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7C" w:rsidRDefault="002E6D7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DHMH-Center for Cancer Prevention and Control</w:t>
      </w:r>
      <w:r w:rsidR="00CB38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5DF" w:rsidRPr="007875DF" w:rsidRDefault="007875DF">
      <w:pPr>
        <w:rPr>
          <w:rFonts w:ascii="Times New Roman" w:hAnsi="Times New Roman" w:cs="Times New Roman"/>
          <w:b/>
          <w:sz w:val="28"/>
          <w:szCs w:val="28"/>
        </w:rPr>
      </w:pPr>
      <w:r w:rsidRPr="007875DF">
        <w:rPr>
          <w:rFonts w:ascii="Times New Roman" w:hAnsi="Times New Roman" w:cs="Times New Roman"/>
          <w:b/>
          <w:sz w:val="28"/>
          <w:szCs w:val="28"/>
        </w:rPr>
        <w:t>Health Officer Memo</w:t>
      </w:r>
      <w:r>
        <w:rPr>
          <w:rFonts w:ascii="Times New Roman" w:hAnsi="Times New Roman" w:cs="Times New Roman"/>
          <w:b/>
          <w:sz w:val="28"/>
          <w:szCs w:val="28"/>
        </w:rPr>
        <w:t xml:space="preserve"> #14-</w:t>
      </w:r>
      <w:r w:rsidR="002E6D7C">
        <w:rPr>
          <w:rFonts w:ascii="Times New Roman" w:hAnsi="Times New Roman" w:cs="Times New Roman"/>
          <w:b/>
          <w:sz w:val="28"/>
          <w:szCs w:val="28"/>
        </w:rPr>
        <w:t>23</w:t>
      </w:r>
    </w:p>
    <w:p w:rsidR="007875DF" w:rsidRPr="007875DF" w:rsidRDefault="007875DF">
      <w:pPr>
        <w:rPr>
          <w:rFonts w:ascii="Times New Roman" w:hAnsi="Times New Roman" w:cs="Times New Roman"/>
          <w:b/>
          <w:sz w:val="28"/>
          <w:szCs w:val="28"/>
        </w:rPr>
      </w:pPr>
      <w:r w:rsidRPr="007875DF">
        <w:rPr>
          <w:rFonts w:ascii="Times New Roman" w:hAnsi="Times New Roman" w:cs="Times New Roman"/>
          <w:b/>
          <w:sz w:val="28"/>
          <w:szCs w:val="28"/>
        </w:rPr>
        <w:t>Teleconference July 16, 2014</w:t>
      </w:r>
    </w:p>
    <w:p w:rsidR="007875DF" w:rsidRPr="007875DF" w:rsidRDefault="007875DF" w:rsidP="007875DF">
      <w:pPr>
        <w:rPr>
          <w:rFonts w:ascii="Times New Roman" w:hAnsi="Times New Roman" w:cs="Times New Roman"/>
          <w:b/>
          <w:sz w:val="28"/>
          <w:szCs w:val="28"/>
        </w:rPr>
      </w:pPr>
      <w:r w:rsidRPr="007875DF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2E6D7C">
        <w:rPr>
          <w:rFonts w:ascii="Times New Roman" w:hAnsi="Times New Roman" w:cs="Times New Roman"/>
          <w:b/>
          <w:sz w:val="28"/>
          <w:szCs w:val="28"/>
        </w:rPr>
        <w:t>2</w:t>
      </w:r>
    </w:p>
    <w:p w:rsidR="002E6D7C" w:rsidRDefault="002E6D7C" w:rsidP="007875D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75DF" w:rsidRDefault="007875DF" w:rsidP="007875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5DF">
        <w:rPr>
          <w:rFonts w:ascii="Times New Roman" w:hAnsi="Times New Roman" w:cs="Times New Roman"/>
          <w:b/>
          <w:sz w:val="28"/>
          <w:szCs w:val="28"/>
          <w:u w:val="single"/>
        </w:rPr>
        <w:t>Community Organizations/Entities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CRC Screening Outreach/Recruitment 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Federally Qualified Health Centers/Clinics that serve low income/uninsured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American Cancer Society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Transitional Housing Units/Establishments</w:t>
      </w:r>
      <w:r w:rsidR="0028516C">
        <w:rPr>
          <w:rFonts w:ascii="Times New Roman" w:hAnsi="Times New Roman" w:cs="Times New Roman"/>
          <w:sz w:val="28"/>
          <w:szCs w:val="28"/>
        </w:rPr>
        <w:t>/Food Banks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Nueva Vida/Other program/services used by individuals from the Hispanic Community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Centers/Senior Centers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MOTA Grantees  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Institutions/Hospitals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Business/Pharmacies/Corner Markets/Convenience Stores</w:t>
      </w:r>
    </w:p>
    <w:p w:rsidR="007875DF" w:rsidRDefault="007875DF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Places people “hang out”</w:t>
      </w:r>
    </w:p>
    <w:p w:rsidR="007875DF" w:rsidRDefault="00AD3184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Barber/Beauty Shops/Nail Salons</w:t>
      </w:r>
    </w:p>
    <w:p w:rsidR="00AD3184" w:rsidRDefault="00AD3184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Fraternal/Sororities/Service Groups/Clubs (Biker Groups)</w:t>
      </w:r>
    </w:p>
    <w:p w:rsidR="00AD3184" w:rsidRDefault="00AD3184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Political Centers/Community Representatives/Project Leaders</w:t>
      </w:r>
    </w:p>
    <w:p w:rsidR="00AD3184" w:rsidRDefault="00AD3184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Churches/Religious Centers</w:t>
      </w:r>
    </w:p>
    <w:p w:rsidR="00AD3184" w:rsidRDefault="00AD3184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Schools/PTAs/Back to School Events</w:t>
      </w:r>
    </w:p>
    <w:p w:rsidR="00AD3184" w:rsidRDefault="00AD3184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Employment Agencies</w:t>
      </w:r>
    </w:p>
    <w:p w:rsidR="00AD3184" w:rsidRDefault="00AD3184" w:rsidP="0078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Catholic Charities/Jewish Charities/Other religious charity organizations</w:t>
      </w:r>
    </w:p>
    <w:sectPr w:rsidR="00AD3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60FD6"/>
    <w:multiLevelType w:val="hybridMultilevel"/>
    <w:tmpl w:val="52FE3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DF"/>
    <w:rsid w:val="00255140"/>
    <w:rsid w:val="0028516C"/>
    <w:rsid w:val="002E6D7C"/>
    <w:rsid w:val="007875DF"/>
    <w:rsid w:val="00952FC7"/>
    <w:rsid w:val="00AD3184"/>
    <w:rsid w:val="00CB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2360B-8668-4D71-A227-1D9FB4ADCBA6}"/>
</file>

<file path=customXml/itemProps2.xml><?xml version="1.0" encoding="utf-8"?>
<ds:datastoreItem xmlns:ds="http://schemas.openxmlformats.org/officeDocument/2006/customXml" ds:itemID="{A6735FE1-5C08-418D-90C1-CF1B46A48CA1}"/>
</file>

<file path=customXml/itemProps3.xml><?xml version="1.0" encoding="utf-8"?>
<ds:datastoreItem xmlns:ds="http://schemas.openxmlformats.org/officeDocument/2006/customXml" ds:itemID="{384501F6-6DB9-4540-87E5-52947064A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Andrews</dc:creator>
  <cp:lastModifiedBy>Cynthia Walker</cp:lastModifiedBy>
  <cp:revision>2</cp:revision>
  <cp:lastPrinted>2014-07-15T19:26:00Z</cp:lastPrinted>
  <dcterms:created xsi:type="dcterms:W3CDTF">2014-07-15T19:26:00Z</dcterms:created>
  <dcterms:modified xsi:type="dcterms:W3CDTF">2014-07-15T19:26:00Z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  <property fmtid="{D5CDD505-2E9C-101B-9397-08002B2CF9AE}" pid="3" name="Order">
    <vt:r8>26700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