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0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620"/>
        <w:gridCol w:w="6390"/>
        <w:gridCol w:w="1440"/>
        <w:gridCol w:w="1440"/>
        <w:gridCol w:w="1440"/>
        <w:gridCol w:w="1440"/>
      </w:tblGrid>
      <w:tr w:rsidR="00BA391B" w:rsidRPr="00BA391B" w:rsidTr="00BA391B">
        <w:trPr>
          <w:trHeight w:val="1052"/>
          <w:tblHeader/>
        </w:trPr>
        <w:tc>
          <w:tcPr>
            <w:tcW w:w="1260" w:type="dxa"/>
            <w:shd w:val="clear" w:color="auto" w:fill="A6A6A6" w:themeFill="background1" w:themeFillShade="A6"/>
            <w:vAlign w:val="center"/>
          </w:tcPr>
          <w:p w:rsidR="00BA391B" w:rsidRPr="00BA391B" w:rsidRDefault="00BA391B" w:rsidP="0039101B">
            <w:pPr>
              <w:jc w:val="center"/>
              <w:rPr>
                <w:rFonts w:asciiTheme="minorHAnsi" w:hAnsiTheme="minorHAnsi" w:cs="Arial"/>
                <w:b/>
                <w:color w:val="000000"/>
                <w:sz w:val="20"/>
                <w:szCs w:val="20"/>
              </w:rPr>
            </w:pPr>
            <w:bookmarkStart w:id="0" w:name="RANGE!A1:G5"/>
            <w:r w:rsidRPr="00BA391B">
              <w:rPr>
                <w:rFonts w:asciiTheme="minorHAnsi" w:hAnsiTheme="minorHAnsi" w:cs="Arial"/>
                <w:b/>
                <w:color w:val="000000"/>
                <w:sz w:val="20"/>
                <w:szCs w:val="20"/>
              </w:rPr>
              <w:t>COMAR</w:t>
            </w:r>
            <w:bookmarkEnd w:id="0"/>
          </w:p>
        </w:tc>
        <w:tc>
          <w:tcPr>
            <w:tcW w:w="1620" w:type="dxa"/>
            <w:shd w:val="clear" w:color="auto" w:fill="A6A6A6" w:themeFill="background1" w:themeFillShade="A6"/>
            <w:vAlign w:val="center"/>
          </w:tcPr>
          <w:p w:rsidR="00BA391B" w:rsidRPr="00BA391B" w:rsidRDefault="00BA391B" w:rsidP="0039101B">
            <w:pPr>
              <w:jc w:val="center"/>
              <w:rPr>
                <w:rFonts w:asciiTheme="minorHAnsi" w:hAnsiTheme="minorHAnsi" w:cs="Arial"/>
                <w:b/>
                <w:color w:val="000000"/>
                <w:sz w:val="20"/>
                <w:szCs w:val="20"/>
              </w:rPr>
            </w:pPr>
            <w:r w:rsidRPr="00BA391B">
              <w:rPr>
                <w:rFonts w:asciiTheme="minorHAnsi" w:hAnsiTheme="minorHAnsi" w:cs="Arial"/>
                <w:b/>
                <w:color w:val="000000"/>
                <w:sz w:val="20"/>
                <w:szCs w:val="20"/>
              </w:rPr>
              <w:t>TITLE</w:t>
            </w:r>
          </w:p>
        </w:tc>
        <w:tc>
          <w:tcPr>
            <w:tcW w:w="6390" w:type="dxa"/>
            <w:shd w:val="clear" w:color="auto" w:fill="A6A6A6" w:themeFill="background1" w:themeFillShade="A6"/>
            <w:vAlign w:val="center"/>
          </w:tcPr>
          <w:p w:rsidR="00BA391B" w:rsidRPr="00BA391B" w:rsidRDefault="00BA391B" w:rsidP="0039101B">
            <w:pPr>
              <w:jc w:val="center"/>
              <w:rPr>
                <w:rFonts w:asciiTheme="minorHAnsi" w:hAnsiTheme="minorHAnsi" w:cs="Arial"/>
                <w:b/>
                <w:color w:val="000000"/>
                <w:sz w:val="20"/>
                <w:szCs w:val="20"/>
              </w:rPr>
            </w:pPr>
            <w:r w:rsidRPr="00BA391B">
              <w:rPr>
                <w:rFonts w:asciiTheme="minorHAnsi" w:hAnsiTheme="minorHAnsi" w:cs="Arial"/>
                <w:b/>
                <w:color w:val="000000"/>
                <w:sz w:val="20"/>
                <w:szCs w:val="20"/>
              </w:rPr>
              <w:t>PURPOSE</w:t>
            </w:r>
          </w:p>
        </w:tc>
        <w:tc>
          <w:tcPr>
            <w:tcW w:w="1440" w:type="dxa"/>
            <w:shd w:val="clear" w:color="auto" w:fill="A6A6A6" w:themeFill="background1" w:themeFillShade="A6"/>
            <w:vAlign w:val="center"/>
          </w:tcPr>
          <w:p w:rsidR="00BA391B" w:rsidRPr="00BA391B" w:rsidRDefault="00BA391B" w:rsidP="0039101B">
            <w:pPr>
              <w:jc w:val="center"/>
              <w:rPr>
                <w:rFonts w:asciiTheme="minorHAnsi" w:hAnsiTheme="minorHAnsi" w:cs="Arial"/>
                <w:b/>
                <w:color w:val="000000"/>
                <w:sz w:val="20"/>
                <w:szCs w:val="20"/>
              </w:rPr>
            </w:pPr>
            <w:r w:rsidRPr="00BA391B">
              <w:rPr>
                <w:rFonts w:asciiTheme="minorHAnsi" w:hAnsiTheme="minorHAnsi" w:cs="Arial"/>
                <w:b/>
                <w:color w:val="000000"/>
                <w:sz w:val="20"/>
                <w:szCs w:val="20"/>
              </w:rPr>
              <w:t>AELR DATE</w:t>
            </w:r>
          </w:p>
        </w:tc>
        <w:tc>
          <w:tcPr>
            <w:tcW w:w="1440" w:type="dxa"/>
            <w:shd w:val="clear" w:color="auto" w:fill="A6A6A6" w:themeFill="background1" w:themeFillShade="A6"/>
            <w:vAlign w:val="center"/>
          </w:tcPr>
          <w:p w:rsidR="00BA391B" w:rsidRPr="00BA391B" w:rsidRDefault="00BA391B" w:rsidP="0039101B">
            <w:pPr>
              <w:jc w:val="center"/>
              <w:rPr>
                <w:rFonts w:asciiTheme="minorHAnsi" w:hAnsiTheme="minorHAnsi"/>
                <w:b/>
                <w:bCs/>
                <w:color w:val="000000"/>
                <w:sz w:val="20"/>
                <w:szCs w:val="20"/>
              </w:rPr>
            </w:pPr>
            <w:r w:rsidRPr="00BA391B">
              <w:rPr>
                <w:rFonts w:asciiTheme="minorHAnsi" w:hAnsiTheme="minorHAnsi"/>
                <w:b/>
                <w:bCs/>
                <w:color w:val="000000"/>
                <w:sz w:val="20"/>
                <w:szCs w:val="20"/>
              </w:rPr>
              <w:t>DATE OF 1</w:t>
            </w:r>
            <w:r w:rsidRPr="00BA391B">
              <w:rPr>
                <w:rFonts w:asciiTheme="minorHAnsi" w:hAnsiTheme="minorHAnsi"/>
                <w:b/>
                <w:bCs/>
                <w:color w:val="000000"/>
                <w:sz w:val="20"/>
                <w:szCs w:val="20"/>
                <w:vertAlign w:val="superscript"/>
              </w:rPr>
              <w:t>ST</w:t>
            </w:r>
            <w:r w:rsidRPr="00BA391B">
              <w:rPr>
                <w:rFonts w:asciiTheme="minorHAnsi" w:hAnsiTheme="minorHAnsi"/>
                <w:b/>
                <w:bCs/>
                <w:color w:val="000000"/>
                <w:sz w:val="20"/>
                <w:szCs w:val="20"/>
              </w:rPr>
              <w:t xml:space="preserve"> PRINTING IN MD REG</w:t>
            </w:r>
          </w:p>
        </w:tc>
        <w:tc>
          <w:tcPr>
            <w:tcW w:w="1440" w:type="dxa"/>
            <w:shd w:val="clear" w:color="auto" w:fill="A6A6A6" w:themeFill="background1" w:themeFillShade="A6"/>
            <w:vAlign w:val="center"/>
          </w:tcPr>
          <w:p w:rsidR="00BA391B" w:rsidRPr="00BA391B" w:rsidRDefault="00BA391B" w:rsidP="0039101B">
            <w:pPr>
              <w:jc w:val="center"/>
              <w:rPr>
                <w:rFonts w:asciiTheme="minorHAnsi" w:hAnsiTheme="minorHAnsi" w:cs="Arial"/>
                <w:b/>
                <w:color w:val="000000"/>
                <w:sz w:val="20"/>
                <w:szCs w:val="20"/>
              </w:rPr>
            </w:pPr>
            <w:r w:rsidRPr="00BA391B">
              <w:rPr>
                <w:rFonts w:asciiTheme="minorHAnsi" w:hAnsiTheme="minorHAnsi"/>
                <w:b/>
                <w:bCs/>
                <w:color w:val="000000"/>
                <w:sz w:val="20"/>
                <w:szCs w:val="20"/>
              </w:rPr>
              <w:t>DATE OF FINAL PRINT IN MD. REG.</w:t>
            </w:r>
          </w:p>
        </w:tc>
        <w:tc>
          <w:tcPr>
            <w:tcW w:w="1440" w:type="dxa"/>
            <w:shd w:val="clear" w:color="auto" w:fill="A6A6A6" w:themeFill="background1" w:themeFillShade="A6"/>
            <w:vAlign w:val="center"/>
          </w:tcPr>
          <w:p w:rsidR="00BA391B" w:rsidRPr="00BA391B" w:rsidRDefault="00BA391B" w:rsidP="0039101B">
            <w:pPr>
              <w:jc w:val="center"/>
              <w:rPr>
                <w:rFonts w:asciiTheme="minorHAnsi" w:hAnsiTheme="minorHAnsi"/>
                <w:b/>
                <w:bCs/>
                <w:color w:val="000000"/>
                <w:sz w:val="20"/>
                <w:szCs w:val="20"/>
              </w:rPr>
            </w:pPr>
            <w:r w:rsidRPr="00BA391B">
              <w:rPr>
                <w:rFonts w:asciiTheme="minorHAnsi" w:hAnsiTheme="minorHAnsi"/>
                <w:b/>
                <w:bCs/>
                <w:color w:val="000000"/>
                <w:sz w:val="20"/>
                <w:szCs w:val="20"/>
              </w:rPr>
              <w:t>APPROVED</w:t>
            </w:r>
          </w:p>
          <w:p w:rsidR="00BA391B" w:rsidRPr="00BA391B" w:rsidRDefault="00BA391B" w:rsidP="0039101B">
            <w:pPr>
              <w:jc w:val="center"/>
              <w:rPr>
                <w:rFonts w:asciiTheme="minorHAnsi" w:hAnsiTheme="minorHAnsi"/>
                <w:b/>
                <w:bCs/>
                <w:color w:val="000000"/>
                <w:sz w:val="20"/>
                <w:szCs w:val="20"/>
              </w:rPr>
            </w:pPr>
            <w:r w:rsidRPr="00BA391B">
              <w:rPr>
                <w:rFonts w:asciiTheme="minorHAnsi" w:hAnsiTheme="minorHAnsi"/>
                <w:b/>
                <w:bCs/>
                <w:color w:val="000000"/>
                <w:sz w:val="20"/>
                <w:szCs w:val="20"/>
              </w:rPr>
              <w:t>(10 DAYS AFTER FINAL)</w:t>
            </w:r>
          </w:p>
        </w:tc>
      </w:tr>
      <w:tr w:rsidR="00BA391B" w:rsidRPr="00BA391B" w:rsidTr="00BA391B">
        <w:trPr>
          <w:trHeight w:val="48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670630">
            <w:pPr>
              <w:rPr>
                <w:rFonts w:asciiTheme="minorHAnsi" w:hAnsiTheme="minorHAnsi" w:cs="Arial"/>
                <w:sz w:val="20"/>
                <w:szCs w:val="20"/>
              </w:rPr>
            </w:pPr>
            <w:r w:rsidRPr="00BA391B">
              <w:rPr>
                <w:rFonts w:asciiTheme="minorHAnsi" w:hAnsiTheme="minorHAnsi" w:cs="Arial"/>
                <w:sz w:val="20"/>
                <w:szCs w:val="20"/>
              </w:rPr>
              <w:t>10.09.36.03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olor w:val="000000"/>
                <w:sz w:val="20"/>
                <w:szCs w:val="20"/>
              </w:rPr>
            </w:pPr>
            <w:r w:rsidRPr="00BA391B">
              <w:rPr>
                <w:rFonts w:asciiTheme="minorHAnsi" w:hAnsiTheme="minorHAnsi"/>
                <w:color w:val="000000"/>
                <w:sz w:val="20"/>
                <w:szCs w:val="20"/>
              </w:rPr>
              <w:t>General Medical Assistance Provider Participation Criteria</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162117">
            <w:pPr>
              <w:suppressAutoHyphens/>
              <w:rPr>
                <w:rFonts w:asciiTheme="minorHAnsi" w:hAnsiTheme="minorHAnsi"/>
                <w:sz w:val="20"/>
                <w:szCs w:val="20"/>
              </w:rPr>
            </w:pPr>
            <w:r w:rsidRPr="00BA391B">
              <w:rPr>
                <w:rFonts w:asciiTheme="minorHAnsi" w:hAnsiTheme="minorHAnsi"/>
                <w:sz w:val="20"/>
                <w:szCs w:val="20"/>
              </w:rPr>
              <w:t>The purpose of this proposal is to amend the language of COMAR 10.09.36.03 to bring the regulation in line with statutory documentation.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31688A">
            <w:pPr>
              <w:jc w:val="center"/>
              <w:rPr>
                <w:rFonts w:asciiTheme="minorHAnsi" w:hAnsiTheme="minorHAnsi"/>
                <w:sz w:val="20"/>
                <w:szCs w:val="20"/>
              </w:rPr>
            </w:pPr>
            <w:r w:rsidRPr="00BA391B">
              <w:rPr>
                <w:rFonts w:asciiTheme="minorHAnsi" w:hAnsiTheme="minorHAnsi"/>
                <w:sz w:val="20"/>
                <w:szCs w:val="20"/>
              </w:rPr>
              <w:t>9/30/14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04700" w:rsidP="0031688A">
            <w:pPr>
              <w:jc w:val="center"/>
              <w:rPr>
                <w:rFonts w:asciiTheme="minorHAnsi" w:hAnsiTheme="minorHAnsi"/>
                <w:sz w:val="20"/>
                <w:szCs w:val="20"/>
              </w:rPr>
            </w:pPr>
            <w:r>
              <w:rPr>
                <w:rFonts w:asciiTheme="minorHAnsi" w:hAnsiTheme="minorHAnsi"/>
                <w:sz w:val="20"/>
                <w:szCs w:val="20"/>
              </w:rPr>
              <w:t>11/14/14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391B" w:rsidRPr="00BA391B" w:rsidRDefault="00BA391B" w:rsidP="004F40E9">
            <w:pPr>
              <w:jc w:val="center"/>
              <w:rPr>
                <w:rFonts w:asciiTheme="minorHAnsi" w:hAnsiTheme="minorHAnsi"/>
                <w:sz w:val="20"/>
                <w:szCs w:val="20"/>
              </w:rPr>
            </w:pPr>
          </w:p>
        </w:tc>
      </w:tr>
      <w:tr w:rsidR="00BA391B" w:rsidRPr="00BA391B" w:rsidTr="00BA391B">
        <w:trPr>
          <w:trHeight w:val="48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670630">
            <w:pPr>
              <w:rPr>
                <w:rFonts w:asciiTheme="minorHAnsi" w:hAnsiTheme="minorHAnsi" w:cs="Arial"/>
                <w:sz w:val="20"/>
                <w:szCs w:val="20"/>
              </w:rPr>
            </w:pPr>
            <w:r w:rsidRPr="00BA391B">
              <w:rPr>
                <w:rFonts w:asciiTheme="minorHAnsi" w:hAnsiTheme="minorHAnsi" w:cs="Arial"/>
                <w:sz w:val="20"/>
                <w:szCs w:val="20"/>
              </w:rPr>
              <w:t>10.09.23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olor w:val="000000"/>
                <w:sz w:val="20"/>
                <w:szCs w:val="20"/>
              </w:rPr>
            </w:pPr>
            <w:r w:rsidRPr="00BA391B">
              <w:rPr>
                <w:rFonts w:asciiTheme="minorHAnsi" w:hAnsiTheme="minorHAnsi"/>
                <w:color w:val="000000"/>
                <w:sz w:val="20"/>
                <w:szCs w:val="20"/>
              </w:rPr>
              <w:t>EPSDT Services</w:t>
            </w:r>
          </w:p>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olor w:val="000000"/>
                <w:sz w:val="20"/>
                <w:szCs w:val="20"/>
              </w:rPr>
            </w:pPr>
            <w:r w:rsidRPr="00BA391B">
              <w:rPr>
                <w:rFonts w:asciiTheme="minorHAnsi" w:hAnsiTheme="minorHAnsi"/>
                <w:color w:val="000000"/>
                <w:sz w:val="20"/>
                <w:szCs w:val="20"/>
              </w:rPr>
              <w:t>ICFA</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162117">
            <w:pPr>
              <w:suppressAutoHyphens/>
              <w:rPr>
                <w:rFonts w:asciiTheme="minorHAnsi" w:hAnsiTheme="minorHAnsi"/>
                <w:sz w:val="20"/>
                <w:szCs w:val="20"/>
              </w:rPr>
            </w:pPr>
            <w:r w:rsidRPr="00BA391B">
              <w:rPr>
                <w:rFonts w:asciiTheme="minorHAnsi" w:hAnsiTheme="minorHAnsi"/>
                <w:sz w:val="20"/>
                <w:szCs w:val="20"/>
              </w:rPr>
              <w:t>The purpose of this proposal is to clarify which services require preauthorization.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C47F73">
            <w:pPr>
              <w:jc w:val="center"/>
              <w:rPr>
                <w:rFonts w:asciiTheme="minorHAnsi" w:hAnsiTheme="minorHAnsi"/>
                <w:sz w:val="20"/>
                <w:szCs w:val="20"/>
              </w:rPr>
            </w:pPr>
            <w:r w:rsidRPr="00BA391B">
              <w:rPr>
                <w:rFonts w:asciiTheme="minorHAnsi" w:hAnsiTheme="minorHAnsi"/>
                <w:sz w:val="20"/>
                <w:szCs w:val="20"/>
              </w:rPr>
              <w:t>10/10/14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BD74F4">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391B" w:rsidRPr="00BA391B" w:rsidRDefault="00BA391B" w:rsidP="004F40E9">
            <w:pPr>
              <w:jc w:val="center"/>
              <w:rPr>
                <w:rFonts w:asciiTheme="minorHAnsi" w:hAnsiTheme="minorHAnsi"/>
                <w:sz w:val="20"/>
                <w:szCs w:val="20"/>
              </w:rPr>
            </w:pPr>
          </w:p>
        </w:tc>
      </w:tr>
      <w:tr w:rsidR="00BA391B" w:rsidRPr="00BA391B" w:rsidTr="00BA391B">
        <w:trPr>
          <w:trHeight w:val="953"/>
        </w:trPr>
        <w:tc>
          <w:tcPr>
            <w:tcW w:w="126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670630">
            <w:pPr>
              <w:rPr>
                <w:rFonts w:asciiTheme="minorHAnsi" w:hAnsiTheme="minorHAnsi" w:cs="Arial"/>
                <w:sz w:val="20"/>
                <w:szCs w:val="20"/>
              </w:rPr>
            </w:pPr>
            <w:r w:rsidRPr="00BA391B">
              <w:rPr>
                <w:rFonts w:asciiTheme="minorHAnsi" w:hAnsiTheme="minorHAnsi" w:cs="Arial"/>
                <w:sz w:val="20"/>
                <w:szCs w:val="20"/>
              </w:rPr>
              <w:t>10.09.65.19</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r w:rsidRPr="00BA391B">
              <w:rPr>
                <w:rFonts w:asciiTheme="minorHAnsi" w:hAnsiTheme="minorHAnsi"/>
                <w:color w:val="000000"/>
                <w:sz w:val="20"/>
                <w:szCs w:val="20"/>
              </w:rPr>
              <w:t>Maryland Medicaid Managed Care Program : Managed Care Organizations</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162117">
            <w:pPr>
              <w:suppressAutoHyphens/>
              <w:rPr>
                <w:rFonts w:asciiTheme="minorHAnsi" w:hAnsiTheme="minorHAnsi" w:cs="Arial"/>
                <w:sz w:val="20"/>
                <w:szCs w:val="20"/>
              </w:rPr>
            </w:pPr>
            <w:r w:rsidRPr="00BA391B">
              <w:rPr>
                <w:rFonts w:asciiTheme="minorHAnsi" w:hAnsiTheme="minorHAnsi" w:cs="Arial"/>
                <w:sz w:val="20"/>
                <w:szCs w:val="20"/>
              </w:rPr>
              <w:t>The p</w:t>
            </w:r>
            <w:r w:rsidR="00F93177">
              <w:rPr>
                <w:rFonts w:asciiTheme="minorHAnsi" w:hAnsiTheme="minorHAnsi" w:cs="Arial"/>
                <w:sz w:val="20"/>
                <w:szCs w:val="20"/>
              </w:rPr>
              <w:t>urposes of this proposal are to</w:t>
            </w:r>
            <w:r w:rsidRPr="00BA391B">
              <w:rPr>
                <w:rFonts w:asciiTheme="minorHAnsi" w:hAnsiTheme="minorHAnsi" w:cs="Arial"/>
                <w:sz w:val="20"/>
                <w:szCs w:val="20"/>
              </w:rPr>
              <w:t xml:space="preserve"> Implement the mid- year adjustment to the calendar year 2014 MCO’s HealthChoice rates and to add a supplemental payment for Hepatitis C drugs.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C47F73">
            <w:pPr>
              <w:jc w:val="center"/>
              <w:rPr>
                <w:rFonts w:asciiTheme="minorHAnsi" w:hAnsiTheme="minorHAnsi"/>
                <w:sz w:val="20"/>
                <w:szCs w:val="20"/>
              </w:rPr>
            </w:pPr>
            <w:r w:rsidRPr="00BA391B">
              <w:rPr>
                <w:rFonts w:asciiTheme="minorHAnsi" w:hAnsiTheme="minorHAnsi"/>
                <w:sz w:val="20"/>
                <w:szCs w:val="20"/>
              </w:rPr>
              <w:t>9/30/14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04700" w:rsidP="00BD74F4">
            <w:pPr>
              <w:jc w:val="center"/>
              <w:rPr>
                <w:rFonts w:asciiTheme="minorHAnsi" w:hAnsiTheme="minorHAnsi"/>
                <w:sz w:val="20"/>
                <w:szCs w:val="20"/>
              </w:rPr>
            </w:pPr>
            <w:r>
              <w:rPr>
                <w:rFonts w:asciiTheme="minorHAnsi" w:hAnsiTheme="minorHAnsi"/>
                <w:sz w:val="20"/>
                <w:szCs w:val="20"/>
              </w:rPr>
              <w:t>11/14/14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391B" w:rsidRPr="00BA391B" w:rsidRDefault="00BA391B" w:rsidP="004F40E9">
            <w:pPr>
              <w:jc w:val="center"/>
              <w:rPr>
                <w:rFonts w:asciiTheme="minorHAnsi" w:hAnsiTheme="minorHAnsi"/>
                <w:sz w:val="20"/>
                <w:szCs w:val="20"/>
              </w:rPr>
            </w:pPr>
          </w:p>
        </w:tc>
      </w:tr>
      <w:tr w:rsidR="00BA391B" w:rsidRPr="00BA391B" w:rsidTr="00BA391B">
        <w:trPr>
          <w:trHeight w:val="953"/>
        </w:trPr>
        <w:tc>
          <w:tcPr>
            <w:tcW w:w="126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670630">
            <w:pPr>
              <w:rPr>
                <w:rFonts w:asciiTheme="minorHAnsi" w:hAnsiTheme="minorHAnsi" w:cs="Arial"/>
                <w:sz w:val="20"/>
                <w:szCs w:val="20"/>
              </w:rPr>
            </w:pPr>
            <w:r w:rsidRPr="00BA391B">
              <w:rPr>
                <w:rFonts w:asciiTheme="minorHAnsi" w:hAnsiTheme="minorHAnsi" w:cs="Arial"/>
                <w:sz w:val="20"/>
                <w:szCs w:val="20"/>
              </w:rPr>
              <w:t>10.09.60.01—.22,</w:t>
            </w:r>
          </w:p>
          <w:p w:rsidR="00BA391B" w:rsidRPr="00BA391B" w:rsidRDefault="00BA391B" w:rsidP="00670630">
            <w:pPr>
              <w:rPr>
                <w:rFonts w:asciiTheme="minorHAnsi" w:hAnsiTheme="minorHAnsi" w:cs="Arial"/>
                <w:sz w:val="20"/>
                <w:szCs w:val="20"/>
              </w:rPr>
            </w:pPr>
          </w:p>
          <w:p w:rsidR="00BA391B" w:rsidRPr="00BA391B" w:rsidRDefault="00BA391B" w:rsidP="00670630">
            <w:pPr>
              <w:rPr>
                <w:rFonts w:asciiTheme="minorHAnsi" w:hAnsiTheme="minorHAnsi" w:cs="Arial"/>
                <w:sz w:val="20"/>
                <w:szCs w:val="20"/>
              </w:rPr>
            </w:pPr>
            <w:r w:rsidRPr="00BA391B">
              <w:rPr>
                <w:rFonts w:asciiTheme="minorHAnsi" w:hAnsiTheme="minorHAnsi" w:cs="Arial"/>
                <w:sz w:val="20"/>
                <w:szCs w:val="20"/>
              </w:rPr>
              <w:t xml:space="preserve">10.09.62.01, </w:t>
            </w:r>
          </w:p>
          <w:p w:rsidR="00BA391B" w:rsidRPr="00BA391B" w:rsidRDefault="00BA391B" w:rsidP="00670630">
            <w:pPr>
              <w:rPr>
                <w:rFonts w:asciiTheme="minorHAnsi" w:hAnsiTheme="minorHAnsi" w:cs="Arial"/>
                <w:sz w:val="20"/>
                <w:szCs w:val="20"/>
              </w:rPr>
            </w:pPr>
          </w:p>
          <w:p w:rsidR="00BA391B" w:rsidRPr="00BA391B" w:rsidRDefault="00BA391B" w:rsidP="00670630">
            <w:pPr>
              <w:rPr>
                <w:rFonts w:asciiTheme="minorHAnsi" w:hAnsiTheme="minorHAnsi" w:cs="Arial"/>
                <w:sz w:val="20"/>
                <w:szCs w:val="20"/>
              </w:rPr>
            </w:pPr>
            <w:r w:rsidRPr="00BA391B">
              <w:rPr>
                <w:rFonts w:asciiTheme="minorHAnsi" w:hAnsiTheme="minorHAnsi" w:cs="Arial"/>
                <w:sz w:val="20"/>
                <w:szCs w:val="20"/>
              </w:rPr>
              <w:t>10.09.63.01—.03 and .06,</w:t>
            </w:r>
          </w:p>
          <w:p w:rsidR="00BA391B" w:rsidRPr="00BA391B" w:rsidRDefault="00BA391B" w:rsidP="00670630">
            <w:pPr>
              <w:rPr>
                <w:rFonts w:asciiTheme="minorHAnsi" w:hAnsiTheme="minorHAnsi" w:cs="Arial"/>
                <w:sz w:val="20"/>
                <w:szCs w:val="20"/>
              </w:rPr>
            </w:pPr>
          </w:p>
          <w:p w:rsidR="00BA391B" w:rsidRPr="00BA391B" w:rsidRDefault="00BA391B" w:rsidP="00670630">
            <w:pPr>
              <w:rPr>
                <w:rFonts w:asciiTheme="minorHAnsi" w:hAnsiTheme="minorHAnsi" w:cs="Arial"/>
                <w:sz w:val="20"/>
                <w:szCs w:val="20"/>
              </w:rPr>
            </w:pPr>
            <w:r w:rsidRPr="00BA391B">
              <w:rPr>
                <w:rFonts w:asciiTheme="minorHAnsi" w:hAnsiTheme="minorHAnsi" w:cs="Arial"/>
                <w:sz w:val="20"/>
                <w:szCs w:val="20"/>
              </w:rPr>
              <w:t xml:space="preserve">10.09.64.05—.07 and .10, </w:t>
            </w:r>
          </w:p>
          <w:p w:rsidR="00BA391B" w:rsidRPr="00BA391B" w:rsidRDefault="00BA391B" w:rsidP="00670630">
            <w:pPr>
              <w:rPr>
                <w:rFonts w:asciiTheme="minorHAnsi" w:hAnsiTheme="minorHAnsi" w:cs="Arial"/>
                <w:sz w:val="20"/>
                <w:szCs w:val="20"/>
              </w:rPr>
            </w:pPr>
          </w:p>
          <w:p w:rsidR="00BA391B" w:rsidRPr="00BA391B" w:rsidRDefault="00BA391B" w:rsidP="00670630">
            <w:pPr>
              <w:rPr>
                <w:rFonts w:asciiTheme="minorHAnsi" w:hAnsiTheme="minorHAnsi" w:cs="Arial"/>
                <w:sz w:val="20"/>
                <w:szCs w:val="20"/>
              </w:rPr>
            </w:pPr>
            <w:r w:rsidRPr="00BA391B">
              <w:rPr>
                <w:rFonts w:asciiTheme="minorHAnsi" w:hAnsiTheme="minorHAnsi" w:cs="Arial"/>
                <w:sz w:val="20"/>
                <w:szCs w:val="20"/>
              </w:rPr>
              <w:t>10.09.65.01—.05, .08, .10—.12, .14, .15, .20, .21,  and .27,</w:t>
            </w:r>
          </w:p>
          <w:p w:rsidR="00BA391B" w:rsidRPr="00BA391B" w:rsidRDefault="00BA391B" w:rsidP="00670630">
            <w:pPr>
              <w:rPr>
                <w:rFonts w:asciiTheme="minorHAnsi" w:hAnsiTheme="minorHAnsi" w:cs="Arial"/>
                <w:sz w:val="20"/>
                <w:szCs w:val="20"/>
              </w:rPr>
            </w:pPr>
          </w:p>
          <w:p w:rsidR="00BA391B" w:rsidRPr="00BA391B" w:rsidRDefault="00BA391B" w:rsidP="00670630">
            <w:pPr>
              <w:rPr>
                <w:rFonts w:asciiTheme="minorHAnsi" w:hAnsiTheme="minorHAnsi" w:cs="Arial"/>
                <w:sz w:val="20"/>
                <w:szCs w:val="20"/>
              </w:rPr>
            </w:pPr>
            <w:r w:rsidRPr="00BA391B">
              <w:rPr>
                <w:rFonts w:asciiTheme="minorHAnsi" w:hAnsiTheme="minorHAnsi" w:cs="Arial"/>
                <w:sz w:val="20"/>
                <w:szCs w:val="20"/>
              </w:rPr>
              <w:t>10.09.66.02, .04, .05 and .07,</w:t>
            </w:r>
          </w:p>
          <w:p w:rsidR="00BA391B" w:rsidRPr="00BA391B" w:rsidRDefault="00BA391B" w:rsidP="00670630">
            <w:pPr>
              <w:rPr>
                <w:rFonts w:asciiTheme="minorHAnsi" w:hAnsiTheme="minorHAnsi" w:cs="Arial"/>
                <w:sz w:val="20"/>
                <w:szCs w:val="20"/>
              </w:rPr>
            </w:pPr>
          </w:p>
          <w:p w:rsidR="00BA391B" w:rsidRPr="00BA391B" w:rsidRDefault="00BA391B" w:rsidP="00670630">
            <w:pPr>
              <w:rPr>
                <w:rFonts w:asciiTheme="minorHAnsi" w:hAnsiTheme="minorHAnsi" w:cs="Arial"/>
                <w:bCs/>
                <w:sz w:val="20"/>
                <w:szCs w:val="20"/>
                <w:shd w:val="clear" w:color="auto" w:fill="FFFFFF"/>
              </w:rPr>
            </w:pPr>
            <w:r w:rsidRPr="00BA391B">
              <w:rPr>
                <w:rFonts w:asciiTheme="minorHAnsi" w:hAnsiTheme="minorHAnsi" w:cs="Arial"/>
                <w:sz w:val="20"/>
                <w:szCs w:val="20"/>
              </w:rPr>
              <w:lastRenderedPageBreak/>
              <w:t>10.09.67.01, .04, .06, .12, and .26—.28</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r w:rsidRPr="00BA391B">
              <w:rPr>
                <w:rFonts w:asciiTheme="minorHAnsi" w:hAnsiTheme="minorHAnsi" w:cs="Arial"/>
                <w:sz w:val="20"/>
                <w:szCs w:val="20"/>
              </w:rPr>
              <w:lastRenderedPageBreak/>
              <w:t>Primary Adult Care Eligibility</w:t>
            </w:r>
          </w:p>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p>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r w:rsidRPr="00BA391B">
              <w:rPr>
                <w:rFonts w:asciiTheme="minorHAnsi" w:hAnsiTheme="minorHAnsi" w:cs="Arial"/>
                <w:sz w:val="20"/>
                <w:szCs w:val="20"/>
              </w:rPr>
              <w:t>Definitions</w:t>
            </w:r>
          </w:p>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p>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r w:rsidRPr="00BA391B">
              <w:rPr>
                <w:rFonts w:asciiTheme="minorHAnsi" w:hAnsiTheme="minorHAnsi" w:cs="Arial"/>
                <w:sz w:val="20"/>
                <w:szCs w:val="20"/>
              </w:rPr>
              <w:t>Eligibility and Enrollment</w:t>
            </w:r>
          </w:p>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p>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p>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r w:rsidRPr="00BA391B">
              <w:rPr>
                <w:rFonts w:asciiTheme="minorHAnsi" w:hAnsiTheme="minorHAnsi" w:cs="Arial"/>
                <w:sz w:val="20"/>
                <w:szCs w:val="20"/>
              </w:rPr>
              <w:t>MCO Application</w:t>
            </w:r>
          </w:p>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p>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p>
          <w:p w:rsid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p>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r w:rsidRPr="00BA391B">
              <w:rPr>
                <w:rFonts w:asciiTheme="minorHAnsi" w:hAnsiTheme="minorHAnsi" w:cs="Arial"/>
                <w:sz w:val="20"/>
                <w:szCs w:val="20"/>
              </w:rPr>
              <w:t>Managed Care Organizations</w:t>
            </w:r>
          </w:p>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p>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p>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p>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p>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p>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r w:rsidRPr="00BA391B">
              <w:rPr>
                <w:rFonts w:asciiTheme="minorHAnsi" w:hAnsiTheme="minorHAnsi" w:cs="Arial"/>
                <w:sz w:val="20"/>
                <w:szCs w:val="20"/>
              </w:rPr>
              <w:t>Access</w:t>
            </w:r>
          </w:p>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p>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p>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p>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r w:rsidRPr="00BA391B">
              <w:rPr>
                <w:rFonts w:asciiTheme="minorHAnsi" w:hAnsiTheme="minorHAnsi" w:cs="Arial"/>
                <w:sz w:val="20"/>
                <w:szCs w:val="20"/>
              </w:rPr>
              <w:lastRenderedPageBreak/>
              <w:t>Benefits</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6663C0">
            <w:pPr>
              <w:tabs>
                <w:tab w:val="left" w:pos="0"/>
                <w:tab w:val="left" w:pos="1080"/>
                <w:tab w:val="left" w:pos="2430"/>
                <w:tab w:val="left" w:pos="4230"/>
                <w:tab w:val="left" w:pos="6300"/>
                <w:tab w:val="left" w:pos="9396"/>
              </w:tabs>
              <w:rPr>
                <w:rFonts w:asciiTheme="minorHAnsi" w:hAnsiTheme="minorHAnsi" w:cs="Arial"/>
                <w:sz w:val="20"/>
                <w:szCs w:val="20"/>
              </w:rPr>
            </w:pPr>
            <w:r w:rsidRPr="00BA391B">
              <w:rPr>
                <w:rFonts w:asciiTheme="minorHAnsi" w:hAnsiTheme="minorHAnsi" w:cs="Arial"/>
                <w:sz w:val="20"/>
                <w:szCs w:val="20"/>
              </w:rPr>
              <w:lastRenderedPageBreak/>
              <w:t>The purposes of this action are to:</w:t>
            </w:r>
          </w:p>
          <w:p w:rsidR="00BA391B" w:rsidRPr="00BA391B" w:rsidRDefault="00BA391B" w:rsidP="006663C0">
            <w:pPr>
              <w:tabs>
                <w:tab w:val="left" w:pos="0"/>
                <w:tab w:val="left" w:pos="1080"/>
                <w:tab w:val="left" w:pos="2430"/>
                <w:tab w:val="left" w:pos="4230"/>
                <w:tab w:val="left" w:pos="6300"/>
                <w:tab w:val="left" w:pos="9396"/>
              </w:tabs>
              <w:rPr>
                <w:rFonts w:asciiTheme="minorHAnsi" w:hAnsiTheme="minorHAnsi" w:cs="Arial"/>
                <w:sz w:val="20"/>
                <w:szCs w:val="20"/>
              </w:rPr>
            </w:pPr>
            <w:r w:rsidRPr="00BA391B">
              <w:rPr>
                <w:rFonts w:asciiTheme="minorHAnsi" w:hAnsiTheme="minorHAnsi" w:cs="Arial"/>
                <w:sz w:val="20"/>
                <w:szCs w:val="20"/>
              </w:rPr>
              <w:t>1) Repeal in its entirety COMAR 10.09.60 Primary Adult Care Eligibility as the program ended January 1, 2014;</w:t>
            </w:r>
          </w:p>
          <w:p w:rsidR="00BA391B" w:rsidRPr="00BA391B" w:rsidRDefault="00BA391B" w:rsidP="006663C0">
            <w:pPr>
              <w:suppressAutoHyphens/>
              <w:rPr>
                <w:rFonts w:asciiTheme="minorHAnsi" w:hAnsiTheme="minorHAnsi" w:cs="Arial"/>
                <w:sz w:val="20"/>
                <w:szCs w:val="20"/>
              </w:rPr>
            </w:pPr>
            <w:r w:rsidRPr="00BA391B">
              <w:rPr>
                <w:rFonts w:asciiTheme="minorHAnsi" w:hAnsiTheme="minorHAnsi" w:cs="Arial"/>
                <w:sz w:val="20"/>
                <w:szCs w:val="20"/>
              </w:rPr>
              <w:t>2) Remove all references to Substance abuse services and the Specialty Mental Health System as they are being combined, substance abuse is being taken out of the MCO benefit package and covered through the Behavioral health ASO;</w:t>
            </w:r>
          </w:p>
          <w:p w:rsidR="00BA391B" w:rsidRPr="00BA391B" w:rsidRDefault="00BA391B" w:rsidP="006663C0">
            <w:pPr>
              <w:suppressAutoHyphens/>
              <w:rPr>
                <w:rFonts w:asciiTheme="minorHAnsi" w:hAnsiTheme="minorHAnsi" w:cs="Arial"/>
                <w:sz w:val="20"/>
                <w:szCs w:val="20"/>
              </w:rPr>
            </w:pPr>
            <w:r w:rsidRPr="00BA391B">
              <w:rPr>
                <w:rFonts w:asciiTheme="minorHAnsi" w:hAnsiTheme="minorHAnsi" w:cs="Arial"/>
                <w:sz w:val="20"/>
                <w:szCs w:val="20"/>
              </w:rPr>
              <w:t xml:space="preserve"> 3) Add language to include rehabilitative services as a covered benefit for the Medicaid expansion population;</w:t>
            </w:r>
          </w:p>
          <w:p w:rsidR="00BA391B" w:rsidRPr="00BA391B" w:rsidRDefault="00BA391B" w:rsidP="006663C0">
            <w:pPr>
              <w:suppressAutoHyphens/>
              <w:rPr>
                <w:rFonts w:asciiTheme="minorHAnsi" w:hAnsiTheme="minorHAnsi" w:cs="Arial"/>
                <w:sz w:val="20"/>
                <w:szCs w:val="20"/>
              </w:rPr>
            </w:pPr>
            <w:r w:rsidRPr="00BA391B">
              <w:rPr>
                <w:rFonts w:asciiTheme="minorHAnsi" w:hAnsiTheme="minorHAnsi" w:cs="Arial"/>
                <w:sz w:val="20"/>
                <w:szCs w:val="20"/>
              </w:rPr>
              <w:t xml:space="preserve"> 4) Clarify that specialty drugs may only be available via mail order;</w:t>
            </w:r>
          </w:p>
          <w:p w:rsidR="00BA391B" w:rsidRPr="00BA391B" w:rsidRDefault="00BA391B" w:rsidP="006663C0">
            <w:pPr>
              <w:suppressAutoHyphens/>
              <w:rPr>
                <w:rFonts w:asciiTheme="minorHAnsi" w:hAnsiTheme="minorHAnsi" w:cs="Arial"/>
                <w:sz w:val="20"/>
                <w:szCs w:val="20"/>
              </w:rPr>
            </w:pPr>
            <w:r w:rsidRPr="00BA391B">
              <w:rPr>
                <w:rFonts w:asciiTheme="minorHAnsi" w:hAnsiTheme="minorHAnsi" w:cs="Arial"/>
                <w:sz w:val="20"/>
                <w:szCs w:val="20"/>
              </w:rPr>
              <w:t xml:space="preserve"> 5) Remove requirement that MCOs provide a durable plastic card;</w:t>
            </w:r>
          </w:p>
          <w:p w:rsidR="00BA391B" w:rsidRPr="00BA391B" w:rsidRDefault="00BA391B" w:rsidP="006663C0">
            <w:pPr>
              <w:suppressAutoHyphens/>
              <w:rPr>
                <w:rFonts w:asciiTheme="minorHAnsi" w:hAnsiTheme="minorHAnsi" w:cs="Arial"/>
                <w:sz w:val="20"/>
                <w:szCs w:val="20"/>
              </w:rPr>
            </w:pPr>
            <w:r w:rsidRPr="00BA391B">
              <w:rPr>
                <w:rFonts w:asciiTheme="minorHAnsi" w:hAnsiTheme="minorHAnsi" w:cs="Arial"/>
                <w:sz w:val="20"/>
                <w:szCs w:val="20"/>
              </w:rPr>
              <w:t xml:space="preserve"> 6) Remove requirement that a paper copy of the provider directory be included as part of the enrollee handbook; </w:t>
            </w:r>
          </w:p>
          <w:p w:rsidR="00BA391B" w:rsidRPr="00BA391B" w:rsidRDefault="00BA391B" w:rsidP="006663C0">
            <w:pPr>
              <w:suppressAutoHyphens/>
              <w:rPr>
                <w:rFonts w:asciiTheme="minorHAnsi" w:hAnsiTheme="minorHAnsi" w:cs="Arial"/>
                <w:sz w:val="20"/>
                <w:szCs w:val="20"/>
              </w:rPr>
            </w:pPr>
            <w:r w:rsidRPr="00BA391B">
              <w:rPr>
                <w:rFonts w:asciiTheme="minorHAnsi" w:hAnsiTheme="minorHAnsi" w:cs="Arial"/>
                <w:sz w:val="20"/>
                <w:szCs w:val="20"/>
              </w:rPr>
              <w:t xml:space="preserve"> 7) Add disease management as a covered service; and</w:t>
            </w:r>
          </w:p>
          <w:p w:rsidR="00BA391B" w:rsidRPr="00BA391B" w:rsidRDefault="00BA391B" w:rsidP="00670630">
            <w:pPr>
              <w:suppressAutoHyphens/>
              <w:rPr>
                <w:rFonts w:asciiTheme="minorHAnsi" w:hAnsiTheme="minorHAnsi" w:cs="Arial"/>
                <w:sz w:val="20"/>
                <w:szCs w:val="20"/>
              </w:rPr>
            </w:pPr>
            <w:r w:rsidRPr="00BA391B">
              <w:rPr>
                <w:rFonts w:asciiTheme="minorHAnsi" w:hAnsiTheme="minorHAnsi" w:cs="Arial"/>
                <w:sz w:val="20"/>
                <w:szCs w:val="20"/>
              </w:rPr>
              <w:t xml:space="preserve"> 9) Remove obsolete language and update incorrect references</w:t>
            </w:r>
          </w:p>
          <w:p w:rsidR="00BA391B" w:rsidRPr="00BA391B" w:rsidRDefault="00BA391B" w:rsidP="00670630">
            <w:pPr>
              <w:suppressAutoHyphens/>
              <w:rPr>
                <w:rFonts w:asciiTheme="minorHAnsi" w:hAnsiTheme="minorHAnsi" w:cs="Arial"/>
                <w:sz w:val="20"/>
                <w:szCs w:val="20"/>
              </w:rPr>
            </w:pPr>
          </w:p>
          <w:p w:rsidR="00BA391B" w:rsidRPr="00BA391B" w:rsidRDefault="00BA391B" w:rsidP="006C3BC3">
            <w:pPr>
              <w:suppressAutoHyphens/>
              <w:rPr>
                <w:rFonts w:asciiTheme="minorHAnsi" w:hAnsiTheme="minorHAnsi" w:cs="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C47F73">
            <w:pPr>
              <w:jc w:val="center"/>
              <w:rPr>
                <w:rFonts w:asciiTheme="minorHAnsi" w:hAnsiTheme="minorHAnsi"/>
                <w:sz w:val="20"/>
                <w:szCs w:val="20"/>
              </w:rPr>
            </w:pPr>
            <w:r w:rsidRPr="00BA391B">
              <w:rPr>
                <w:rFonts w:asciiTheme="minorHAnsi" w:hAnsiTheme="minorHAnsi"/>
                <w:sz w:val="20"/>
                <w:szCs w:val="20"/>
              </w:rPr>
              <w:t>10/3/14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04700" w:rsidP="001F0B30">
            <w:pPr>
              <w:jc w:val="center"/>
              <w:rPr>
                <w:rFonts w:asciiTheme="minorHAnsi" w:hAnsiTheme="minorHAnsi"/>
                <w:sz w:val="20"/>
                <w:szCs w:val="20"/>
              </w:rPr>
            </w:pPr>
            <w:r>
              <w:rPr>
                <w:rFonts w:asciiTheme="minorHAnsi" w:hAnsiTheme="minorHAnsi"/>
                <w:sz w:val="20"/>
                <w:szCs w:val="20"/>
              </w:rPr>
              <w:t>11/14/14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391B" w:rsidRPr="00BA391B" w:rsidRDefault="00BA391B" w:rsidP="004F40E9">
            <w:pPr>
              <w:jc w:val="center"/>
              <w:rPr>
                <w:rFonts w:asciiTheme="minorHAnsi" w:hAnsiTheme="minorHAnsi"/>
                <w:sz w:val="20"/>
                <w:szCs w:val="20"/>
              </w:rPr>
            </w:pPr>
          </w:p>
        </w:tc>
      </w:tr>
      <w:tr w:rsidR="00BA391B" w:rsidRPr="00BA391B" w:rsidTr="00BA391B">
        <w:trPr>
          <w:trHeight w:val="953"/>
        </w:trPr>
        <w:tc>
          <w:tcPr>
            <w:tcW w:w="126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670630">
            <w:pPr>
              <w:rPr>
                <w:rFonts w:asciiTheme="minorHAnsi" w:hAnsiTheme="minorHAnsi" w:cs="Arial"/>
                <w:bCs/>
                <w:sz w:val="20"/>
                <w:szCs w:val="20"/>
                <w:shd w:val="clear" w:color="auto" w:fill="FFFFFF"/>
              </w:rPr>
            </w:pPr>
            <w:r w:rsidRPr="00BA391B">
              <w:rPr>
                <w:rFonts w:asciiTheme="minorHAnsi" w:hAnsiTheme="minorHAnsi" w:cs="Arial"/>
                <w:bCs/>
                <w:sz w:val="20"/>
                <w:szCs w:val="20"/>
                <w:shd w:val="clear" w:color="auto" w:fill="FFFFFF"/>
              </w:rPr>
              <w:lastRenderedPageBreak/>
              <w:t>10.09.70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r w:rsidRPr="00BA391B">
              <w:rPr>
                <w:rFonts w:asciiTheme="minorHAnsi" w:hAnsiTheme="minorHAnsi" w:cs="Arial"/>
                <w:sz w:val="20"/>
                <w:szCs w:val="20"/>
              </w:rPr>
              <w:t>Maryland Medicaid Managed Care Program: Non-Capitated Covered Services</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670630">
            <w:pPr>
              <w:suppressAutoHyphens/>
              <w:rPr>
                <w:rFonts w:asciiTheme="minorHAnsi" w:hAnsiTheme="minorHAnsi"/>
                <w:sz w:val="20"/>
                <w:szCs w:val="20"/>
              </w:rPr>
            </w:pPr>
            <w:r w:rsidRPr="00BA391B">
              <w:rPr>
                <w:rFonts w:asciiTheme="minorHAnsi" w:hAnsiTheme="minorHAnsi"/>
                <w:sz w:val="20"/>
                <w:szCs w:val="20"/>
              </w:rPr>
              <w:t>The purposes of this proposal are to repeal an obsolete chapter regarding the Specialty Mental Health System,  as these services are now addressed in COMAR 10.09.59, and to adopt a new chapter that clarifies all the services that are not the responsibility of the MCOs but are covered by the Department on a fee-for-service basis.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C47F73">
            <w:pPr>
              <w:jc w:val="center"/>
              <w:rPr>
                <w:rFonts w:asciiTheme="minorHAnsi" w:hAnsiTheme="minorHAnsi"/>
                <w:sz w:val="20"/>
                <w:szCs w:val="20"/>
              </w:rPr>
            </w:pPr>
            <w:r w:rsidRPr="00BA391B">
              <w:rPr>
                <w:rFonts w:asciiTheme="minorHAnsi" w:hAnsiTheme="minorHAnsi"/>
                <w:sz w:val="20"/>
                <w:szCs w:val="20"/>
              </w:rPr>
              <w:t>8/21/14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BD74F4">
            <w:pPr>
              <w:jc w:val="center"/>
              <w:rPr>
                <w:rFonts w:asciiTheme="minorHAnsi" w:hAnsiTheme="minorHAnsi"/>
                <w:sz w:val="20"/>
                <w:szCs w:val="20"/>
              </w:rPr>
            </w:pPr>
            <w:r w:rsidRPr="00BA391B">
              <w:rPr>
                <w:rFonts w:asciiTheme="minorHAnsi" w:hAnsiTheme="minorHAnsi"/>
                <w:sz w:val="20"/>
                <w:szCs w:val="20"/>
              </w:rPr>
              <w:t>10/3/14</w:t>
            </w:r>
          </w:p>
          <w:p w:rsidR="00BA391B" w:rsidRPr="00BA391B" w:rsidRDefault="00BA391B" w:rsidP="00BD74F4">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391B" w:rsidRPr="00BA391B" w:rsidRDefault="00BA391B" w:rsidP="004F40E9">
            <w:pPr>
              <w:jc w:val="center"/>
              <w:rPr>
                <w:rFonts w:asciiTheme="minorHAnsi" w:hAnsiTheme="minorHAnsi"/>
                <w:sz w:val="20"/>
                <w:szCs w:val="20"/>
              </w:rPr>
            </w:pPr>
          </w:p>
        </w:tc>
      </w:tr>
      <w:tr w:rsidR="00BA391B" w:rsidRPr="00BA391B" w:rsidTr="00BA391B">
        <w:trPr>
          <w:trHeight w:val="953"/>
        </w:trPr>
        <w:tc>
          <w:tcPr>
            <w:tcW w:w="126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670630">
            <w:pPr>
              <w:rPr>
                <w:rFonts w:asciiTheme="minorHAnsi" w:hAnsiTheme="minorHAnsi" w:cs="Arial"/>
                <w:bCs/>
                <w:sz w:val="20"/>
                <w:szCs w:val="20"/>
                <w:shd w:val="clear" w:color="auto" w:fill="FFFFFF"/>
              </w:rPr>
            </w:pPr>
            <w:r w:rsidRPr="00BA391B">
              <w:rPr>
                <w:rFonts w:asciiTheme="minorHAnsi" w:hAnsiTheme="minorHAnsi" w:cs="Arial"/>
                <w:bCs/>
                <w:sz w:val="20"/>
                <w:szCs w:val="20"/>
                <w:shd w:val="clear" w:color="auto" w:fill="FFFFFF"/>
              </w:rPr>
              <w:t>10.09.80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r w:rsidRPr="00BA391B">
              <w:rPr>
                <w:rFonts w:asciiTheme="minorHAnsi" w:hAnsiTheme="minorHAnsi" w:cs="Arial"/>
                <w:sz w:val="20"/>
                <w:szCs w:val="20"/>
              </w:rPr>
              <w:t>Community-Based Substance [Abuse] Use Disorder Services</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670630">
            <w:pPr>
              <w:suppressAutoHyphens/>
              <w:rPr>
                <w:rFonts w:asciiTheme="minorHAnsi" w:hAnsiTheme="minorHAnsi"/>
                <w:sz w:val="20"/>
                <w:szCs w:val="20"/>
              </w:rPr>
            </w:pPr>
            <w:r w:rsidRPr="00BA391B">
              <w:rPr>
                <w:rFonts w:asciiTheme="minorHAnsi" w:hAnsiTheme="minorHAnsi"/>
                <w:sz w:val="20"/>
                <w:szCs w:val="20"/>
              </w:rPr>
              <w:t>The purpose of this proposal is to amend the current chapter to include all covered community –based substance use disorder services under one chapter. The amendment clarifies the substance use disorder community-based services that are covered under the HealthChoice MCO self-referred process and covered by the Department on a fee-for-service basis.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1F1A20">
            <w:pPr>
              <w:jc w:val="center"/>
              <w:rPr>
                <w:rFonts w:asciiTheme="minorHAnsi" w:hAnsiTheme="minorHAnsi"/>
                <w:sz w:val="20"/>
                <w:szCs w:val="20"/>
              </w:rPr>
            </w:pPr>
            <w:r w:rsidRPr="00BA391B">
              <w:rPr>
                <w:rFonts w:asciiTheme="minorHAnsi" w:hAnsiTheme="minorHAnsi"/>
                <w:sz w:val="20"/>
                <w:szCs w:val="20"/>
              </w:rPr>
              <w:t>8/28/14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BD74F4">
            <w:pPr>
              <w:jc w:val="center"/>
              <w:rPr>
                <w:rFonts w:asciiTheme="minorHAnsi" w:hAnsiTheme="minorHAnsi"/>
                <w:sz w:val="20"/>
                <w:szCs w:val="20"/>
              </w:rPr>
            </w:pPr>
            <w:r w:rsidRPr="00BA391B">
              <w:rPr>
                <w:rFonts w:asciiTheme="minorHAnsi" w:hAnsiTheme="minorHAnsi"/>
                <w:sz w:val="20"/>
                <w:szCs w:val="20"/>
              </w:rPr>
              <w:t>10/3/14</w:t>
            </w:r>
          </w:p>
          <w:p w:rsidR="00BA391B" w:rsidRPr="00BA391B" w:rsidRDefault="00BA391B" w:rsidP="00BD74F4">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391B" w:rsidRPr="00BA391B" w:rsidRDefault="00BA391B" w:rsidP="004F40E9">
            <w:pPr>
              <w:jc w:val="center"/>
              <w:rPr>
                <w:rFonts w:asciiTheme="minorHAnsi" w:hAnsiTheme="minorHAnsi"/>
                <w:sz w:val="20"/>
                <w:szCs w:val="20"/>
              </w:rPr>
            </w:pPr>
          </w:p>
        </w:tc>
      </w:tr>
      <w:tr w:rsidR="00BA391B" w:rsidRPr="00BA391B" w:rsidTr="00BA391B">
        <w:trPr>
          <w:trHeight w:val="953"/>
        </w:trPr>
        <w:tc>
          <w:tcPr>
            <w:tcW w:w="126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670630">
            <w:pPr>
              <w:rPr>
                <w:rFonts w:asciiTheme="minorHAnsi" w:hAnsiTheme="minorHAnsi" w:cs="Arial"/>
                <w:bCs/>
                <w:sz w:val="20"/>
                <w:szCs w:val="20"/>
                <w:shd w:val="clear" w:color="auto" w:fill="FFFFFF"/>
              </w:rPr>
            </w:pPr>
            <w:r w:rsidRPr="00BA391B">
              <w:rPr>
                <w:rFonts w:asciiTheme="minorHAnsi" w:hAnsiTheme="minorHAnsi" w:cs="Arial"/>
                <w:bCs/>
                <w:sz w:val="20"/>
                <w:szCs w:val="20"/>
                <w:shd w:val="clear" w:color="auto" w:fill="FFFFFF"/>
              </w:rPr>
              <w:t>10.09.59</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r w:rsidRPr="00BA391B">
              <w:rPr>
                <w:rFonts w:asciiTheme="minorHAnsi" w:hAnsiTheme="minorHAnsi" w:cs="Arial"/>
                <w:sz w:val="20"/>
                <w:szCs w:val="20"/>
              </w:rPr>
              <w:t>[Rehabilitation and Other] Specialty Mental Health Services</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F26B8C">
            <w:pPr>
              <w:suppressAutoHyphens/>
              <w:rPr>
                <w:rFonts w:asciiTheme="minorHAnsi" w:hAnsiTheme="minorHAnsi"/>
                <w:sz w:val="20"/>
                <w:szCs w:val="20"/>
              </w:rPr>
            </w:pPr>
            <w:r w:rsidRPr="00BA391B">
              <w:rPr>
                <w:rFonts w:asciiTheme="minorHAnsi" w:hAnsiTheme="minorHAnsi"/>
                <w:sz w:val="20"/>
                <w:szCs w:val="20"/>
              </w:rPr>
              <w:t>The purpose of this proposal is to clarify details of Medicaid’s specialty mental health system, including participant access, provider requirements, and services offered.</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C47F73">
            <w:pPr>
              <w:jc w:val="center"/>
              <w:rPr>
                <w:rFonts w:asciiTheme="minorHAnsi" w:hAnsiTheme="minorHAnsi"/>
                <w:sz w:val="20"/>
                <w:szCs w:val="20"/>
              </w:rPr>
            </w:pPr>
            <w:r w:rsidRPr="00BA391B">
              <w:rPr>
                <w:rFonts w:asciiTheme="minorHAnsi" w:hAnsiTheme="minorHAnsi"/>
                <w:sz w:val="20"/>
                <w:szCs w:val="20"/>
              </w:rPr>
              <w:t>8/21/14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BD74F4">
            <w:pPr>
              <w:jc w:val="center"/>
              <w:rPr>
                <w:rFonts w:asciiTheme="minorHAnsi" w:hAnsiTheme="minorHAnsi"/>
                <w:sz w:val="20"/>
                <w:szCs w:val="20"/>
              </w:rPr>
            </w:pPr>
            <w:r w:rsidRPr="00BA391B">
              <w:rPr>
                <w:rFonts w:asciiTheme="minorHAnsi" w:hAnsiTheme="minorHAnsi"/>
                <w:sz w:val="20"/>
                <w:szCs w:val="20"/>
              </w:rPr>
              <w:t>10/3/14</w:t>
            </w:r>
          </w:p>
          <w:p w:rsidR="00BA391B" w:rsidRPr="00BA391B" w:rsidRDefault="00BA391B" w:rsidP="00BD74F4">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391B" w:rsidRPr="00BA391B" w:rsidRDefault="00BA391B" w:rsidP="004F40E9">
            <w:pPr>
              <w:jc w:val="center"/>
              <w:rPr>
                <w:rFonts w:asciiTheme="minorHAnsi" w:hAnsiTheme="minorHAnsi"/>
                <w:sz w:val="20"/>
                <w:szCs w:val="20"/>
              </w:rPr>
            </w:pPr>
          </w:p>
        </w:tc>
      </w:tr>
      <w:tr w:rsidR="00BA391B" w:rsidRPr="00BA391B" w:rsidTr="00BA391B">
        <w:trPr>
          <w:trHeight w:val="953"/>
        </w:trPr>
        <w:tc>
          <w:tcPr>
            <w:tcW w:w="126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670630">
            <w:pPr>
              <w:rPr>
                <w:rFonts w:asciiTheme="minorHAnsi" w:hAnsiTheme="minorHAnsi" w:cs="Arial"/>
                <w:bCs/>
                <w:sz w:val="20"/>
                <w:szCs w:val="20"/>
                <w:shd w:val="clear" w:color="auto" w:fill="FFFFFF"/>
              </w:rPr>
            </w:pPr>
            <w:r w:rsidRPr="00BA391B">
              <w:rPr>
                <w:rFonts w:asciiTheme="minorHAnsi" w:hAnsiTheme="minorHAnsi" w:cs="Arial"/>
                <w:bCs/>
                <w:sz w:val="20"/>
                <w:szCs w:val="20"/>
                <w:shd w:val="clear" w:color="auto" w:fill="FFFFFF"/>
              </w:rPr>
              <w:t>10.09.41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r w:rsidRPr="00BA391B">
              <w:rPr>
                <w:rFonts w:asciiTheme="minorHAnsi" w:hAnsiTheme="minorHAnsi" w:cs="Arial"/>
                <w:sz w:val="20"/>
                <w:szCs w:val="20"/>
              </w:rPr>
              <w:t>Employed Individuals with Disabilities</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670630">
            <w:pPr>
              <w:suppressAutoHyphens/>
              <w:rPr>
                <w:rFonts w:asciiTheme="minorHAnsi" w:hAnsiTheme="minorHAnsi"/>
                <w:sz w:val="20"/>
                <w:szCs w:val="20"/>
              </w:rPr>
            </w:pPr>
            <w:r w:rsidRPr="00BA391B">
              <w:rPr>
                <w:rFonts w:asciiTheme="minorHAnsi" w:hAnsiTheme="minorHAnsi"/>
                <w:sz w:val="20"/>
                <w:szCs w:val="20"/>
              </w:rPr>
              <w:t>The purpose of this proposal is to amend the requirements specified in regulations to (1) Extend the certification period associated with the EID program from 6 months to a 12 month certification period and (</w:t>
            </w:r>
            <w:r w:rsidRPr="00BA391B">
              <w:rPr>
                <w:rFonts w:asciiTheme="minorHAnsi" w:hAnsiTheme="minorHAnsi"/>
                <w:snapToGrid w:val="0"/>
                <w:sz w:val="20"/>
                <w:szCs w:val="20"/>
              </w:rPr>
              <w:t>2) Restore a less restrictive pre-existing premium requirement (current requirement was promulgated, effective 3/1/2014,  but not implemented).</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C47F73">
            <w:pPr>
              <w:jc w:val="center"/>
              <w:rPr>
                <w:rFonts w:asciiTheme="minorHAnsi" w:hAnsiTheme="minorHAnsi"/>
                <w:sz w:val="20"/>
                <w:szCs w:val="20"/>
              </w:rPr>
            </w:pPr>
            <w:r w:rsidRPr="00BA391B">
              <w:rPr>
                <w:rFonts w:asciiTheme="minorHAnsi" w:hAnsiTheme="minorHAnsi"/>
                <w:sz w:val="20"/>
                <w:szCs w:val="20"/>
              </w:rPr>
              <w:t>9/30/14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04700" w:rsidP="00BD74F4">
            <w:pPr>
              <w:jc w:val="center"/>
              <w:rPr>
                <w:rFonts w:asciiTheme="minorHAnsi" w:hAnsiTheme="minorHAnsi"/>
                <w:sz w:val="20"/>
                <w:szCs w:val="20"/>
              </w:rPr>
            </w:pPr>
            <w:r>
              <w:rPr>
                <w:rFonts w:asciiTheme="minorHAnsi" w:hAnsiTheme="minorHAnsi"/>
                <w:sz w:val="20"/>
                <w:szCs w:val="20"/>
              </w:rPr>
              <w:t>11/14/14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391B" w:rsidRPr="00BA391B" w:rsidRDefault="00BA391B" w:rsidP="004F40E9">
            <w:pPr>
              <w:jc w:val="center"/>
              <w:rPr>
                <w:rFonts w:asciiTheme="minorHAnsi" w:hAnsiTheme="minorHAnsi"/>
                <w:sz w:val="20"/>
                <w:szCs w:val="20"/>
              </w:rPr>
            </w:pPr>
          </w:p>
        </w:tc>
      </w:tr>
      <w:tr w:rsidR="00BA391B" w:rsidRPr="00BA391B" w:rsidTr="00BA391B">
        <w:trPr>
          <w:trHeight w:val="953"/>
        </w:trPr>
        <w:tc>
          <w:tcPr>
            <w:tcW w:w="126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670630">
            <w:pPr>
              <w:rPr>
                <w:rFonts w:asciiTheme="minorHAnsi" w:hAnsiTheme="minorHAnsi" w:cs="Arial"/>
                <w:bCs/>
                <w:sz w:val="20"/>
                <w:szCs w:val="20"/>
                <w:shd w:val="clear" w:color="auto" w:fill="FFFFFF"/>
              </w:rPr>
            </w:pPr>
            <w:r w:rsidRPr="00BA391B">
              <w:rPr>
                <w:rFonts w:asciiTheme="minorHAnsi" w:hAnsiTheme="minorHAnsi" w:cs="Arial"/>
                <w:bCs/>
                <w:sz w:val="20"/>
                <w:szCs w:val="20"/>
                <w:shd w:val="clear" w:color="auto" w:fill="FFFFFF"/>
              </w:rPr>
              <w:t>10.09.91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r w:rsidRPr="00BA391B">
              <w:rPr>
                <w:rFonts w:asciiTheme="minorHAnsi" w:hAnsiTheme="minorHAnsi" w:cs="Arial"/>
                <w:sz w:val="20"/>
                <w:szCs w:val="20"/>
              </w:rPr>
              <w:t>Presumptive Eligibility by Hospitals</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670630">
            <w:pPr>
              <w:suppressAutoHyphens/>
              <w:rPr>
                <w:rFonts w:asciiTheme="minorHAnsi" w:hAnsiTheme="minorHAnsi"/>
                <w:sz w:val="20"/>
                <w:szCs w:val="20"/>
              </w:rPr>
            </w:pPr>
            <w:r w:rsidRPr="00BA391B">
              <w:rPr>
                <w:rFonts w:asciiTheme="minorHAnsi" w:hAnsiTheme="minorHAnsi"/>
                <w:sz w:val="20"/>
                <w:szCs w:val="20"/>
              </w:rPr>
              <w:t>The purpose of this proposal is to adopt new regulations that comply with the provisions of the Affordable Care Act that relate to presumptive eligibility by hospitals.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BF2BC4">
            <w:pPr>
              <w:jc w:val="center"/>
              <w:rPr>
                <w:rFonts w:asciiTheme="minorHAnsi" w:hAnsiTheme="minorHAnsi"/>
                <w:sz w:val="20"/>
                <w:szCs w:val="20"/>
              </w:rPr>
            </w:pPr>
            <w:r w:rsidRPr="00BA391B">
              <w:rPr>
                <w:rFonts w:asciiTheme="minorHAnsi" w:hAnsiTheme="minorHAnsi"/>
                <w:sz w:val="20"/>
                <w:szCs w:val="20"/>
              </w:rPr>
              <w:t>8/28/14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473A68">
            <w:pPr>
              <w:jc w:val="center"/>
              <w:rPr>
                <w:rFonts w:asciiTheme="minorHAnsi" w:hAnsiTheme="minorHAnsi"/>
                <w:sz w:val="20"/>
                <w:szCs w:val="20"/>
              </w:rPr>
            </w:pPr>
            <w:r w:rsidRPr="00BA391B">
              <w:rPr>
                <w:rFonts w:asciiTheme="minorHAnsi" w:hAnsiTheme="minorHAnsi"/>
                <w:sz w:val="20"/>
                <w:szCs w:val="20"/>
              </w:rPr>
              <w:t>10/3/14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391B" w:rsidRPr="00BA391B" w:rsidRDefault="00BA391B" w:rsidP="004F40E9">
            <w:pPr>
              <w:jc w:val="center"/>
              <w:rPr>
                <w:rFonts w:asciiTheme="minorHAnsi" w:hAnsiTheme="minorHAnsi"/>
                <w:sz w:val="20"/>
                <w:szCs w:val="20"/>
              </w:rPr>
            </w:pPr>
          </w:p>
        </w:tc>
      </w:tr>
      <w:tr w:rsidR="00BA391B" w:rsidRPr="00BA391B" w:rsidTr="00BA391B">
        <w:trPr>
          <w:trHeight w:val="953"/>
        </w:trPr>
        <w:tc>
          <w:tcPr>
            <w:tcW w:w="126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670630">
            <w:pPr>
              <w:rPr>
                <w:rFonts w:asciiTheme="minorHAnsi" w:hAnsiTheme="minorHAnsi" w:cs="Arial"/>
                <w:bCs/>
                <w:sz w:val="20"/>
                <w:szCs w:val="20"/>
                <w:shd w:val="clear" w:color="auto" w:fill="FFFFFF"/>
              </w:rPr>
            </w:pPr>
            <w:r w:rsidRPr="00BA391B">
              <w:rPr>
                <w:rFonts w:asciiTheme="minorHAnsi" w:hAnsiTheme="minorHAnsi" w:cs="Arial"/>
                <w:bCs/>
                <w:sz w:val="20"/>
                <w:szCs w:val="20"/>
                <w:shd w:val="clear" w:color="auto" w:fill="FFFFFF"/>
              </w:rPr>
              <w:t>10.09.02.07</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r w:rsidRPr="00BA391B">
              <w:rPr>
                <w:rFonts w:asciiTheme="minorHAnsi" w:hAnsiTheme="minorHAnsi" w:cs="Arial"/>
                <w:sz w:val="20"/>
                <w:szCs w:val="20"/>
              </w:rPr>
              <w:t>Physicians’ Services</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670630">
            <w:pPr>
              <w:suppressAutoHyphens/>
              <w:rPr>
                <w:rFonts w:asciiTheme="minorHAnsi" w:hAnsiTheme="minorHAnsi"/>
                <w:sz w:val="20"/>
                <w:szCs w:val="20"/>
              </w:rPr>
            </w:pPr>
            <w:r w:rsidRPr="00BA391B">
              <w:rPr>
                <w:rFonts w:asciiTheme="minorHAnsi" w:hAnsiTheme="minorHAnsi"/>
                <w:sz w:val="20"/>
                <w:szCs w:val="20"/>
              </w:rPr>
              <w:t>The purpose of this proposal is to update the rates in the fee schedule for Physician’s Services.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C47F73">
            <w:pPr>
              <w:jc w:val="center"/>
              <w:rPr>
                <w:rFonts w:asciiTheme="minorHAnsi" w:hAnsiTheme="minorHAnsi"/>
                <w:sz w:val="20"/>
                <w:szCs w:val="20"/>
              </w:rPr>
            </w:pPr>
            <w:r w:rsidRPr="00BA391B">
              <w:rPr>
                <w:rFonts w:asciiTheme="minorHAnsi" w:hAnsiTheme="minorHAnsi"/>
                <w:sz w:val="20"/>
                <w:szCs w:val="20"/>
              </w:rPr>
              <w:t>8/21/14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473A68">
            <w:pPr>
              <w:jc w:val="center"/>
              <w:rPr>
                <w:rFonts w:asciiTheme="minorHAnsi" w:hAnsiTheme="minorHAnsi"/>
                <w:sz w:val="20"/>
                <w:szCs w:val="20"/>
              </w:rPr>
            </w:pPr>
            <w:r w:rsidRPr="00BA391B">
              <w:rPr>
                <w:rFonts w:asciiTheme="minorHAnsi" w:hAnsiTheme="minorHAnsi"/>
                <w:sz w:val="20"/>
                <w:szCs w:val="20"/>
              </w:rPr>
              <w:t>10/3/14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391B" w:rsidRPr="00BA391B" w:rsidRDefault="00BA391B" w:rsidP="004F40E9">
            <w:pPr>
              <w:jc w:val="center"/>
              <w:rPr>
                <w:rFonts w:asciiTheme="minorHAnsi" w:hAnsiTheme="minorHAnsi"/>
                <w:sz w:val="20"/>
                <w:szCs w:val="20"/>
              </w:rPr>
            </w:pPr>
          </w:p>
        </w:tc>
      </w:tr>
      <w:tr w:rsidR="00BA391B" w:rsidRPr="00BA391B" w:rsidTr="00BA391B">
        <w:trPr>
          <w:trHeight w:val="953"/>
        </w:trPr>
        <w:tc>
          <w:tcPr>
            <w:tcW w:w="126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670630">
            <w:pPr>
              <w:rPr>
                <w:rFonts w:asciiTheme="minorHAnsi" w:hAnsiTheme="minorHAnsi" w:cs="Arial"/>
                <w:bCs/>
                <w:sz w:val="20"/>
                <w:szCs w:val="20"/>
                <w:shd w:val="clear" w:color="auto" w:fill="FFFFFF"/>
              </w:rPr>
            </w:pPr>
            <w:r w:rsidRPr="00BA391B">
              <w:rPr>
                <w:rFonts w:asciiTheme="minorHAnsi" w:hAnsiTheme="minorHAnsi" w:cs="Arial"/>
                <w:bCs/>
                <w:sz w:val="20"/>
                <w:szCs w:val="20"/>
                <w:shd w:val="clear" w:color="auto" w:fill="FFFFFF"/>
              </w:rPr>
              <w:t>10.09.49</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r w:rsidRPr="00BA391B">
              <w:rPr>
                <w:rFonts w:asciiTheme="minorHAnsi" w:hAnsiTheme="minorHAnsi" w:cs="Arial"/>
                <w:sz w:val="20"/>
                <w:szCs w:val="20"/>
              </w:rPr>
              <w:t>Telemedicine</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670630">
            <w:pPr>
              <w:suppressAutoHyphens/>
              <w:rPr>
                <w:rFonts w:asciiTheme="minorHAnsi" w:hAnsiTheme="minorHAnsi"/>
                <w:sz w:val="20"/>
                <w:szCs w:val="20"/>
              </w:rPr>
            </w:pPr>
            <w:r w:rsidRPr="00BA391B">
              <w:rPr>
                <w:rFonts w:asciiTheme="minorHAnsi" w:hAnsiTheme="minorHAnsi"/>
                <w:sz w:val="20"/>
                <w:szCs w:val="20"/>
              </w:rPr>
              <w:t>The purpose of this action is to repeal the geographic limitations on healthcare services delivered via telemedicine. This amendment is in accordance with SB198/HB802, passed during the 2014 legislative session.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C47F73">
            <w:pPr>
              <w:jc w:val="center"/>
              <w:rPr>
                <w:rFonts w:asciiTheme="minorHAnsi" w:hAnsiTheme="minorHAnsi"/>
                <w:sz w:val="20"/>
                <w:szCs w:val="20"/>
              </w:rPr>
            </w:pPr>
            <w:r w:rsidRPr="00BA391B">
              <w:rPr>
                <w:rFonts w:asciiTheme="minorHAnsi" w:hAnsiTheme="minorHAnsi"/>
                <w:sz w:val="20"/>
                <w:szCs w:val="20"/>
              </w:rPr>
              <w:t>8/18/14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473A68">
            <w:pPr>
              <w:jc w:val="center"/>
              <w:rPr>
                <w:rFonts w:asciiTheme="minorHAnsi" w:hAnsiTheme="minorHAnsi"/>
                <w:sz w:val="20"/>
                <w:szCs w:val="20"/>
              </w:rPr>
            </w:pPr>
            <w:r w:rsidRPr="00BA391B">
              <w:rPr>
                <w:rFonts w:asciiTheme="minorHAnsi" w:hAnsiTheme="minorHAnsi"/>
                <w:sz w:val="20"/>
                <w:szCs w:val="20"/>
              </w:rPr>
              <w:t>10/3/14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391B" w:rsidRPr="00BA391B" w:rsidRDefault="00BA391B" w:rsidP="004F40E9">
            <w:pPr>
              <w:jc w:val="center"/>
              <w:rPr>
                <w:rFonts w:asciiTheme="minorHAnsi" w:hAnsiTheme="minorHAnsi"/>
                <w:sz w:val="20"/>
                <w:szCs w:val="20"/>
              </w:rPr>
            </w:pPr>
          </w:p>
        </w:tc>
      </w:tr>
      <w:tr w:rsidR="00BA391B" w:rsidRPr="00BA391B" w:rsidTr="00BA391B">
        <w:trPr>
          <w:trHeight w:val="953"/>
        </w:trPr>
        <w:tc>
          <w:tcPr>
            <w:tcW w:w="126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670630">
            <w:pPr>
              <w:rPr>
                <w:rFonts w:asciiTheme="minorHAnsi" w:hAnsiTheme="minorHAnsi" w:cs="Arial"/>
                <w:bCs/>
                <w:sz w:val="20"/>
                <w:szCs w:val="20"/>
                <w:shd w:val="clear" w:color="auto" w:fill="FFFFFF"/>
              </w:rPr>
            </w:pPr>
            <w:r w:rsidRPr="00BA391B">
              <w:rPr>
                <w:rFonts w:asciiTheme="minorHAnsi" w:hAnsiTheme="minorHAnsi" w:cs="Arial"/>
                <w:bCs/>
                <w:sz w:val="20"/>
                <w:szCs w:val="20"/>
                <w:shd w:val="clear" w:color="auto" w:fill="FFFFFF"/>
              </w:rPr>
              <w:lastRenderedPageBreak/>
              <w:t>10.09.33.04</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r w:rsidRPr="00BA391B">
              <w:rPr>
                <w:rFonts w:asciiTheme="minorHAnsi" w:hAnsiTheme="minorHAnsi" w:cs="Arial"/>
                <w:sz w:val="20"/>
                <w:szCs w:val="20"/>
              </w:rPr>
              <w:t>Health Homes: Conditions for Provider Participation</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670630">
            <w:pPr>
              <w:suppressAutoHyphens/>
              <w:rPr>
                <w:rFonts w:asciiTheme="minorHAnsi" w:hAnsiTheme="minorHAnsi"/>
                <w:sz w:val="20"/>
                <w:szCs w:val="20"/>
              </w:rPr>
            </w:pPr>
            <w:r w:rsidRPr="00BA391B">
              <w:rPr>
                <w:rFonts w:asciiTheme="minorHAnsi" w:hAnsiTheme="minorHAnsi"/>
                <w:sz w:val="20"/>
                <w:szCs w:val="20"/>
              </w:rPr>
              <w:t>The purpose of this proposal is to clarify requirements for providers regarding access to real-time pharmacy data.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C47F73">
            <w:pPr>
              <w:jc w:val="center"/>
              <w:rPr>
                <w:rFonts w:asciiTheme="minorHAnsi" w:hAnsiTheme="minorHAnsi"/>
                <w:sz w:val="20"/>
                <w:szCs w:val="20"/>
              </w:rPr>
            </w:pPr>
            <w:r w:rsidRPr="00BA391B">
              <w:rPr>
                <w:rFonts w:asciiTheme="minorHAnsi" w:hAnsiTheme="minorHAnsi"/>
                <w:sz w:val="20"/>
                <w:szCs w:val="20"/>
              </w:rPr>
              <w:t>6/18/14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BD74F4">
            <w:pPr>
              <w:jc w:val="center"/>
              <w:rPr>
                <w:rFonts w:asciiTheme="minorHAnsi" w:hAnsiTheme="minorHAnsi"/>
                <w:sz w:val="20"/>
                <w:szCs w:val="20"/>
              </w:rPr>
            </w:pPr>
            <w:r w:rsidRPr="00BA391B">
              <w:rPr>
                <w:rFonts w:asciiTheme="minorHAnsi" w:hAnsiTheme="minorHAnsi"/>
                <w:sz w:val="20"/>
                <w:szCs w:val="20"/>
              </w:rPr>
              <w:t>7/25/14</w:t>
            </w:r>
          </w:p>
          <w:p w:rsidR="00BA391B" w:rsidRPr="00BA391B" w:rsidRDefault="00BA391B" w:rsidP="00BD74F4">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04700" w:rsidP="00C47F73">
            <w:pPr>
              <w:jc w:val="center"/>
              <w:rPr>
                <w:rFonts w:asciiTheme="minorHAnsi" w:hAnsiTheme="minorHAnsi"/>
                <w:sz w:val="20"/>
                <w:szCs w:val="20"/>
              </w:rPr>
            </w:pPr>
            <w:r>
              <w:rPr>
                <w:rFonts w:asciiTheme="minorHAnsi" w:hAnsiTheme="minorHAnsi"/>
                <w:sz w:val="20"/>
                <w:szCs w:val="20"/>
              </w:rPr>
              <w:t>11/14/14</w:t>
            </w:r>
          </w:p>
        </w:tc>
        <w:tc>
          <w:tcPr>
            <w:tcW w:w="1440" w:type="dxa"/>
            <w:tcBorders>
              <w:top w:val="single" w:sz="4" w:space="0" w:color="auto"/>
              <w:left w:val="single" w:sz="4" w:space="0" w:color="auto"/>
              <w:bottom w:val="single" w:sz="4" w:space="0" w:color="auto"/>
              <w:right w:val="single" w:sz="4" w:space="0" w:color="auto"/>
            </w:tcBorders>
          </w:tcPr>
          <w:p w:rsidR="00BA391B" w:rsidRPr="00BA391B" w:rsidRDefault="00BA391B" w:rsidP="004F40E9">
            <w:pPr>
              <w:jc w:val="center"/>
              <w:rPr>
                <w:rFonts w:asciiTheme="minorHAnsi" w:hAnsiTheme="minorHAnsi"/>
                <w:sz w:val="20"/>
                <w:szCs w:val="20"/>
              </w:rPr>
            </w:pPr>
          </w:p>
        </w:tc>
      </w:tr>
      <w:tr w:rsidR="00BA391B" w:rsidRPr="00BA391B" w:rsidTr="00BA391B">
        <w:trPr>
          <w:trHeight w:val="953"/>
        </w:trPr>
        <w:tc>
          <w:tcPr>
            <w:tcW w:w="126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670630">
            <w:pPr>
              <w:rPr>
                <w:rFonts w:asciiTheme="minorHAnsi" w:hAnsiTheme="minorHAnsi" w:cs="Arial"/>
                <w:bCs/>
                <w:sz w:val="20"/>
                <w:szCs w:val="20"/>
                <w:shd w:val="clear" w:color="auto" w:fill="FFFFFF"/>
              </w:rPr>
            </w:pPr>
            <w:r w:rsidRPr="00BA391B">
              <w:rPr>
                <w:rFonts w:asciiTheme="minorHAnsi" w:hAnsiTheme="minorHAnsi" w:cs="Arial"/>
                <w:bCs/>
                <w:sz w:val="20"/>
                <w:szCs w:val="20"/>
                <w:shd w:val="clear" w:color="auto" w:fill="FFFFFF"/>
              </w:rPr>
              <w:t>10.09.54</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r w:rsidRPr="00BA391B">
              <w:rPr>
                <w:rFonts w:asciiTheme="minorHAnsi" w:hAnsiTheme="minorHAnsi" w:cs="Arial"/>
                <w:sz w:val="20"/>
                <w:szCs w:val="20"/>
              </w:rPr>
              <w:t>Home and Community Based Options Waiver</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670630">
            <w:pPr>
              <w:suppressAutoHyphens/>
              <w:rPr>
                <w:rFonts w:asciiTheme="minorHAnsi" w:hAnsiTheme="minorHAnsi"/>
                <w:sz w:val="20"/>
                <w:szCs w:val="20"/>
              </w:rPr>
            </w:pPr>
            <w:r w:rsidRPr="00BA391B">
              <w:rPr>
                <w:rFonts w:asciiTheme="minorHAnsi" w:hAnsiTheme="minorHAnsi"/>
                <w:sz w:val="20"/>
                <w:szCs w:val="20"/>
              </w:rPr>
              <w:t>The purpose of this proposal is to include Medicaid coverage of respite care under this chapter to be offered in both enrolled nursing facilities and assisted living facilities.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C47F73">
            <w:pPr>
              <w:jc w:val="center"/>
              <w:rPr>
                <w:rFonts w:asciiTheme="minorHAnsi" w:hAnsiTheme="minorHAnsi"/>
                <w:sz w:val="20"/>
                <w:szCs w:val="20"/>
              </w:rPr>
            </w:pPr>
            <w:r w:rsidRPr="00BA391B">
              <w:rPr>
                <w:rFonts w:asciiTheme="minorHAnsi" w:hAnsiTheme="minorHAnsi"/>
                <w:sz w:val="20"/>
                <w:szCs w:val="20"/>
              </w:rPr>
              <w:t>7/29/14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BD74F4">
            <w:pPr>
              <w:jc w:val="center"/>
              <w:rPr>
                <w:rFonts w:asciiTheme="minorHAnsi" w:hAnsiTheme="minorHAnsi"/>
                <w:sz w:val="20"/>
                <w:szCs w:val="20"/>
              </w:rPr>
            </w:pPr>
            <w:r w:rsidRPr="00BA391B">
              <w:rPr>
                <w:rFonts w:asciiTheme="minorHAnsi" w:hAnsiTheme="minorHAnsi"/>
                <w:sz w:val="20"/>
                <w:szCs w:val="20"/>
              </w:rPr>
              <w:t>9/5/14</w:t>
            </w:r>
          </w:p>
          <w:p w:rsidR="00BA391B" w:rsidRPr="00BA391B" w:rsidRDefault="00BA391B" w:rsidP="00BD74F4">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391B" w:rsidRPr="00BA391B" w:rsidRDefault="00BA391B" w:rsidP="004F40E9">
            <w:pPr>
              <w:jc w:val="center"/>
              <w:rPr>
                <w:rFonts w:asciiTheme="minorHAnsi" w:hAnsiTheme="minorHAnsi"/>
                <w:sz w:val="20"/>
                <w:szCs w:val="20"/>
              </w:rPr>
            </w:pPr>
          </w:p>
        </w:tc>
      </w:tr>
      <w:tr w:rsidR="00BA391B" w:rsidRPr="00BA391B" w:rsidTr="00BA391B">
        <w:trPr>
          <w:trHeight w:val="953"/>
        </w:trPr>
        <w:tc>
          <w:tcPr>
            <w:tcW w:w="126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670630">
            <w:pPr>
              <w:rPr>
                <w:rFonts w:asciiTheme="minorHAnsi" w:hAnsiTheme="minorHAnsi" w:cs="Arial"/>
                <w:sz w:val="20"/>
                <w:szCs w:val="20"/>
              </w:rPr>
            </w:pPr>
            <w:r w:rsidRPr="00BA391B">
              <w:rPr>
                <w:rFonts w:asciiTheme="minorHAnsi" w:hAnsiTheme="minorHAnsi" w:cs="Arial"/>
                <w:bCs/>
                <w:sz w:val="20"/>
                <w:szCs w:val="20"/>
                <w:shd w:val="clear" w:color="auto" w:fill="FFFFFF"/>
              </w:rPr>
              <w:t>10.09.10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r w:rsidRPr="00BA391B">
              <w:rPr>
                <w:rFonts w:asciiTheme="minorHAnsi" w:hAnsiTheme="minorHAnsi" w:cs="Arial"/>
                <w:sz w:val="20"/>
                <w:szCs w:val="20"/>
              </w:rPr>
              <w:t>Nursing Facility Services</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670630">
            <w:pPr>
              <w:suppressAutoHyphens/>
              <w:rPr>
                <w:rFonts w:asciiTheme="minorHAnsi" w:hAnsiTheme="minorHAnsi"/>
                <w:sz w:val="20"/>
                <w:szCs w:val="20"/>
              </w:rPr>
            </w:pPr>
            <w:r w:rsidRPr="00BA391B">
              <w:rPr>
                <w:rFonts w:asciiTheme="minorHAnsi" w:hAnsiTheme="minorHAnsi"/>
                <w:sz w:val="20"/>
                <w:szCs w:val="20"/>
              </w:rPr>
              <w:t>The purpose of this proposal is to:</w:t>
            </w:r>
          </w:p>
          <w:p w:rsidR="00BA391B" w:rsidRPr="00BA391B" w:rsidRDefault="00BA391B" w:rsidP="00670630">
            <w:pPr>
              <w:tabs>
                <w:tab w:val="num" w:pos="720"/>
              </w:tabs>
              <w:suppressAutoHyphens/>
              <w:rPr>
                <w:rFonts w:asciiTheme="minorHAnsi" w:hAnsiTheme="minorHAnsi"/>
                <w:sz w:val="20"/>
                <w:szCs w:val="20"/>
              </w:rPr>
            </w:pPr>
            <w:r w:rsidRPr="00BA391B">
              <w:rPr>
                <w:rFonts w:asciiTheme="minorHAnsi" w:hAnsiTheme="minorHAnsi"/>
                <w:sz w:val="20"/>
                <w:szCs w:val="20"/>
              </w:rPr>
              <w:t>(1) Extend the cost threshold of 10 percent for providers to request an interim rate change due to higher costs in the Administrative/Routine, Other Patient Care and Capital cost centers to December 31, 2014;</w:t>
            </w:r>
          </w:p>
          <w:p w:rsidR="00BA391B" w:rsidRPr="00BA391B" w:rsidRDefault="00BA391B" w:rsidP="00670630">
            <w:pPr>
              <w:suppressAutoHyphens/>
              <w:rPr>
                <w:rFonts w:asciiTheme="minorHAnsi" w:hAnsiTheme="minorHAnsi"/>
                <w:sz w:val="20"/>
                <w:szCs w:val="20"/>
              </w:rPr>
            </w:pPr>
            <w:r w:rsidRPr="00BA391B">
              <w:rPr>
                <w:rFonts w:asciiTheme="minorHAnsi" w:hAnsiTheme="minorHAnsi"/>
                <w:sz w:val="20"/>
                <w:szCs w:val="20"/>
              </w:rPr>
              <w:t>(2)  Maintain current reimbursement rates for nursing home providers for the period July 1, 2014 -December 31, 2014 consistent with the Program’s budget for Fiscal Year 2015;</w:t>
            </w:r>
          </w:p>
          <w:p w:rsidR="00BA391B" w:rsidRPr="00BA391B" w:rsidRDefault="00BA391B" w:rsidP="00670630">
            <w:pPr>
              <w:suppressAutoHyphens/>
              <w:rPr>
                <w:rFonts w:asciiTheme="minorHAnsi" w:hAnsiTheme="minorHAnsi"/>
                <w:color w:val="000000"/>
                <w:sz w:val="20"/>
                <w:szCs w:val="20"/>
              </w:rPr>
            </w:pPr>
            <w:r w:rsidRPr="00BA391B">
              <w:rPr>
                <w:rFonts w:asciiTheme="minorHAnsi" w:hAnsiTheme="minorHAnsi"/>
                <w:sz w:val="20"/>
                <w:szCs w:val="20"/>
              </w:rPr>
              <w:t xml:space="preserve">(3)  </w:t>
            </w:r>
            <w:r w:rsidRPr="00BA391B">
              <w:rPr>
                <w:rFonts w:asciiTheme="minorHAnsi" w:hAnsiTheme="minorHAnsi"/>
                <w:color w:val="000000"/>
                <w:sz w:val="20"/>
                <w:szCs w:val="20"/>
              </w:rPr>
              <w:t xml:space="preserve">Extend the Interim Working Capital Fund for one year from May 1, 2014 to May 1, 2015; and </w:t>
            </w:r>
          </w:p>
          <w:p w:rsidR="00BA391B" w:rsidRPr="00BA391B" w:rsidRDefault="00BA391B" w:rsidP="00036A36">
            <w:pPr>
              <w:suppressAutoHyphens/>
              <w:rPr>
                <w:rFonts w:asciiTheme="minorHAnsi" w:hAnsiTheme="minorHAnsi"/>
                <w:color w:val="000000"/>
                <w:sz w:val="20"/>
                <w:szCs w:val="20"/>
              </w:rPr>
            </w:pPr>
            <w:r w:rsidRPr="00BA391B">
              <w:rPr>
                <w:rFonts w:asciiTheme="minorHAnsi" w:hAnsiTheme="minorHAnsi"/>
                <w:color w:val="000000"/>
                <w:sz w:val="20"/>
                <w:szCs w:val="20"/>
              </w:rPr>
              <w:t>(4)  Classify costs incurred for legal services for establishing financial eligibility or to obtain representation or guardianship of nursing facility residents or their property as non</w:t>
            </w:r>
            <w:r w:rsidR="00F93177">
              <w:rPr>
                <w:rFonts w:asciiTheme="minorHAnsi" w:hAnsiTheme="minorHAnsi"/>
                <w:color w:val="000000"/>
                <w:sz w:val="20"/>
                <w:szCs w:val="20"/>
              </w:rPr>
              <w:t>-</w:t>
            </w:r>
            <w:r w:rsidRPr="00BA391B">
              <w:rPr>
                <w:rFonts w:asciiTheme="minorHAnsi" w:hAnsiTheme="minorHAnsi"/>
                <w:color w:val="000000"/>
                <w:sz w:val="20"/>
                <w:szCs w:val="20"/>
              </w:rPr>
              <w:t>allowable costs.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C47F73">
            <w:pPr>
              <w:jc w:val="center"/>
              <w:rPr>
                <w:rFonts w:asciiTheme="minorHAnsi" w:hAnsiTheme="minorHAnsi"/>
                <w:sz w:val="20"/>
                <w:szCs w:val="20"/>
              </w:rPr>
            </w:pPr>
            <w:r w:rsidRPr="00BA391B">
              <w:rPr>
                <w:rFonts w:asciiTheme="minorHAnsi" w:hAnsiTheme="minorHAnsi"/>
                <w:sz w:val="20"/>
                <w:szCs w:val="20"/>
              </w:rPr>
              <w:t>6/17/14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00680A">
            <w:pPr>
              <w:jc w:val="center"/>
              <w:rPr>
                <w:rFonts w:asciiTheme="minorHAnsi" w:hAnsiTheme="minorHAnsi"/>
                <w:sz w:val="20"/>
                <w:szCs w:val="20"/>
              </w:rPr>
            </w:pPr>
            <w:r w:rsidRPr="00BA391B">
              <w:rPr>
                <w:rFonts w:asciiTheme="minorHAnsi" w:hAnsiTheme="minorHAnsi"/>
                <w:sz w:val="20"/>
                <w:szCs w:val="20"/>
              </w:rPr>
              <w:t>7/25/14</w:t>
            </w:r>
          </w:p>
          <w:p w:rsidR="00BA391B" w:rsidRPr="00BA391B" w:rsidRDefault="00BA391B" w:rsidP="0000680A">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391B" w:rsidRPr="00BA391B" w:rsidRDefault="00BA391B" w:rsidP="004F40E9">
            <w:pPr>
              <w:jc w:val="center"/>
              <w:rPr>
                <w:rFonts w:asciiTheme="minorHAnsi" w:hAnsiTheme="minorHAnsi"/>
                <w:sz w:val="20"/>
                <w:szCs w:val="20"/>
              </w:rPr>
            </w:pPr>
          </w:p>
        </w:tc>
      </w:tr>
      <w:tr w:rsidR="00BA391B" w:rsidRPr="00BA391B" w:rsidTr="00BA391B">
        <w:trPr>
          <w:trHeight w:val="953"/>
        </w:trPr>
        <w:tc>
          <w:tcPr>
            <w:tcW w:w="126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2A3A06">
            <w:pPr>
              <w:shd w:val="clear" w:color="auto" w:fill="FFFFFF"/>
              <w:rPr>
                <w:rFonts w:asciiTheme="minorHAnsi" w:hAnsiTheme="minorHAnsi" w:cs="Arial"/>
                <w:bCs/>
                <w:sz w:val="20"/>
                <w:szCs w:val="20"/>
                <w:shd w:val="clear" w:color="auto" w:fill="FFFFFF"/>
              </w:rPr>
            </w:pPr>
            <w:r w:rsidRPr="00BA391B">
              <w:rPr>
                <w:rFonts w:asciiTheme="minorHAnsi" w:hAnsiTheme="minorHAnsi" w:cs="Arial"/>
                <w:bCs/>
                <w:sz w:val="20"/>
                <w:szCs w:val="20"/>
                <w:shd w:val="clear" w:color="auto" w:fill="FFFFFF"/>
              </w:rPr>
              <w:t>10.09.23.12</w:t>
            </w:r>
            <w:r w:rsidRPr="00BA391B">
              <w:rPr>
                <w:rFonts w:asciiTheme="minorHAnsi" w:hAnsiTheme="minorHAnsi" w:cs="Arial"/>
                <w:bCs/>
                <w:sz w:val="20"/>
                <w:szCs w:val="20"/>
                <w:shd w:val="clear" w:color="auto" w:fill="FFFFFF"/>
              </w:rPr>
              <w:br/>
            </w:r>
          </w:p>
          <w:p w:rsidR="00BA391B" w:rsidRPr="00BA391B" w:rsidRDefault="00BA391B" w:rsidP="002A3A06">
            <w:pPr>
              <w:shd w:val="clear" w:color="auto" w:fill="FFFFFF"/>
              <w:rPr>
                <w:rFonts w:asciiTheme="minorHAnsi" w:hAnsiTheme="minorHAnsi" w:cs="Arial"/>
                <w:bCs/>
                <w:sz w:val="20"/>
                <w:szCs w:val="20"/>
                <w:shd w:val="clear" w:color="auto" w:fill="FFFFFF"/>
              </w:rPr>
            </w:pPr>
          </w:p>
          <w:p w:rsidR="00BA391B" w:rsidRPr="00BA391B" w:rsidRDefault="00BA391B" w:rsidP="002A3A06">
            <w:pPr>
              <w:shd w:val="clear" w:color="auto" w:fill="FFFFFF"/>
              <w:rPr>
                <w:rFonts w:asciiTheme="minorHAnsi" w:hAnsiTheme="minorHAnsi" w:cs="Arial"/>
                <w:bCs/>
                <w:sz w:val="20"/>
                <w:szCs w:val="20"/>
                <w:shd w:val="clear" w:color="auto" w:fill="FFFFFF"/>
              </w:rPr>
            </w:pPr>
          </w:p>
          <w:p w:rsidR="00BA391B" w:rsidRPr="00BA391B" w:rsidRDefault="00BA391B" w:rsidP="002A3A06">
            <w:pPr>
              <w:shd w:val="clear" w:color="auto" w:fill="FFFFFF"/>
              <w:rPr>
                <w:rFonts w:asciiTheme="minorHAnsi" w:hAnsiTheme="minorHAnsi" w:cs="Arial"/>
                <w:bCs/>
                <w:sz w:val="20"/>
                <w:szCs w:val="20"/>
                <w:shd w:val="clear" w:color="auto" w:fill="FFFFFF"/>
              </w:rPr>
            </w:pPr>
          </w:p>
          <w:p w:rsidR="00BA391B" w:rsidRPr="00BA391B" w:rsidRDefault="00BA391B" w:rsidP="002A3A06">
            <w:pPr>
              <w:shd w:val="clear" w:color="auto" w:fill="FFFFFF"/>
              <w:rPr>
                <w:rFonts w:asciiTheme="minorHAnsi" w:hAnsiTheme="minorHAnsi" w:cs="Arial"/>
                <w:bCs/>
                <w:sz w:val="20"/>
                <w:szCs w:val="20"/>
                <w:shd w:val="clear" w:color="auto" w:fill="FFFFFF"/>
              </w:rPr>
            </w:pPr>
          </w:p>
          <w:p w:rsidR="00BA391B" w:rsidRPr="00BA391B" w:rsidRDefault="00BA391B" w:rsidP="002A3A06">
            <w:pPr>
              <w:shd w:val="clear" w:color="auto" w:fill="FFFFFF"/>
              <w:rPr>
                <w:rFonts w:asciiTheme="minorHAnsi" w:hAnsiTheme="minorHAnsi" w:cs="Arial"/>
                <w:bCs/>
                <w:sz w:val="20"/>
                <w:szCs w:val="20"/>
                <w:shd w:val="clear" w:color="auto" w:fill="FFFFFF"/>
              </w:rPr>
            </w:pPr>
          </w:p>
          <w:p w:rsidR="00BA391B" w:rsidRPr="00BA391B" w:rsidRDefault="00BA391B" w:rsidP="002A3A06">
            <w:pPr>
              <w:shd w:val="clear" w:color="auto" w:fill="FFFFFF"/>
              <w:rPr>
                <w:rFonts w:asciiTheme="minorHAnsi" w:hAnsiTheme="minorHAnsi" w:cs="Arial"/>
                <w:bCs/>
                <w:sz w:val="20"/>
                <w:szCs w:val="20"/>
                <w:shd w:val="clear" w:color="auto" w:fill="FFFFFF"/>
              </w:rPr>
            </w:pPr>
            <w:r w:rsidRPr="00BA391B">
              <w:rPr>
                <w:rFonts w:asciiTheme="minorHAnsi" w:hAnsiTheme="minorHAnsi" w:cs="Arial"/>
                <w:bCs/>
                <w:sz w:val="20"/>
                <w:szCs w:val="20"/>
                <w:shd w:val="clear" w:color="auto" w:fill="FFFFFF"/>
              </w:rPr>
              <w:t>10.09.28.12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r w:rsidRPr="00BA391B">
              <w:rPr>
                <w:rFonts w:asciiTheme="minorHAnsi" w:hAnsiTheme="minorHAnsi" w:cs="Arial"/>
                <w:sz w:val="20"/>
                <w:szCs w:val="20"/>
              </w:rPr>
              <w:t>Early and Periodic Screening, Diagnosis and Treatment (EPSDT) Services</w:t>
            </w:r>
          </w:p>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p>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r w:rsidRPr="00BA391B">
              <w:rPr>
                <w:rFonts w:asciiTheme="minorHAnsi" w:hAnsiTheme="minorHAnsi" w:cs="Arial"/>
                <w:sz w:val="20"/>
                <w:szCs w:val="20"/>
              </w:rPr>
              <w:t>Residential Rehabilitation for Children in Certain Out-of-Home Placements</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036A36">
            <w:pPr>
              <w:suppressAutoHyphens/>
              <w:rPr>
                <w:rFonts w:asciiTheme="minorHAnsi" w:hAnsiTheme="minorHAnsi" w:cs="Arial"/>
                <w:sz w:val="20"/>
                <w:szCs w:val="20"/>
              </w:rPr>
            </w:pPr>
            <w:r w:rsidRPr="00BA391B">
              <w:rPr>
                <w:rFonts w:asciiTheme="minorHAnsi" w:hAnsiTheme="minorHAnsi" w:cs="Arial"/>
                <w:sz w:val="20"/>
                <w:szCs w:val="20"/>
              </w:rPr>
              <w:t>Repeal regulation due to conflicting effective dates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C47F73">
            <w:pPr>
              <w:jc w:val="center"/>
              <w:rPr>
                <w:rFonts w:asciiTheme="minorHAnsi" w:hAnsiTheme="minorHAnsi"/>
                <w:sz w:val="20"/>
                <w:szCs w:val="20"/>
              </w:rPr>
            </w:pPr>
            <w:r w:rsidRPr="00BA391B">
              <w:rPr>
                <w:rFonts w:asciiTheme="minorHAnsi" w:hAnsiTheme="minorHAnsi"/>
                <w:sz w:val="20"/>
                <w:szCs w:val="20"/>
              </w:rPr>
              <w:t>5/27/14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36169E">
            <w:pPr>
              <w:jc w:val="center"/>
              <w:rPr>
                <w:rFonts w:asciiTheme="minorHAnsi" w:hAnsiTheme="minorHAnsi"/>
                <w:sz w:val="20"/>
                <w:szCs w:val="20"/>
              </w:rPr>
            </w:pPr>
            <w:r w:rsidRPr="00BA391B">
              <w:rPr>
                <w:rFonts w:asciiTheme="minorHAnsi" w:hAnsiTheme="minorHAnsi"/>
                <w:sz w:val="20"/>
                <w:szCs w:val="20"/>
              </w:rPr>
              <w:t>7/11/14</w:t>
            </w:r>
          </w:p>
          <w:p w:rsidR="00BA391B" w:rsidRPr="00BA391B" w:rsidRDefault="00BA391B" w:rsidP="0036169E">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C47F73">
            <w:pPr>
              <w:jc w:val="center"/>
              <w:rPr>
                <w:rFonts w:asciiTheme="minorHAnsi" w:hAnsiTheme="minorHAnsi"/>
                <w:sz w:val="20"/>
                <w:szCs w:val="20"/>
              </w:rPr>
            </w:pPr>
            <w:r w:rsidRPr="00BA391B">
              <w:rPr>
                <w:rFonts w:asciiTheme="minorHAnsi" w:hAnsiTheme="minorHAnsi"/>
                <w:sz w:val="20"/>
                <w:szCs w:val="20"/>
              </w:rPr>
              <w:t>10/17/14</w:t>
            </w:r>
          </w:p>
          <w:p w:rsidR="00BA391B" w:rsidRPr="00BA391B" w:rsidRDefault="00BA391B"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391B" w:rsidRPr="00BA391B" w:rsidRDefault="00CD0E30" w:rsidP="004F40E9">
            <w:pPr>
              <w:jc w:val="center"/>
              <w:rPr>
                <w:rFonts w:asciiTheme="minorHAnsi" w:hAnsiTheme="minorHAnsi"/>
                <w:sz w:val="20"/>
                <w:szCs w:val="20"/>
              </w:rPr>
            </w:pPr>
            <w:r>
              <w:rPr>
                <w:rFonts w:asciiTheme="minorHAnsi" w:hAnsiTheme="minorHAnsi"/>
                <w:sz w:val="20"/>
                <w:szCs w:val="20"/>
              </w:rPr>
              <w:t>10/27/14</w:t>
            </w:r>
          </w:p>
        </w:tc>
      </w:tr>
    </w:tbl>
    <w:p w:rsidR="005D2663" w:rsidRPr="00D91E79" w:rsidRDefault="005D2663" w:rsidP="007A4BBF">
      <w:pPr>
        <w:spacing w:before="240"/>
        <w:jc w:val="both"/>
        <w:rPr>
          <w:rFonts w:asciiTheme="minorHAnsi" w:hAnsiTheme="minorHAnsi"/>
          <w:b/>
          <w:sz w:val="20"/>
          <w:szCs w:val="20"/>
          <w:u w:val="single"/>
        </w:rPr>
        <w:sectPr w:rsidR="005D2663" w:rsidRPr="00D91E79">
          <w:headerReference w:type="default" r:id="rId8"/>
          <w:footerReference w:type="default" r:id="rId9"/>
          <w:pgSz w:w="15840" w:h="12240" w:orient="landscape" w:code="1"/>
          <w:pgMar w:top="1166" w:right="302" w:bottom="630" w:left="720" w:header="360" w:footer="274" w:gutter="0"/>
          <w:cols w:space="720"/>
          <w:docGrid w:linePitch="360"/>
        </w:sectPr>
      </w:pPr>
    </w:p>
    <w:p w:rsidR="00C96065" w:rsidRPr="00D91E79" w:rsidRDefault="00C96065" w:rsidP="00BA391B">
      <w:pPr>
        <w:jc w:val="both"/>
        <w:rPr>
          <w:rFonts w:asciiTheme="minorHAnsi" w:hAnsiTheme="minorHAnsi"/>
          <w:b/>
          <w:sz w:val="20"/>
          <w:szCs w:val="20"/>
        </w:rPr>
      </w:pPr>
    </w:p>
    <w:sectPr w:rsidR="00C96065" w:rsidRPr="00D91E79" w:rsidSect="00BA391B">
      <w:type w:val="continuous"/>
      <w:pgSz w:w="15840" w:h="12240" w:orient="landscape" w:code="1"/>
      <w:pgMar w:top="1260" w:right="302" w:bottom="540" w:left="720" w:header="360" w:footer="2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393" w:rsidRDefault="00DD5393" w:rsidP="00C826FC">
      <w:r>
        <w:separator/>
      </w:r>
    </w:p>
  </w:endnote>
  <w:endnote w:type="continuationSeparator" w:id="0">
    <w:p w:rsidR="00DD5393" w:rsidRDefault="00DD5393" w:rsidP="00C826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671" w:rsidRDefault="00513EA5">
    <w:pPr>
      <w:pStyle w:val="Footer"/>
    </w:pPr>
    <w:fldSimple w:instr=" DATE \@ &quot;M/d/yyyy&quot; ">
      <w:r w:rsidR="001D5977">
        <w:rPr>
          <w:noProof/>
        </w:rPr>
        <w:t>11/13/2014</w:t>
      </w:r>
    </w:fldSimple>
    <w:r w:rsidR="00424671">
      <w:tab/>
    </w:r>
    <w:r w:rsidR="00424671">
      <w:tab/>
      <w:t>Page #</w:t>
    </w:r>
    <w:r>
      <w:rPr>
        <w:rStyle w:val="PageNumber"/>
      </w:rPr>
      <w:fldChar w:fldCharType="begin"/>
    </w:r>
    <w:r w:rsidR="00424671">
      <w:rPr>
        <w:rStyle w:val="PageNumber"/>
      </w:rPr>
      <w:instrText xml:space="preserve"> PAGE </w:instrText>
    </w:r>
    <w:r>
      <w:rPr>
        <w:rStyle w:val="PageNumber"/>
      </w:rPr>
      <w:fldChar w:fldCharType="separate"/>
    </w:r>
    <w:r w:rsidR="001D5977">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393" w:rsidRDefault="00DD5393" w:rsidP="00C826FC">
      <w:r>
        <w:separator/>
      </w:r>
    </w:p>
  </w:footnote>
  <w:footnote w:type="continuationSeparator" w:id="0">
    <w:p w:rsidR="00DD5393" w:rsidRDefault="00DD5393" w:rsidP="00C826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91B" w:rsidRDefault="00BA391B" w:rsidP="00C826FC">
    <w:pPr>
      <w:pStyle w:val="Header"/>
      <w:jc w:val="center"/>
      <w:rPr>
        <w:b/>
      </w:rPr>
    </w:pPr>
    <w:r>
      <w:rPr>
        <w:b/>
      </w:rPr>
      <w:t>REGULATION TRACKING</w:t>
    </w:r>
  </w:p>
  <w:p w:rsidR="00424671" w:rsidRDefault="00424671" w:rsidP="00C826FC">
    <w:pPr>
      <w:pStyle w:val="Header"/>
      <w:jc w:val="center"/>
      <w:rPr>
        <w:b/>
      </w:rPr>
    </w:pPr>
    <w:r w:rsidRPr="00B83338">
      <w:rPr>
        <w:b/>
      </w:rPr>
      <w:t>MEDICAID ADVISORY COMMITTEE MONTHLY REPORT</w:t>
    </w:r>
  </w:p>
  <w:p w:rsidR="00424671" w:rsidRDefault="00CD0E30" w:rsidP="00C826FC">
    <w:pPr>
      <w:pStyle w:val="Header"/>
      <w:jc w:val="center"/>
      <w:rPr>
        <w:b/>
      </w:rPr>
    </w:pPr>
    <w:r>
      <w:rPr>
        <w:b/>
      </w:rPr>
      <w:t>November 20</w:t>
    </w:r>
    <w:r w:rsidR="00424671">
      <w:rPr>
        <w:b/>
      </w:rPr>
      <w:t>, 2014</w:t>
    </w:r>
  </w:p>
  <w:p w:rsidR="00BA391B" w:rsidRDefault="00BA391B" w:rsidP="00C826FC">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39D2"/>
    <w:multiLevelType w:val="hybridMultilevel"/>
    <w:tmpl w:val="CF881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837AC2"/>
    <w:multiLevelType w:val="hybridMultilevel"/>
    <w:tmpl w:val="49BC4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990169"/>
    <w:multiLevelType w:val="hybridMultilevel"/>
    <w:tmpl w:val="6C6E5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874C97"/>
    <w:multiLevelType w:val="hybridMultilevel"/>
    <w:tmpl w:val="2FCAD120"/>
    <w:lvl w:ilvl="0" w:tplc="E2D20F24">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3017C3"/>
    <w:multiLevelType w:val="hybridMultilevel"/>
    <w:tmpl w:val="8406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A492F"/>
    <w:multiLevelType w:val="hybridMultilevel"/>
    <w:tmpl w:val="16C6F5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B37025"/>
    <w:multiLevelType w:val="hybridMultilevel"/>
    <w:tmpl w:val="0F7456B6"/>
    <w:lvl w:ilvl="0" w:tplc="D438EFBE">
      <w:start w:val="1"/>
      <w:numFmt w:val="bullet"/>
      <w:lvlText w:val="─"/>
      <w:lvlJc w:val="left"/>
      <w:pPr>
        <w:tabs>
          <w:tab w:val="num" w:pos="360"/>
        </w:tabs>
        <w:ind w:left="360" w:hanging="360"/>
      </w:pPr>
      <w:rPr>
        <w:rFonts w:ascii="Times New Roman" w:hAnsi="Times New Roman" w:cs="Times New Roman" w:hint="default"/>
        <w:sz w:val="20"/>
        <w:szCs w:val="20"/>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7D447CB"/>
    <w:multiLevelType w:val="hybridMultilevel"/>
    <w:tmpl w:val="61F0B3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1B2486"/>
    <w:multiLevelType w:val="hybridMultilevel"/>
    <w:tmpl w:val="B68A62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791930"/>
    <w:multiLevelType w:val="hybridMultilevel"/>
    <w:tmpl w:val="1E807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B117EC"/>
    <w:multiLevelType w:val="hybridMultilevel"/>
    <w:tmpl w:val="6E1A7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0D5105"/>
    <w:multiLevelType w:val="hybridMultilevel"/>
    <w:tmpl w:val="C6B0CEEC"/>
    <w:lvl w:ilvl="0" w:tplc="A268225E">
      <w:numFmt w:val="bullet"/>
      <w:lvlText w:val="•"/>
      <w:lvlJc w:val="left"/>
      <w:pPr>
        <w:ind w:left="1110" w:hanging="7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305BD3"/>
    <w:multiLevelType w:val="hybridMultilevel"/>
    <w:tmpl w:val="D98EC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43373D"/>
    <w:multiLevelType w:val="hybridMultilevel"/>
    <w:tmpl w:val="D64844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673C3D"/>
    <w:multiLevelType w:val="hybridMultilevel"/>
    <w:tmpl w:val="4810EB8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786767C"/>
    <w:multiLevelType w:val="hybridMultilevel"/>
    <w:tmpl w:val="89A61706"/>
    <w:lvl w:ilvl="0" w:tplc="0409000F">
      <w:start w:val="1"/>
      <w:numFmt w:val="decimal"/>
      <w:lvlText w:val="%1."/>
      <w:lvlJc w:val="left"/>
      <w:pPr>
        <w:ind w:left="228" w:hanging="750"/>
      </w:pPr>
      <w:rPr>
        <w:rFonts w:hint="default"/>
      </w:rPr>
    </w:lvl>
    <w:lvl w:ilvl="1" w:tplc="04090003" w:tentative="1">
      <w:start w:val="1"/>
      <w:numFmt w:val="bullet"/>
      <w:lvlText w:val="o"/>
      <w:lvlJc w:val="left"/>
      <w:pPr>
        <w:ind w:left="558" w:hanging="360"/>
      </w:pPr>
      <w:rPr>
        <w:rFonts w:ascii="Courier New" w:hAnsi="Courier New" w:cs="Courier New" w:hint="default"/>
      </w:rPr>
    </w:lvl>
    <w:lvl w:ilvl="2" w:tplc="04090005" w:tentative="1">
      <w:start w:val="1"/>
      <w:numFmt w:val="bullet"/>
      <w:lvlText w:val=""/>
      <w:lvlJc w:val="left"/>
      <w:pPr>
        <w:ind w:left="1278" w:hanging="360"/>
      </w:pPr>
      <w:rPr>
        <w:rFonts w:ascii="Wingdings" w:hAnsi="Wingdings" w:hint="default"/>
      </w:rPr>
    </w:lvl>
    <w:lvl w:ilvl="3" w:tplc="04090001" w:tentative="1">
      <w:start w:val="1"/>
      <w:numFmt w:val="bullet"/>
      <w:lvlText w:val=""/>
      <w:lvlJc w:val="left"/>
      <w:pPr>
        <w:ind w:left="1998" w:hanging="360"/>
      </w:pPr>
      <w:rPr>
        <w:rFonts w:ascii="Symbol" w:hAnsi="Symbol" w:hint="default"/>
      </w:rPr>
    </w:lvl>
    <w:lvl w:ilvl="4" w:tplc="04090003" w:tentative="1">
      <w:start w:val="1"/>
      <w:numFmt w:val="bullet"/>
      <w:lvlText w:val="o"/>
      <w:lvlJc w:val="left"/>
      <w:pPr>
        <w:ind w:left="2718" w:hanging="360"/>
      </w:pPr>
      <w:rPr>
        <w:rFonts w:ascii="Courier New" w:hAnsi="Courier New" w:cs="Courier New" w:hint="default"/>
      </w:rPr>
    </w:lvl>
    <w:lvl w:ilvl="5" w:tplc="04090005" w:tentative="1">
      <w:start w:val="1"/>
      <w:numFmt w:val="bullet"/>
      <w:lvlText w:val=""/>
      <w:lvlJc w:val="left"/>
      <w:pPr>
        <w:ind w:left="3438" w:hanging="360"/>
      </w:pPr>
      <w:rPr>
        <w:rFonts w:ascii="Wingdings" w:hAnsi="Wingdings" w:hint="default"/>
      </w:rPr>
    </w:lvl>
    <w:lvl w:ilvl="6" w:tplc="04090001" w:tentative="1">
      <w:start w:val="1"/>
      <w:numFmt w:val="bullet"/>
      <w:lvlText w:val=""/>
      <w:lvlJc w:val="left"/>
      <w:pPr>
        <w:ind w:left="4158" w:hanging="360"/>
      </w:pPr>
      <w:rPr>
        <w:rFonts w:ascii="Symbol" w:hAnsi="Symbol" w:hint="default"/>
      </w:rPr>
    </w:lvl>
    <w:lvl w:ilvl="7" w:tplc="04090003" w:tentative="1">
      <w:start w:val="1"/>
      <w:numFmt w:val="bullet"/>
      <w:lvlText w:val="o"/>
      <w:lvlJc w:val="left"/>
      <w:pPr>
        <w:ind w:left="4878" w:hanging="360"/>
      </w:pPr>
      <w:rPr>
        <w:rFonts w:ascii="Courier New" w:hAnsi="Courier New" w:cs="Courier New" w:hint="default"/>
      </w:rPr>
    </w:lvl>
    <w:lvl w:ilvl="8" w:tplc="04090005" w:tentative="1">
      <w:start w:val="1"/>
      <w:numFmt w:val="bullet"/>
      <w:lvlText w:val=""/>
      <w:lvlJc w:val="left"/>
      <w:pPr>
        <w:ind w:left="5598" w:hanging="360"/>
      </w:pPr>
      <w:rPr>
        <w:rFonts w:ascii="Wingdings" w:hAnsi="Wingdings" w:hint="default"/>
      </w:rPr>
    </w:lvl>
  </w:abstractNum>
  <w:abstractNum w:abstractNumId="16">
    <w:nsid w:val="57D25A8B"/>
    <w:multiLevelType w:val="hybridMultilevel"/>
    <w:tmpl w:val="B39E5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B727268"/>
    <w:multiLevelType w:val="hybridMultilevel"/>
    <w:tmpl w:val="27FA1E38"/>
    <w:lvl w:ilvl="0" w:tplc="010A1E20">
      <w:start w:val="1"/>
      <w:numFmt w:val="decimal"/>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nsid w:val="5D3C1D4D"/>
    <w:multiLevelType w:val="hybridMultilevel"/>
    <w:tmpl w:val="B37C17BA"/>
    <w:lvl w:ilvl="0" w:tplc="0409000F">
      <w:start w:val="1"/>
      <w:numFmt w:val="decimal"/>
      <w:lvlText w:val="%1."/>
      <w:lvlJc w:val="left"/>
      <w:pPr>
        <w:ind w:left="810" w:hanging="45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6CD872A7"/>
    <w:multiLevelType w:val="hybridMultilevel"/>
    <w:tmpl w:val="0C1C0560"/>
    <w:lvl w:ilvl="0" w:tplc="A268225E">
      <w:numFmt w:val="bullet"/>
      <w:lvlText w:val="•"/>
      <w:lvlJc w:val="left"/>
      <w:pPr>
        <w:ind w:left="1110" w:hanging="7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3E4786"/>
    <w:multiLevelType w:val="hybridMultilevel"/>
    <w:tmpl w:val="ED906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6"/>
  </w:num>
  <w:num w:numId="4">
    <w:abstractNumId w:val="2"/>
  </w:num>
  <w:num w:numId="5">
    <w:abstractNumId w:val="1"/>
  </w:num>
  <w:num w:numId="6">
    <w:abstractNumId w:val="14"/>
  </w:num>
  <w:num w:numId="7">
    <w:abstractNumId w:val="4"/>
  </w:num>
  <w:num w:numId="8">
    <w:abstractNumId w:val="19"/>
  </w:num>
  <w:num w:numId="9">
    <w:abstractNumId w:val="11"/>
  </w:num>
  <w:num w:numId="10">
    <w:abstractNumId w:val="15"/>
  </w:num>
  <w:num w:numId="11">
    <w:abstractNumId w:val="16"/>
  </w:num>
  <w:num w:numId="12">
    <w:abstractNumId w:val="5"/>
  </w:num>
  <w:num w:numId="13">
    <w:abstractNumId w:val="10"/>
  </w:num>
  <w:num w:numId="14">
    <w:abstractNumId w:val="8"/>
  </w:num>
  <w:num w:numId="15">
    <w:abstractNumId w:val="7"/>
  </w:num>
  <w:num w:numId="16">
    <w:abstractNumId w:val="13"/>
  </w:num>
  <w:num w:numId="17">
    <w:abstractNumId w:val="20"/>
  </w:num>
  <w:num w:numId="18">
    <w:abstractNumId w:val="18"/>
  </w:num>
  <w:num w:numId="19">
    <w:abstractNumId w:val="12"/>
  </w:num>
  <w:num w:numId="20">
    <w:abstractNumId w:val="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701"/>
  <w:doNotTrackMoves/>
  <w:defaultTabStop w:val="720"/>
  <w:noPunctuationKerning/>
  <w:characterSpacingControl w:val="doNotCompress"/>
  <w:hdrShapeDefaults>
    <o:shapedefaults v:ext="edit" spidmax="47106"/>
  </w:hdrShapeDefaults>
  <w:footnotePr>
    <w:footnote w:id="-1"/>
    <w:footnote w:id="0"/>
  </w:footnotePr>
  <w:endnotePr>
    <w:endnote w:id="-1"/>
    <w:endnote w:id="0"/>
  </w:endnotePr>
  <w:compat/>
  <w:rsids>
    <w:rsidRoot w:val="00412A63"/>
    <w:rsid w:val="0000149E"/>
    <w:rsid w:val="000029EB"/>
    <w:rsid w:val="000046EA"/>
    <w:rsid w:val="00004B6A"/>
    <w:rsid w:val="000054CB"/>
    <w:rsid w:val="0000680A"/>
    <w:rsid w:val="00006930"/>
    <w:rsid w:val="00006F1A"/>
    <w:rsid w:val="000070FF"/>
    <w:rsid w:val="00010BA5"/>
    <w:rsid w:val="00011B61"/>
    <w:rsid w:val="00011D44"/>
    <w:rsid w:val="000143C5"/>
    <w:rsid w:val="0001462F"/>
    <w:rsid w:val="00015D0C"/>
    <w:rsid w:val="00017469"/>
    <w:rsid w:val="00017523"/>
    <w:rsid w:val="00017989"/>
    <w:rsid w:val="00017FCB"/>
    <w:rsid w:val="00020382"/>
    <w:rsid w:val="00021507"/>
    <w:rsid w:val="000219A5"/>
    <w:rsid w:val="00021D16"/>
    <w:rsid w:val="00022F09"/>
    <w:rsid w:val="00023420"/>
    <w:rsid w:val="000262DD"/>
    <w:rsid w:val="000262FE"/>
    <w:rsid w:val="00026A5F"/>
    <w:rsid w:val="00030DF0"/>
    <w:rsid w:val="000314FC"/>
    <w:rsid w:val="0003206A"/>
    <w:rsid w:val="00032237"/>
    <w:rsid w:val="00032C2C"/>
    <w:rsid w:val="000338C2"/>
    <w:rsid w:val="00034C32"/>
    <w:rsid w:val="00035489"/>
    <w:rsid w:val="00036A36"/>
    <w:rsid w:val="00040DE8"/>
    <w:rsid w:val="00041471"/>
    <w:rsid w:val="00042555"/>
    <w:rsid w:val="00044120"/>
    <w:rsid w:val="000443DA"/>
    <w:rsid w:val="00044753"/>
    <w:rsid w:val="00045170"/>
    <w:rsid w:val="000475F9"/>
    <w:rsid w:val="00050245"/>
    <w:rsid w:val="00050933"/>
    <w:rsid w:val="00050D8B"/>
    <w:rsid w:val="00050DA9"/>
    <w:rsid w:val="00051627"/>
    <w:rsid w:val="00051EE2"/>
    <w:rsid w:val="00052B73"/>
    <w:rsid w:val="0005302B"/>
    <w:rsid w:val="000545EB"/>
    <w:rsid w:val="00054D11"/>
    <w:rsid w:val="000573CF"/>
    <w:rsid w:val="000610D9"/>
    <w:rsid w:val="0006311D"/>
    <w:rsid w:val="000654EC"/>
    <w:rsid w:val="00066145"/>
    <w:rsid w:val="0006624A"/>
    <w:rsid w:val="000672FF"/>
    <w:rsid w:val="00067758"/>
    <w:rsid w:val="00070450"/>
    <w:rsid w:val="00070AF3"/>
    <w:rsid w:val="00071B81"/>
    <w:rsid w:val="00071FFD"/>
    <w:rsid w:val="00072793"/>
    <w:rsid w:val="00074890"/>
    <w:rsid w:val="000751C9"/>
    <w:rsid w:val="0007605E"/>
    <w:rsid w:val="000760EC"/>
    <w:rsid w:val="000767CE"/>
    <w:rsid w:val="00076B36"/>
    <w:rsid w:val="000770D8"/>
    <w:rsid w:val="00080262"/>
    <w:rsid w:val="0008042E"/>
    <w:rsid w:val="00081EB3"/>
    <w:rsid w:val="00082BF9"/>
    <w:rsid w:val="00083AD8"/>
    <w:rsid w:val="000842AE"/>
    <w:rsid w:val="00084744"/>
    <w:rsid w:val="000849D6"/>
    <w:rsid w:val="000867F2"/>
    <w:rsid w:val="00087F70"/>
    <w:rsid w:val="0009073B"/>
    <w:rsid w:val="00092499"/>
    <w:rsid w:val="00093907"/>
    <w:rsid w:val="0009478A"/>
    <w:rsid w:val="000A18EA"/>
    <w:rsid w:val="000A265B"/>
    <w:rsid w:val="000A2E6E"/>
    <w:rsid w:val="000A47C6"/>
    <w:rsid w:val="000A4D34"/>
    <w:rsid w:val="000A56AE"/>
    <w:rsid w:val="000A735B"/>
    <w:rsid w:val="000A7F73"/>
    <w:rsid w:val="000B0BA5"/>
    <w:rsid w:val="000B13D4"/>
    <w:rsid w:val="000B288E"/>
    <w:rsid w:val="000B2F76"/>
    <w:rsid w:val="000B4554"/>
    <w:rsid w:val="000B45C4"/>
    <w:rsid w:val="000B50F2"/>
    <w:rsid w:val="000B547F"/>
    <w:rsid w:val="000B5D5F"/>
    <w:rsid w:val="000B6B2B"/>
    <w:rsid w:val="000B70E1"/>
    <w:rsid w:val="000C0C54"/>
    <w:rsid w:val="000C0EB8"/>
    <w:rsid w:val="000C0EC5"/>
    <w:rsid w:val="000C15E6"/>
    <w:rsid w:val="000C1A00"/>
    <w:rsid w:val="000C21F6"/>
    <w:rsid w:val="000C2E1B"/>
    <w:rsid w:val="000C4BB3"/>
    <w:rsid w:val="000C6484"/>
    <w:rsid w:val="000C6E37"/>
    <w:rsid w:val="000C7B13"/>
    <w:rsid w:val="000D01B9"/>
    <w:rsid w:val="000D0B99"/>
    <w:rsid w:val="000D25FB"/>
    <w:rsid w:val="000D46DE"/>
    <w:rsid w:val="000D742B"/>
    <w:rsid w:val="000D7536"/>
    <w:rsid w:val="000D7B2A"/>
    <w:rsid w:val="000E04D3"/>
    <w:rsid w:val="000E0961"/>
    <w:rsid w:val="000E1546"/>
    <w:rsid w:val="000E17B3"/>
    <w:rsid w:val="000E27BD"/>
    <w:rsid w:val="000E2D23"/>
    <w:rsid w:val="000E2F82"/>
    <w:rsid w:val="000E30C7"/>
    <w:rsid w:val="000E3EF8"/>
    <w:rsid w:val="000E568E"/>
    <w:rsid w:val="000E6F71"/>
    <w:rsid w:val="000F1BAA"/>
    <w:rsid w:val="000F2464"/>
    <w:rsid w:val="000F2B73"/>
    <w:rsid w:val="000F3277"/>
    <w:rsid w:val="000F3C9A"/>
    <w:rsid w:val="000F3F25"/>
    <w:rsid w:val="000F3FE1"/>
    <w:rsid w:val="000F444C"/>
    <w:rsid w:val="000F46EE"/>
    <w:rsid w:val="000F4A7E"/>
    <w:rsid w:val="000F720B"/>
    <w:rsid w:val="000F74E1"/>
    <w:rsid w:val="00100004"/>
    <w:rsid w:val="001000EF"/>
    <w:rsid w:val="001011EA"/>
    <w:rsid w:val="00102095"/>
    <w:rsid w:val="001021B8"/>
    <w:rsid w:val="00107042"/>
    <w:rsid w:val="0010744B"/>
    <w:rsid w:val="00107E75"/>
    <w:rsid w:val="001101C8"/>
    <w:rsid w:val="00110BAB"/>
    <w:rsid w:val="00110F9B"/>
    <w:rsid w:val="00111D55"/>
    <w:rsid w:val="0011247D"/>
    <w:rsid w:val="00112E9A"/>
    <w:rsid w:val="001140F6"/>
    <w:rsid w:val="001152F0"/>
    <w:rsid w:val="00117899"/>
    <w:rsid w:val="0011796C"/>
    <w:rsid w:val="001220EA"/>
    <w:rsid w:val="00122301"/>
    <w:rsid w:val="001224DE"/>
    <w:rsid w:val="001235BC"/>
    <w:rsid w:val="00124767"/>
    <w:rsid w:val="00124818"/>
    <w:rsid w:val="001264C6"/>
    <w:rsid w:val="00126DB2"/>
    <w:rsid w:val="001274EF"/>
    <w:rsid w:val="0013020B"/>
    <w:rsid w:val="00132439"/>
    <w:rsid w:val="001331A0"/>
    <w:rsid w:val="001337DB"/>
    <w:rsid w:val="00134304"/>
    <w:rsid w:val="00135B59"/>
    <w:rsid w:val="00136342"/>
    <w:rsid w:val="00137870"/>
    <w:rsid w:val="00141E4B"/>
    <w:rsid w:val="00143C4B"/>
    <w:rsid w:val="00143D1C"/>
    <w:rsid w:val="00144B09"/>
    <w:rsid w:val="00144CBC"/>
    <w:rsid w:val="0014519E"/>
    <w:rsid w:val="001451A6"/>
    <w:rsid w:val="001452E2"/>
    <w:rsid w:val="001453B3"/>
    <w:rsid w:val="001462FE"/>
    <w:rsid w:val="00146A81"/>
    <w:rsid w:val="00146B66"/>
    <w:rsid w:val="00146FA6"/>
    <w:rsid w:val="00147658"/>
    <w:rsid w:val="00147C01"/>
    <w:rsid w:val="00147D83"/>
    <w:rsid w:val="00147FAD"/>
    <w:rsid w:val="0015286F"/>
    <w:rsid w:val="00152879"/>
    <w:rsid w:val="00152DC0"/>
    <w:rsid w:val="00152E7A"/>
    <w:rsid w:val="0015316A"/>
    <w:rsid w:val="001538C6"/>
    <w:rsid w:val="00155523"/>
    <w:rsid w:val="00155915"/>
    <w:rsid w:val="00155C07"/>
    <w:rsid w:val="001568E4"/>
    <w:rsid w:val="0016063C"/>
    <w:rsid w:val="001610BA"/>
    <w:rsid w:val="00162117"/>
    <w:rsid w:val="00165FDF"/>
    <w:rsid w:val="00166FEF"/>
    <w:rsid w:val="00167030"/>
    <w:rsid w:val="001704EB"/>
    <w:rsid w:val="0017088B"/>
    <w:rsid w:val="00170B0A"/>
    <w:rsid w:val="00170EC9"/>
    <w:rsid w:val="001728FA"/>
    <w:rsid w:val="00174C79"/>
    <w:rsid w:val="0017509D"/>
    <w:rsid w:val="001754B8"/>
    <w:rsid w:val="00175B3C"/>
    <w:rsid w:val="00176F2B"/>
    <w:rsid w:val="00180C73"/>
    <w:rsid w:val="00180D31"/>
    <w:rsid w:val="00181361"/>
    <w:rsid w:val="00182536"/>
    <w:rsid w:val="0018299B"/>
    <w:rsid w:val="0018799B"/>
    <w:rsid w:val="00187A03"/>
    <w:rsid w:val="00187F01"/>
    <w:rsid w:val="00190CAB"/>
    <w:rsid w:val="0019150E"/>
    <w:rsid w:val="00191966"/>
    <w:rsid w:val="001924DE"/>
    <w:rsid w:val="00192CDF"/>
    <w:rsid w:val="001931FE"/>
    <w:rsid w:val="00193311"/>
    <w:rsid w:val="001937DA"/>
    <w:rsid w:val="00193A6B"/>
    <w:rsid w:val="0019407D"/>
    <w:rsid w:val="0019586C"/>
    <w:rsid w:val="001969EF"/>
    <w:rsid w:val="00196D55"/>
    <w:rsid w:val="001973F8"/>
    <w:rsid w:val="001A150C"/>
    <w:rsid w:val="001A17DC"/>
    <w:rsid w:val="001A1AD5"/>
    <w:rsid w:val="001A1C26"/>
    <w:rsid w:val="001A2399"/>
    <w:rsid w:val="001A3BCC"/>
    <w:rsid w:val="001A4472"/>
    <w:rsid w:val="001A487D"/>
    <w:rsid w:val="001A524C"/>
    <w:rsid w:val="001A566D"/>
    <w:rsid w:val="001A6210"/>
    <w:rsid w:val="001A7EAA"/>
    <w:rsid w:val="001B04BB"/>
    <w:rsid w:val="001B0B72"/>
    <w:rsid w:val="001B2E39"/>
    <w:rsid w:val="001B3632"/>
    <w:rsid w:val="001B40B5"/>
    <w:rsid w:val="001B414E"/>
    <w:rsid w:val="001B52D5"/>
    <w:rsid w:val="001B5900"/>
    <w:rsid w:val="001B590C"/>
    <w:rsid w:val="001B655D"/>
    <w:rsid w:val="001C07FB"/>
    <w:rsid w:val="001C098E"/>
    <w:rsid w:val="001C165D"/>
    <w:rsid w:val="001C18C8"/>
    <w:rsid w:val="001C261A"/>
    <w:rsid w:val="001C272D"/>
    <w:rsid w:val="001C359B"/>
    <w:rsid w:val="001C3B51"/>
    <w:rsid w:val="001C44D9"/>
    <w:rsid w:val="001C47FF"/>
    <w:rsid w:val="001C609E"/>
    <w:rsid w:val="001D05F0"/>
    <w:rsid w:val="001D28DE"/>
    <w:rsid w:val="001D49C1"/>
    <w:rsid w:val="001D5977"/>
    <w:rsid w:val="001D5CEC"/>
    <w:rsid w:val="001D633D"/>
    <w:rsid w:val="001D6F27"/>
    <w:rsid w:val="001E0F4C"/>
    <w:rsid w:val="001E1166"/>
    <w:rsid w:val="001E1C50"/>
    <w:rsid w:val="001E2C6B"/>
    <w:rsid w:val="001E2CCF"/>
    <w:rsid w:val="001E2F87"/>
    <w:rsid w:val="001E3BED"/>
    <w:rsid w:val="001E3C30"/>
    <w:rsid w:val="001E3D1E"/>
    <w:rsid w:val="001E4846"/>
    <w:rsid w:val="001E4CAE"/>
    <w:rsid w:val="001E4E56"/>
    <w:rsid w:val="001E62C3"/>
    <w:rsid w:val="001E64BD"/>
    <w:rsid w:val="001E7C0F"/>
    <w:rsid w:val="001F0B30"/>
    <w:rsid w:val="001F166F"/>
    <w:rsid w:val="001F1A20"/>
    <w:rsid w:val="001F3532"/>
    <w:rsid w:val="001F5E20"/>
    <w:rsid w:val="001F75C1"/>
    <w:rsid w:val="0020008A"/>
    <w:rsid w:val="00200437"/>
    <w:rsid w:val="00200EEF"/>
    <w:rsid w:val="00201527"/>
    <w:rsid w:val="00202934"/>
    <w:rsid w:val="00204119"/>
    <w:rsid w:val="00204286"/>
    <w:rsid w:val="00205679"/>
    <w:rsid w:val="0020650D"/>
    <w:rsid w:val="00206D1F"/>
    <w:rsid w:val="00207AA9"/>
    <w:rsid w:val="00207B98"/>
    <w:rsid w:val="00207F90"/>
    <w:rsid w:val="00210365"/>
    <w:rsid w:val="00211624"/>
    <w:rsid w:val="00212A00"/>
    <w:rsid w:val="00213B5B"/>
    <w:rsid w:val="00214A30"/>
    <w:rsid w:val="00214E4C"/>
    <w:rsid w:val="0021543D"/>
    <w:rsid w:val="002159C1"/>
    <w:rsid w:val="0021618F"/>
    <w:rsid w:val="0021749C"/>
    <w:rsid w:val="00223B28"/>
    <w:rsid w:val="00223E20"/>
    <w:rsid w:val="002303F1"/>
    <w:rsid w:val="00230CE2"/>
    <w:rsid w:val="00231E66"/>
    <w:rsid w:val="00235437"/>
    <w:rsid w:val="00235AD5"/>
    <w:rsid w:val="002416B7"/>
    <w:rsid w:val="00243EB6"/>
    <w:rsid w:val="0024520D"/>
    <w:rsid w:val="0024606B"/>
    <w:rsid w:val="00247848"/>
    <w:rsid w:val="00250AA7"/>
    <w:rsid w:val="0025212A"/>
    <w:rsid w:val="00253430"/>
    <w:rsid w:val="0025357C"/>
    <w:rsid w:val="002535F7"/>
    <w:rsid w:val="00254C2D"/>
    <w:rsid w:val="00254E85"/>
    <w:rsid w:val="00256FD7"/>
    <w:rsid w:val="00257CAC"/>
    <w:rsid w:val="0026291D"/>
    <w:rsid w:val="002629F2"/>
    <w:rsid w:val="0026332E"/>
    <w:rsid w:val="00263B36"/>
    <w:rsid w:val="00264218"/>
    <w:rsid w:val="0026535D"/>
    <w:rsid w:val="00267BC7"/>
    <w:rsid w:val="002721F1"/>
    <w:rsid w:val="002734C3"/>
    <w:rsid w:val="002739D8"/>
    <w:rsid w:val="00274027"/>
    <w:rsid w:val="00274077"/>
    <w:rsid w:val="00274509"/>
    <w:rsid w:val="00274DB4"/>
    <w:rsid w:val="00276E52"/>
    <w:rsid w:val="0028001D"/>
    <w:rsid w:val="002806C1"/>
    <w:rsid w:val="002810B6"/>
    <w:rsid w:val="00282B6F"/>
    <w:rsid w:val="00283120"/>
    <w:rsid w:val="0028444B"/>
    <w:rsid w:val="00284605"/>
    <w:rsid w:val="002856D0"/>
    <w:rsid w:val="00286C33"/>
    <w:rsid w:val="00286DFD"/>
    <w:rsid w:val="0029163F"/>
    <w:rsid w:val="002918CE"/>
    <w:rsid w:val="00291909"/>
    <w:rsid w:val="00292840"/>
    <w:rsid w:val="00292896"/>
    <w:rsid w:val="002956C3"/>
    <w:rsid w:val="0029660D"/>
    <w:rsid w:val="002A0010"/>
    <w:rsid w:val="002A0CE6"/>
    <w:rsid w:val="002A0E98"/>
    <w:rsid w:val="002A3A06"/>
    <w:rsid w:val="002A411F"/>
    <w:rsid w:val="002A4F7C"/>
    <w:rsid w:val="002A56FF"/>
    <w:rsid w:val="002A593E"/>
    <w:rsid w:val="002A6690"/>
    <w:rsid w:val="002B18E7"/>
    <w:rsid w:val="002B3465"/>
    <w:rsid w:val="002B39FE"/>
    <w:rsid w:val="002B4560"/>
    <w:rsid w:val="002B6D79"/>
    <w:rsid w:val="002B78D1"/>
    <w:rsid w:val="002C06E9"/>
    <w:rsid w:val="002C078F"/>
    <w:rsid w:val="002C2C85"/>
    <w:rsid w:val="002C2F7E"/>
    <w:rsid w:val="002C3E72"/>
    <w:rsid w:val="002C44DF"/>
    <w:rsid w:val="002C48BD"/>
    <w:rsid w:val="002C4C34"/>
    <w:rsid w:val="002C5017"/>
    <w:rsid w:val="002C6EF4"/>
    <w:rsid w:val="002C7215"/>
    <w:rsid w:val="002D4CCC"/>
    <w:rsid w:val="002D4CDE"/>
    <w:rsid w:val="002D4FA9"/>
    <w:rsid w:val="002D531A"/>
    <w:rsid w:val="002D76D3"/>
    <w:rsid w:val="002D7B3C"/>
    <w:rsid w:val="002D7FB8"/>
    <w:rsid w:val="002E10E3"/>
    <w:rsid w:val="002E1940"/>
    <w:rsid w:val="002E2880"/>
    <w:rsid w:val="002E295D"/>
    <w:rsid w:val="002E312A"/>
    <w:rsid w:val="002E34DE"/>
    <w:rsid w:val="002E3629"/>
    <w:rsid w:val="002E3A25"/>
    <w:rsid w:val="002E4074"/>
    <w:rsid w:val="002E55AE"/>
    <w:rsid w:val="002E6183"/>
    <w:rsid w:val="002E7E80"/>
    <w:rsid w:val="002F0648"/>
    <w:rsid w:val="002F1E83"/>
    <w:rsid w:val="002F243C"/>
    <w:rsid w:val="002F49F3"/>
    <w:rsid w:val="002F4CC7"/>
    <w:rsid w:val="002F5017"/>
    <w:rsid w:val="002F57AE"/>
    <w:rsid w:val="002F5852"/>
    <w:rsid w:val="002F5A92"/>
    <w:rsid w:val="00301C7E"/>
    <w:rsid w:val="0030236B"/>
    <w:rsid w:val="00302B41"/>
    <w:rsid w:val="00303DF4"/>
    <w:rsid w:val="003042A6"/>
    <w:rsid w:val="00304A45"/>
    <w:rsid w:val="00304BEF"/>
    <w:rsid w:val="00304EA4"/>
    <w:rsid w:val="003053FE"/>
    <w:rsid w:val="00305BAB"/>
    <w:rsid w:val="00306001"/>
    <w:rsid w:val="003067A2"/>
    <w:rsid w:val="003069BB"/>
    <w:rsid w:val="003103DE"/>
    <w:rsid w:val="00310526"/>
    <w:rsid w:val="00310FF3"/>
    <w:rsid w:val="00315465"/>
    <w:rsid w:val="003156F5"/>
    <w:rsid w:val="00315F64"/>
    <w:rsid w:val="0031688A"/>
    <w:rsid w:val="00316BFE"/>
    <w:rsid w:val="003174B1"/>
    <w:rsid w:val="00317614"/>
    <w:rsid w:val="00317EE6"/>
    <w:rsid w:val="00323A20"/>
    <w:rsid w:val="00325CA7"/>
    <w:rsid w:val="003307C5"/>
    <w:rsid w:val="00330978"/>
    <w:rsid w:val="00330F96"/>
    <w:rsid w:val="00331FD7"/>
    <w:rsid w:val="003326D9"/>
    <w:rsid w:val="0033412B"/>
    <w:rsid w:val="00335E0A"/>
    <w:rsid w:val="00337BB0"/>
    <w:rsid w:val="00337CB2"/>
    <w:rsid w:val="00340CEB"/>
    <w:rsid w:val="00342D2D"/>
    <w:rsid w:val="00345A40"/>
    <w:rsid w:val="00346258"/>
    <w:rsid w:val="00346F4A"/>
    <w:rsid w:val="00351888"/>
    <w:rsid w:val="003525B5"/>
    <w:rsid w:val="003526A5"/>
    <w:rsid w:val="00353D3F"/>
    <w:rsid w:val="00356ED0"/>
    <w:rsid w:val="003602D2"/>
    <w:rsid w:val="00360536"/>
    <w:rsid w:val="00361613"/>
    <w:rsid w:val="0036169E"/>
    <w:rsid w:val="00361AD0"/>
    <w:rsid w:val="003627D7"/>
    <w:rsid w:val="00362EE6"/>
    <w:rsid w:val="00364B66"/>
    <w:rsid w:val="003700E4"/>
    <w:rsid w:val="00372A3E"/>
    <w:rsid w:val="00374A53"/>
    <w:rsid w:val="003755D7"/>
    <w:rsid w:val="00375C1F"/>
    <w:rsid w:val="00376518"/>
    <w:rsid w:val="00377C02"/>
    <w:rsid w:val="003800E2"/>
    <w:rsid w:val="003807AF"/>
    <w:rsid w:val="00382B05"/>
    <w:rsid w:val="00383E9F"/>
    <w:rsid w:val="00385B90"/>
    <w:rsid w:val="003864B5"/>
    <w:rsid w:val="003869FB"/>
    <w:rsid w:val="00390A64"/>
    <w:rsid w:val="00390DA3"/>
    <w:rsid w:val="0039101B"/>
    <w:rsid w:val="0039190F"/>
    <w:rsid w:val="003926DA"/>
    <w:rsid w:val="0039321D"/>
    <w:rsid w:val="0039444C"/>
    <w:rsid w:val="00394569"/>
    <w:rsid w:val="003952C5"/>
    <w:rsid w:val="003958EA"/>
    <w:rsid w:val="00395B5F"/>
    <w:rsid w:val="00396037"/>
    <w:rsid w:val="003A10FE"/>
    <w:rsid w:val="003A2741"/>
    <w:rsid w:val="003A2F36"/>
    <w:rsid w:val="003A315C"/>
    <w:rsid w:val="003A3785"/>
    <w:rsid w:val="003A3942"/>
    <w:rsid w:val="003A4234"/>
    <w:rsid w:val="003A4C55"/>
    <w:rsid w:val="003A4D5A"/>
    <w:rsid w:val="003A5A77"/>
    <w:rsid w:val="003A5EF6"/>
    <w:rsid w:val="003A63B5"/>
    <w:rsid w:val="003A64BA"/>
    <w:rsid w:val="003A6DBB"/>
    <w:rsid w:val="003A716C"/>
    <w:rsid w:val="003A78EE"/>
    <w:rsid w:val="003A7A7B"/>
    <w:rsid w:val="003B0543"/>
    <w:rsid w:val="003B05B9"/>
    <w:rsid w:val="003B233D"/>
    <w:rsid w:val="003B2DC8"/>
    <w:rsid w:val="003B3B9C"/>
    <w:rsid w:val="003B5773"/>
    <w:rsid w:val="003B6305"/>
    <w:rsid w:val="003B6AA4"/>
    <w:rsid w:val="003B6E9C"/>
    <w:rsid w:val="003B7A8F"/>
    <w:rsid w:val="003C219F"/>
    <w:rsid w:val="003C26DD"/>
    <w:rsid w:val="003C2BDF"/>
    <w:rsid w:val="003C2DF0"/>
    <w:rsid w:val="003C34CB"/>
    <w:rsid w:val="003C3ADB"/>
    <w:rsid w:val="003C3BE8"/>
    <w:rsid w:val="003C429A"/>
    <w:rsid w:val="003C44C8"/>
    <w:rsid w:val="003C45F0"/>
    <w:rsid w:val="003C5FA0"/>
    <w:rsid w:val="003C61F7"/>
    <w:rsid w:val="003C725D"/>
    <w:rsid w:val="003C77B3"/>
    <w:rsid w:val="003D10A6"/>
    <w:rsid w:val="003D12C0"/>
    <w:rsid w:val="003D1940"/>
    <w:rsid w:val="003D219E"/>
    <w:rsid w:val="003D474E"/>
    <w:rsid w:val="003D6632"/>
    <w:rsid w:val="003D6942"/>
    <w:rsid w:val="003E00A6"/>
    <w:rsid w:val="003E08D8"/>
    <w:rsid w:val="003E0BAE"/>
    <w:rsid w:val="003E2F60"/>
    <w:rsid w:val="003E4C65"/>
    <w:rsid w:val="003E5072"/>
    <w:rsid w:val="003E51F0"/>
    <w:rsid w:val="003E6729"/>
    <w:rsid w:val="003F15C4"/>
    <w:rsid w:val="003F1D52"/>
    <w:rsid w:val="003F1FDA"/>
    <w:rsid w:val="003F234E"/>
    <w:rsid w:val="003F530E"/>
    <w:rsid w:val="003F60D9"/>
    <w:rsid w:val="003F6C21"/>
    <w:rsid w:val="0040094C"/>
    <w:rsid w:val="00401809"/>
    <w:rsid w:val="0040233C"/>
    <w:rsid w:val="0040638B"/>
    <w:rsid w:val="0040771F"/>
    <w:rsid w:val="00407D5C"/>
    <w:rsid w:val="00407F94"/>
    <w:rsid w:val="00411E1F"/>
    <w:rsid w:val="00411EA9"/>
    <w:rsid w:val="004120C9"/>
    <w:rsid w:val="00412A63"/>
    <w:rsid w:val="004148F8"/>
    <w:rsid w:val="00415B68"/>
    <w:rsid w:val="0041605B"/>
    <w:rsid w:val="0041641A"/>
    <w:rsid w:val="004167CB"/>
    <w:rsid w:val="00416D6A"/>
    <w:rsid w:val="00416E0F"/>
    <w:rsid w:val="004173DD"/>
    <w:rsid w:val="004176E7"/>
    <w:rsid w:val="00417D12"/>
    <w:rsid w:val="00421416"/>
    <w:rsid w:val="00422154"/>
    <w:rsid w:val="004221FE"/>
    <w:rsid w:val="00423527"/>
    <w:rsid w:val="004237D3"/>
    <w:rsid w:val="00424671"/>
    <w:rsid w:val="00427670"/>
    <w:rsid w:val="0042791E"/>
    <w:rsid w:val="00430CD6"/>
    <w:rsid w:val="00431F47"/>
    <w:rsid w:val="00433A18"/>
    <w:rsid w:val="00434D23"/>
    <w:rsid w:val="00440EE5"/>
    <w:rsid w:val="004418F6"/>
    <w:rsid w:val="0044406B"/>
    <w:rsid w:val="00444815"/>
    <w:rsid w:val="00446090"/>
    <w:rsid w:val="004463D9"/>
    <w:rsid w:val="00446B40"/>
    <w:rsid w:val="00446D84"/>
    <w:rsid w:val="00446FBF"/>
    <w:rsid w:val="004478AE"/>
    <w:rsid w:val="00452C13"/>
    <w:rsid w:val="00452F66"/>
    <w:rsid w:val="00454040"/>
    <w:rsid w:val="00454F57"/>
    <w:rsid w:val="0045552C"/>
    <w:rsid w:val="00455861"/>
    <w:rsid w:val="004576E9"/>
    <w:rsid w:val="00457950"/>
    <w:rsid w:val="004607CB"/>
    <w:rsid w:val="00460BAC"/>
    <w:rsid w:val="004612B3"/>
    <w:rsid w:val="00461A9D"/>
    <w:rsid w:val="004620B0"/>
    <w:rsid w:val="0046275F"/>
    <w:rsid w:val="004630FF"/>
    <w:rsid w:val="00463E7E"/>
    <w:rsid w:val="00464721"/>
    <w:rsid w:val="00466179"/>
    <w:rsid w:val="0046770B"/>
    <w:rsid w:val="0047041C"/>
    <w:rsid w:val="004727CE"/>
    <w:rsid w:val="00472C48"/>
    <w:rsid w:val="0047363F"/>
    <w:rsid w:val="00473A68"/>
    <w:rsid w:val="004754CE"/>
    <w:rsid w:val="00476583"/>
    <w:rsid w:val="00477167"/>
    <w:rsid w:val="004806B3"/>
    <w:rsid w:val="00480866"/>
    <w:rsid w:val="0048235F"/>
    <w:rsid w:val="00483353"/>
    <w:rsid w:val="00486C85"/>
    <w:rsid w:val="0048723F"/>
    <w:rsid w:val="004930AC"/>
    <w:rsid w:val="004956E2"/>
    <w:rsid w:val="0049732E"/>
    <w:rsid w:val="004975B0"/>
    <w:rsid w:val="004A19B2"/>
    <w:rsid w:val="004A2863"/>
    <w:rsid w:val="004A2E81"/>
    <w:rsid w:val="004A324F"/>
    <w:rsid w:val="004A387A"/>
    <w:rsid w:val="004A3BC7"/>
    <w:rsid w:val="004A4DC2"/>
    <w:rsid w:val="004A6FF1"/>
    <w:rsid w:val="004A71D2"/>
    <w:rsid w:val="004A74DE"/>
    <w:rsid w:val="004B165F"/>
    <w:rsid w:val="004B32F6"/>
    <w:rsid w:val="004B3385"/>
    <w:rsid w:val="004B5BE7"/>
    <w:rsid w:val="004B64E2"/>
    <w:rsid w:val="004B695A"/>
    <w:rsid w:val="004B698D"/>
    <w:rsid w:val="004B79B4"/>
    <w:rsid w:val="004C0055"/>
    <w:rsid w:val="004C02EA"/>
    <w:rsid w:val="004C17AD"/>
    <w:rsid w:val="004C1960"/>
    <w:rsid w:val="004C1AA8"/>
    <w:rsid w:val="004C2000"/>
    <w:rsid w:val="004C31C8"/>
    <w:rsid w:val="004C3CF1"/>
    <w:rsid w:val="004C4F6A"/>
    <w:rsid w:val="004C5754"/>
    <w:rsid w:val="004C62D3"/>
    <w:rsid w:val="004C6344"/>
    <w:rsid w:val="004C66D0"/>
    <w:rsid w:val="004C7013"/>
    <w:rsid w:val="004C749C"/>
    <w:rsid w:val="004C7993"/>
    <w:rsid w:val="004D0079"/>
    <w:rsid w:val="004D079C"/>
    <w:rsid w:val="004D22C9"/>
    <w:rsid w:val="004D2D86"/>
    <w:rsid w:val="004D3071"/>
    <w:rsid w:val="004D337B"/>
    <w:rsid w:val="004D3EC0"/>
    <w:rsid w:val="004D46A6"/>
    <w:rsid w:val="004D5807"/>
    <w:rsid w:val="004D7E5B"/>
    <w:rsid w:val="004E0D4E"/>
    <w:rsid w:val="004E0EA0"/>
    <w:rsid w:val="004E39AB"/>
    <w:rsid w:val="004E6695"/>
    <w:rsid w:val="004E72C4"/>
    <w:rsid w:val="004E7B61"/>
    <w:rsid w:val="004F01B3"/>
    <w:rsid w:val="004F197B"/>
    <w:rsid w:val="004F281C"/>
    <w:rsid w:val="004F3B59"/>
    <w:rsid w:val="004F40E9"/>
    <w:rsid w:val="004F4D18"/>
    <w:rsid w:val="004F52CE"/>
    <w:rsid w:val="004F53A1"/>
    <w:rsid w:val="004F6DB7"/>
    <w:rsid w:val="0050381B"/>
    <w:rsid w:val="00503C30"/>
    <w:rsid w:val="0050470C"/>
    <w:rsid w:val="005049DC"/>
    <w:rsid w:val="005059DC"/>
    <w:rsid w:val="00506189"/>
    <w:rsid w:val="00506548"/>
    <w:rsid w:val="00506F4C"/>
    <w:rsid w:val="00507BF1"/>
    <w:rsid w:val="00507F51"/>
    <w:rsid w:val="00510090"/>
    <w:rsid w:val="005100F0"/>
    <w:rsid w:val="00510566"/>
    <w:rsid w:val="0051285D"/>
    <w:rsid w:val="005137EC"/>
    <w:rsid w:val="00513EA5"/>
    <w:rsid w:val="005140C5"/>
    <w:rsid w:val="005166A1"/>
    <w:rsid w:val="00516806"/>
    <w:rsid w:val="005168F3"/>
    <w:rsid w:val="0051732F"/>
    <w:rsid w:val="00521586"/>
    <w:rsid w:val="005230FA"/>
    <w:rsid w:val="00523233"/>
    <w:rsid w:val="00523253"/>
    <w:rsid w:val="00524B39"/>
    <w:rsid w:val="0052589D"/>
    <w:rsid w:val="00525C12"/>
    <w:rsid w:val="00525D96"/>
    <w:rsid w:val="00526F06"/>
    <w:rsid w:val="00527418"/>
    <w:rsid w:val="00527F61"/>
    <w:rsid w:val="00531635"/>
    <w:rsid w:val="00531B6F"/>
    <w:rsid w:val="005337F6"/>
    <w:rsid w:val="005351B6"/>
    <w:rsid w:val="00535239"/>
    <w:rsid w:val="0053542C"/>
    <w:rsid w:val="00535A80"/>
    <w:rsid w:val="005361AE"/>
    <w:rsid w:val="005363EE"/>
    <w:rsid w:val="00536549"/>
    <w:rsid w:val="00537296"/>
    <w:rsid w:val="0054019A"/>
    <w:rsid w:val="00540371"/>
    <w:rsid w:val="0054162F"/>
    <w:rsid w:val="00541DAB"/>
    <w:rsid w:val="00543498"/>
    <w:rsid w:val="0054380B"/>
    <w:rsid w:val="00544E12"/>
    <w:rsid w:val="005468E8"/>
    <w:rsid w:val="00547C5F"/>
    <w:rsid w:val="00547D65"/>
    <w:rsid w:val="00550243"/>
    <w:rsid w:val="00551096"/>
    <w:rsid w:val="00552898"/>
    <w:rsid w:val="00555A57"/>
    <w:rsid w:val="00556846"/>
    <w:rsid w:val="00556E89"/>
    <w:rsid w:val="00563300"/>
    <w:rsid w:val="00565407"/>
    <w:rsid w:val="00565944"/>
    <w:rsid w:val="00565BC4"/>
    <w:rsid w:val="0057006B"/>
    <w:rsid w:val="00570640"/>
    <w:rsid w:val="005739F2"/>
    <w:rsid w:val="0057400A"/>
    <w:rsid w:val="0057404F"/>
    <w:rsid w:val="005747D0"/>
    <w:rsid w:val="00575166"/>
    <w:rsid w:val="005755E2"/>
    <w:rsid w:val="0057563C"/>
    <w:rsid w:val="00576AE5"/>
    <w:rsid w:val="00577E0B"/>
    <w:rsid w:val="00580131"/>
    <w:rsid w:val="00580DEB"/>
    <w:rsid w:val="00581216"/>
    <w:rsid w:val="005812C1"/>
    <w:rsid w:val="00583ED8"/>
    <w:rsid w:val="0058415A"/>
    <w:rsid w:val="00584FDD"/>
    <w:rsid w:val="00585171"/>
    <w:rsid w:val="0058712A"/>
    <w:rsid w:val="00587306"/>
    <w:rsid w:val="005873EE"/>
    <w:rsid w:val="00587781"/>
    <w:rsid w:val="0058787B"/>
    <w:rsid w:val="005918B3"/>
    <w:rsid w:val="005918D8"/>
    <w:rsid w:val="005923C9"/>
    <w:rsid w:val="005927D8"/>
    <w:rsid w:val="00592F29"/>
    <w:rsid w:val="005941D3"/>
    <w:rsid w:val="0059588B"/>
    <w:rsid w:val="00597421"/>
    <w:rsid w:val="005A172A"/>
    <w:rsid w:val="005A5400"/>
    <w:rsid w:val="005A7CDE"/>
    <w:rsid w:val="005B0103"/>
    <w:rsid w:val="005B0362"/>
    <w:rsid w:val="005B0C2A"/>
    <w:rsid w:val="005B1718"/>
    <w:rsid w:val="005B2109"/>
    <w:rsid w:val="005B2B3C"/>
    <w:rsid w:val="005B2BB1"/>
    <w:rsid w:val="005B31EE"/>
    <w:rsid w:val="005B3B07"/>
    <w:rsid w:val="005B4B46"/>
    <w:rsid w:val="005B5573"/>
    <w:rsid w:val="005B57BA"/>
    <w:rsid w:val="005B68DD"/>
    <w:rsid w:val="005B78FF"/>
    <w:rsid w:val="005C1400"/>
    <w:rsid w:val="005C1418"/>
    <w:rsid w:val="005C340E"/>
    <w:rsid w:val="005C5551"/>
    <w:rsid w:val="005C5C7F"/>
    <w:rsid w:val="005C6D9F"/>
    <w:rsid w:val="005D10C2"/>
    <w:rsid w:val="005D1B7C"/>
    <w:rsid w:val="005D2663"/>
    <w:rsid w:val="005D2905"/>
    <w:rsid w:val="005D3256"/>
    <w:rsid w:val="005D3F6B"/>
    <w:rsid w:val="005D5830"/>
    <w:rsid w:val="005D5B8C"/>
    <w:rsid w:val="005D7467"/>
    <w:rsid w:val="005E13E3"/>
    <w:rsid w:val="005E2350"/>
    <w:rsid w:val="005E3573"/>
    <w:rsid w:val="005E4643"/>
    <w:rsid w:val="005E7AA4"/>
    <w:rsid w:val="005E7E54"/>
    <w:rsid w:val="005F111C"/>
    <w:rsid w:val="005F3A5C"/>
    <w:rsid w:val="005F465E"/>
    <w:rsid w:val="005F53E7"/>
    <w:rsid w:val="005F601A"/>
    <w:rsid w:val="005F7DA0"/>
    <w:rsid w:val="00601132"/>
    <w:rsid w:val="00602DCC"/>
    <w:rsid w:val="006057A7"/>
    <w:rsid w:val="00606E0A"/>
    <w:rsid w:val="00606F39"/>
    <w:rsid w:val="006079F3"/>
    <w:rsid w:val="00610A48"/>
    <w:rsid w:val="006111F6"/>
    <w:rsid w:val="006132C9"/>
    <w:rsid w:val="006143BD"/>
    <w:rsid w:val="00615B88"/>
    <w:rsid w:val="00615BA7"/>
    <w:rsid w:val="00615CDA"/>
    <w:rsid w:val="00615E7B"/>
    <w:rsid w:val="006164B7"/>
    <w:rsid w:val="00616D2F"/>
    <w:rsid w:val="00616E52"/>
    <w:rsid w:val="006172A2"/>
    <w:rsid w:val="006205E3"/>
    <w:rsid w:val="00620D5C"/>
    <w:rsid w:val="0062124B"/>
    <w:rsid w:val="0062234E"/>
    <w:rsid w:val="0062298B"/>
    <w:rsid w:val="00622B10"/>
    <w:rsid w:val="00622EA4"/>
    <w:rsid w:val="00622F47"/>
    <w:rsid w:val="0062478B"/>
    <w:rsid w:val="00625C28"/>
    <w:rsid w:val="00626FAD"/>
    <w:rsid w:val="00630EAC"/>
    <w:rsid w:val="0063241D"/>
    <w:rsid w:val="0063290D"/>
    <w:rsid w:val="006333FE"/>
    <w:rsid w:val="00634C2E"/>
    <w:rsid w:val="00634C42"/>
    <w:rsid w:val="00635186"/>
    <w:rsid w:val="00635334"/>
    <w:rsid w:val="006356D5"/>
    <w:rsid w:val="0063590A"/>
    <w:rsid w:val="00635968"/>
    <w:rsid w:val="00635E77"/>
    <w:rsid w:val="00636BF2"/>
    <w:rsid w:val="00636CBC"/>
    <w:rsid w:val="00637B21"/>
    <w:rsid w:val="00640133"/>
    <w:rsid w:val="00643AD3"/>
    <w:rsid w:val="0064551A"/>
    <w:rsid w:val="006456BB"/>
    <w:rsid w:val="00645A50"/>
    <w:rsid w:val="00646D7F"/>
    <w:rsid w:val="00654D87"/>
    <w:rsid w:val="006554A4"/>
    <w:rsid w:val="00655720"/>
    <w:rsid w:val="0065594F"/>
    <w:rsid w:val="00656135"/>
    <w:rsid w:val="00656DFC"/>
    <w:rsid w:val="006604F4"/>
    <w:rsid w:val="00661D04"/>
    <w:rsid w:val="006624CA"/>
    <w:rsid w:val="006628FC"/>
    <w:rsid w:val="00663C87"/>
    <w:rsid w:val="00663F59"/>
    <w:rsid w:val="006642AE"/>
    <w:rsid w:val="0066441E"/>
    <w:rsid w:val="006663C0"/>
    <w:rsid w:val="00666912"/>
    <w:rsid w:val="00666A0F"/>
    <w:rsid w:val="00666C68"/>
    <w:rsid w:val="00670630"/>
    <w:rsid w:val="00670FC8"/>
    <w:rsid w:val="00671C4D"/>
    <w:rsid w:val="0067286E"/>
    <w:rsid w:val="006738A2"/>
    <w:rsid w:val="0067408F"/>
    <w:rsid w:val="006757C8"/>
    <w:rsid w:val="00677148"/>
    <w:rsid w:val="00677852"/>
    <w:rsid w:val="006779FC"/>
    <w:rsid w:val="00682822"/>
    <w:rsid w:val="00682B3D"/>
    <w:rsid w:val="0068323E"/>
    <w:rsid w:val="00684668"/>
    <w:rsid w:val="006848FC"/>
    <w:rsid w:val="00684B87"/>
    <w:rsid w:val="00684FE8"/>
    <w:rsid w:val="00685F05"/>
    <w:rsid w:val="006865B6"/>
    <w:rsid w:val="006878F4"/>
    <w:rsid w:val="00690456"/>
    <w:rsid w:val="00690B37"/>
    <w:rsid w:val="00690C8B"/>
    <w:rsid w:val="006915C0"/>
    <w:rsid w:val="00693420"/>
    <w:rsid w:val="006A1CA3"/>
    <w:rsid w:val="006A216A"/>
    <w:rsid w:val="006A30E9"/>
    <w:rsid w:val="006A33A1"/>
    <w:rsid w:val="006A3BF0"/>
    <w:rsid w:val="006A3F76"/>
    <w:rsid w:val="006A41AD"/>
    <w:rsid w:val="006A4E44"/>
    <w:rsid w:val="006A59A2"/>
    <w:rsid w:val="006A6296"/>
    <w:rsid w:val="006A6B30"/>
    <w:rsid w:val="006B0114"/>
    <w:rsid w:val="006B02CF"/>
    <w:rsid w:val="006B11D7"/>
    <w:rsid w:val="006B12E4"/>
    <w:rsid w:val="006B1AE0"/>
    <w:rsid w:val="006B1CF4"/>
    <w:rsid w:val="006B721B"/>
    <w:rsid w:val="006B72AF"/>
    <w:rsid w:val="006C064F"/>
    <w:rsid w:val="006C076D"/>
    <w:rsid w:val="006C0B1C"/>
    <w:rsid w:val="006C3903"/>
    <w:rsid w:val="006C3BC3"/>
    <w:rsid w:val="006C4303"/>
    <w:rsid w:val="006C4F06"/>
    <w:rsid w:val="006C53C4"/>
    <w:rsid w:val="006C70AD"/>
    <w:rsid w:val="006D03D7"/>
    <w:rsid w:val="006D060A"/>
    <w:rsid w:val="006D0D0D"/>
    <w:rsid w:val="006D2C6C"/>
    <w:rsid w:val="006D36E2"/>
    <w:rsid w:val="006D3760"/>
    <w:rsid w:val="006D3B8B"/>
    <w:rsid w:val="006D45E7"/>
    <w:rsid w:val="006D5AF0"/>
    <w:rsid w:val="006D75E6"/>
    <w:rsid w:val="006E1EDC"/>
    <w:rsid w:val="006E25DF"/>
    <w:rsid w:val="006E3AB4"/>
    <w:rsid w:val="006E3B20"/>
    <w:rsid w:val="006E49F7"/>
    <w:rsid w:val="006E4A4E"/>
    <w:rsid w:val="006E5752"/>
    <w:rsid w:val="006E5A02"/>
    <w:rsid w:val="006E7AB6"/>
    <w:rsid w:val="006F0872"/>
    <w:rsid w:val="006F114B"/>
    <w:rsid w:val="006F1365"/>
    <w:rsid w:val="006F1932"/>
    <w:rsid w:val="006F3C38"/>
    <w:rsid w:val="006F4CAC"/>
    <w:rsid w:val="006F59C7"/>
    <w:rsid w:val="006F795D"/>
    <w:rsid w:val="00702071"/>
    <w:rsid w:val="00702FDE"/>
    <w:rsid w:val="0070306D"/>
    <w:rsid w:val="00704E0D"/>
    <w:rsid w:val="0070509D"/>
    <w:rsid w:val="00706118"/>
    <w:rsid w:val="00706A41"/>
    <w:rsid w:val="00707073"/>
    <w:rsid w:val="0070789B"/>
    <w:rsid w:val="00710936"/>
    <w:rsid w:val="007116DF"/>
    <w:rsid w:val="0071198F"/>
    <w:rsid w:val="0071265D"/>
    <w:rsid w:val="00712902"/>
    <w:rsid w:val="00712E93"/>
    <w:rsid w:val="007178EE"/>
    <w:rsid w:val="00720AE8"/>
    <w:rsid w:val="007210F8"/>
    <w:rsid w:val="007211E4"/>
    <w:rsid w:val="0072151A"/>
    <w:rsid w:val="00721885"/>
    <w:rsid w:val="00721F63"/>
    <w:rsid w:val="007220B3"/>
    <w:rsid w:val="0072210D"/>
    <w:rsid w:val="00722E5D"/>
    <w:rsid w:val="00723A54"/>
    <w:rsid w:val="007244F6"/>
    <w:rsid w:val="00724AE3"/>
    <w:rsid w:val="00726F59"/>
    <w:rsid w:val="00727F10"/>
    <w:rsid w:val="007313DB"/>
    <w:rsid w:val="007324DC"/>
    <w:rsid w:val="00735F23"/>
    <w:rsid w:val="007361AD"/>
    <w:rsid w:val="0073779D"/>
    <w:rsid w:val="007400BA"/>
    <w:rsid w:val="00740BB2"/>
    <w:rsid w:val="00741522"/>
    <w:rsid w:val="00741E6B"/>
    <w:rsid w:val="00742CE6"/>
    <w:rsid w:val="00742D03"/>
    <w:rsid w:val="00744298"/>
    <w:rsid w:val="00744849"/>
    <w:rsid w:val="00746312"/>
    <w:rsid w:val="00746A2D"/>
    <w:rsid w:val="007475D9"/>
    <w:rsid w:val="00747820"/>
    <w:rsid w:val="0075047E"/>
    <w:rsid w:val="00750D10"/>
    <w:rsid w:val="007526CD"/>
    <w:rsid w:val="0075406D"/>
    <w:rsid w:val="00754585"/>
    <w:rsid w:val="007566E6"/>
    <w:rsid w:val="0075683A"/>
    <w:rsid w:val="007579F3"/>
    <w:rsid w:val="007622A2"/>
    <w:rsid w:val="0076257B"/>
    <w:rsid w:val="00764B2B"/>
    <w:rsid w:val="007650D7"/>
    <w:rsid w:val="00766878"/>
    <w:rsid w:val="00767700"/>
    <w:rsid w:val="00767D76"/>
    <w:rsid w:val="00770FBC"/>
    <w:rsid w:val="00771198"/>
    <w:rsid w:val="0077170B"/>
    <w:rsid w:val="00772325"/>
    <w:rsid w:val="00772F34"/>
    <w:rsid w:val="00776E2A"/>
    <w:rsid w:val="00777365"/>
    <w:rsid w:val="00777C80"/>
    <w:rsid w:val="0078075E"/>
    <w:rsid w:val="007829BF"/>
    <w:rsid w:val="00782EF2"/>
    <w:rsid w:val="00784CEC"/>
    <w:rsid w:val="00784E42"/>
    <w:rsid w:val="00786EAA"/>
    <w:rsid w:val="007878C1"/>
    <w:rsid w:val="00791726"/>
    <w:rsid w:val="00791D2E"/>
    <w:rsid w:val="00792349"/>
    <w:rsid w:val="007934BB"/>
    <w:rsid w:val="00794297"/>
    <w:rsid w:val="007944C2"/>
    <w:rsid w:val="007958B4"/>
    <w:rsid w:val="007959CC"/>
    <w:rsid w:val="00796BFF"/>
    <w:rsid w:val="00797FCF"/>
    <w:rsid w:val="007A2C9F"/>
    <w:rsid w:val="007A4BBF"/>
    <w:rsid w:val="007A6A41"/>
    <w:rsid w:val="007A71EE"/>
    <w:rsid w:val="007B04A5"/>
    <w:rsid w:val="007B0E76"/>
    <w:rsid w:val="007B23CC"/>
    <w:rsid w:val="007B32D9"/>
    <w:rsid w:val="007B354B"/>
    <w:rsid w:val="007B4FC2"/>
    <w:rsid w:val="007B5B2C"/>
    <w:rsid w:val="007B5F7F"/>
    <w:rsid w:val="007B61E3"/>
    <w:rsid w:val="007B6703"/>
    <w:rsid w:val="007B6FCB"/>
    <w:rsid w:val="007C0415"/>
    <w:rsid w:val="007C086F"/>
    <w:rsid w:val="007C2758"/>
    <w:rsid w:val="007C2FAB"/>
    <w:rsid w:val="007C4645"/>
    <w:rsid w:val="007C7484"/>
    <w:rsid w:val="007D05DE"/>
    <w:rsid w:val="007D11CD"/>
    <w:rsid w:val="007D1FF6"/>
    <w:rsid w:val="007D6F15"/>
    <w:rsid w:val="007D7F4F"/>
    <w:rsid w:val="007E3FA6"/>
    <w:rsid w:val="007E5165"/>
    <w:rsid w:val="007E69A6"/>
    <w:rsid w:val="007E773C"/>
    <w:rsid w:val="007E7DD8"/>
    <w:rsid w:val="007F041D"/>
    <w:rsid w:val="007F2121"/>
    <w:rsid w:val="007F6693"/>
    <w:rsid w:val="008003F0"/>
    <w:rsid w:val="00800792"/>
    <w:rsid w:val="008017D3"/>
    <w:rsid w:val="00802A52"/>
    <w:rsid w:val="008041C0"/>
    <w:rsid w:val="008064B2"/>
    <w:rsid w:val="00806E3B"/>
    <w:rsid w:val="00807E95"/>
    <w:rsid w:val="008104B8"/>
    <w:rsid w:val="008109B7"/>
    <w:rsid w:val="00811726"/>
    <w:rsid w:val="008117BF"/>
    <w:rsid w:val="0081302D"/>
    <w:rsid w:val="00813943"/>
    <w:rsid w:val="00813D2A"/>
    <w:rsid w:val="00814234"/>
    <w:rsid w:val="00815234"/>
    <w:rsid w:val="008157D4"/>
    <w:rsid w:val="0081705A"/>
    <w:rsid w:val="0081732D"/>
    <w:rsid w:val="0081786F"/>
    <w:rsid w:val="008208FA"/>
    <w:rsid w:val="0082159B"/>
    <w:rsid w:val="00822CFF"/>
    <w:rsid w:val="00824EBE"/>
    <w:rsid w:val="008254F6"/>
    <w:rsid w:val="00825CDF"/>
    <w:rsid w:val="00826046"/>
    <w:rsid w:val="0083057B"/>
    <w:rsid w:val="008307CB"/>
    <w:rsid w:val="00830A5E"/>
    <w:rsid w:val="00830BCF"/>
    <w:rsid w:val="00831180"/>
    <w:rsid w:val="00831994"/>
    <w:rsid w:val="0083217C"/>
    <w:rsid w:val="0083382D"/>
    <w:rsid w:val="0083388A"/>
    <w:rsid w:val="008338A5"/>
    <w:rsid w:val="008342FA"/>
    <w:rsid w:val="00834F27"/>
    <w:rsid w:val="00836810"/>
    <w:rsid w:val="008418B8"/>
    <w:rsid w:val="008438DA"/>
    <w:rsid w:val="00843D3F"/>
    <w:rsid w:val="00844732"/>
    <w:rsid w:val="00845BB3"/>
    <w:rsid w:val="008466E7"/>
    <w:rsid w:val="00847F76"/>
    <w:rsid w:val="00850696"/>
    <w:rsid w:val="00851C02"/>
    <w:rsid w:val="00853624"/>
    <w:rsid w:val="00854FFC"/>
    <w:rsid w:val="008551E1"/>
    <w:rsid w:val="00855DEA"/>
    <w:rsid w:val="00856837"/>
    <w:rsid w:val="00857B32"/>
    <w:rsid w:val="00861C76"/>
    <w:rsid w:val="00861E53"/>
    <w:rsid w:val="008626F1"/>
    <w:rsid w:val="00863226"/>
    <w:rsid w:val="00871EEE"/>
    <w:rsid w:val="0087351C"/>
    <w:rsid w:val="00875F60"/>
    <w:rsid w:val="00876648"/>
    <w:rsid w:val="00876F03"/>
    <w:rsid w:val="00877401"/>
    <w:rsid w:val="00877541"/>
    <w:rsid w:val="0088149F"/>
    <w:rsid w:val="00881A5F"/>
    <w:rsid w:val="0088264A"/>
    <w:rsid w:val="00883393"/>
    <w:rsid w:val="00883F55"/>
    <w:rsid w:val="0088564E"/>
    <w:rsid w:val="0089317E"/>
    <w:rsid w:val="00895D43"/>
    <w:rsid w:val="0089746C"/>
    <w:rsid w:val="00897DC3"/>
    <w:rsid w:val="008A0C37"/>
    <w:rsid w:val="008A29F2"/>
    <w:rsid w:val="008A31A0"/>
    <w:rsid w:val="008A3607"/>
    <w:rsid w:val="008A3CB0"/>
    <w:rsid w:val="008A4A0D"/>
    <w:rsid w:val="008A4C36"/>
    <w:rsid w:val="008A4C4F"/>
    <w:rsid w:val="008A54EC"/>
    <w:rsid w:val="008A6A3E"/>
    <w:rsid w:val="008A6D86"/>
    <w:rsid w:val="008A7084"/>
    <w:rsid w:val="008A765A"/>
    <w:rsid w:val="008A77D2"/>
    <w:rsid w:val="008B02BC"/>
    <w:rsid w:val="008B0C9E"/>
    <w:rsid w:val="008B2DC4"/>
    <w:rsid w:val="008B3C8B"/>
    <w:rsid w:val="008B48E4"/>
    <w:rsid w:val="008B4ED4"/>
    <w:rsid w:val="008B7035"/>
    <w:rsid w:val="008B7146"/>
    <w:rsid w:val="008B7AC7"/>
    <w:rsid w:val="008C0A78"/>
    <w:rsid w:val="008C1ED6"/>
    <w:rsid w:val="008C23A7"/>
    <w:rsid w:val="008C23DD"/>
    <w:rsid w:val="008C2639"/>
    <w:rsid w:val="008C30A9"/>
    <w:rsid w:val="008C387C"/>
    <w:rsid w:val="008C39BA"/>
    <w:rsid w:val="008C4346"/>
    <w:rsid w:val="008C58E9"/>
    <w:rsid w:val="008C791D"/>
    <w:rsid w:val="008D0C8F"/>
    <w:rsid w:val="008D1370"/>
    <w:rsid w:val="008D22BA"/>
    <w:rsid w:val="008D58CD"/>
    <w:rsid w:val="008D5A6E"/>
    <w:rsid w:val="008D64F5"/>
    <w:rsid w:val="008E0982"/>
    <w:rsid w:val="008E183B"/>
    <w:rsid w:val="008E1B74"/>
    <w:rsid w:val="008E4D93"/>
    <w:rsid w:val="008E6064"/>
    <w:rsid w:val="008E657E"/>
    <w:rsid w:val="008E6924"/>
    <w:rsid w:val="008E69F2"/>
    <w:rsid w:val="008E7B87"/>
    <w:rsid w:val="008E7C7E"/>
    <w:rsid w:val="008F1C3E"/>
    <w:rsid w:val="008F21ED"/>
    <w:rsid w:val="008F2902"/>
    <w:rsid w:val="008F364F"/>
    <w:rsid w:val="009004E1"/>
    <w:rsid w:val="00900AF3"/>
    <w:rsid w:val="00901159"/>
    <w:rsid w:val="0090434A"/>
    <w:rsid w:val="00905006"/>
    <w:rsid w:val="00911438"/>
    <w:rsid w:val="00911DEB"/>
    <w:rsid w:val="009130CD"/>
    <w:rsid w:val="0091386C"/>
    <w:rsid w:val="0091559A"/>
    <w:rsid w:val="00916F20"/>
    <w:rsid w:val="009171CB"/>
    <w:rsid w:val="00923F9E"/>
    <w:rsid w:val="009240C7"/>
    <w:rsid w:val="009240F8"/>
    <w:rsid w:val="009262C3"/>
    <w:rsid w:val="009276A5"/>
    <w:rsid w:val="00930406"/>
    <w:rsid w:val="009308CF"/>
    <w:rsid w:val="00931370"/>
    <w:rsid w:val="00931DCE"/>
    <w:rsid w:val="00931F84"/>
    <w:rsid w:val="00932407"/>
    <w:rsid w:val="00933233"/>
    <w:rsid w:val="009337CC"/>
    <w:rsid w:val="009337DB"/>
    <w:rsid w:val="00934F7B"/>
    <w:rsid w:val="0093500E"/>
    <w:rsid w:val="00936436"/>
    <w:rsid w:val="009372FC"/>
    <w:rsid w:val="009376AF"/>
    <w:rsid w:val="00941E34"/>
    <w:rsid w:val="00942956"/>
    <w:rsid w:val="00942A3A"/>
    <w:rsid w:val="00942C58"/>
    <w:rsid w:val="009439BD"/>
    <w:rsid w:val="00943C7F"/>
    <w:rsid w:val="00944189"/>
    <w:rsid w:val="0094538C"/>
    <w:rsid w:val="009460B9"/>
    <w:rsid w:val="009500B4"/>
    <w:rsid w:val="00950180"/>
    <w:rsid w:val="009524CE"/>
    <w:rsid w:val="00952EF1"/>
    <w:rsid w:val="00954EE0"/>
    <w:rsid w:val="0095631F"/>
    <w:rsid w:val="009569F9"/>
    <w:rsid w:val="009577D8"/>
    <w:rsid w:val="00961C63"/>
    <w:rsid w:val="0096250C"/>
    <w:rsid w:val="00965242"/>
    <w:rsid w:val="00965577"/>
    <w:rsid w:val="00965E57"/>
    <w:rsid w:val="00965E7C"/>
    <w:rsid w:val="00966797"/>
    <w:rsid w:val="00966839"/>
    <w:rsid w:val="00971A72"/>
    <w:rsid w:val="00973DED"/>
    <w:rsid w:val="009747C5"/>
    <w:rsid w:val="00975A6D"/>
    <w:rsid w:val="00976ACB"/>
    <w:rsid w:val="00977425"/>
    <w:rsid w:val="00981738"/>
    <w:rsid w:val="009852C1"/>
    <w:rsid w:val="00986151"/>
    <w:rsid w:val="00987149"/>
    <w:rsid w:val="0098739C"/>
    <w:rsid w:val="0099208E"/>
    <w:rsid w:val="00992912"/>
    <w:rsid w:val="009945D6"/>
    <w:rsid w:val="00994FB4"/>
    <w:rsid w:val="00995717"/>
    <w:rsid w:val="00995AD9"/>
    <w:rsid w:val="009A23D0"/>
    <w:rsid w:val="009A2D31"/>
    <w:rsid w:val="009A2E12"/>
    <w:rsid w:val="009A50B7"/>
    <w:rsid w:val="009A58F8"/>
    <w:rsid w:val="009A6F4B"/>
    <w:rsid w:val="009B1C91"/>
    <w:rsid w:val="009B1DD4"/>
    <w:rsid w:val="009B20E3"/>
    <w:rsid w:val="009B2529"/>
    <w:rsid w:val="009B26F7"/>
    <w:rsid w:val="009B26FC"/>
    <w:rsid w:val="009B33F2"/>
    <w:rsid w:val="009B38FC"/>
    <w:rsid w:val="009B3F4F"/>
    <w:rsid w:val="009B4676"/>
    <w:rsid w:val="009B5E19"/>
    <w:rsid w:val="009B6A1D"/>
    <w:rsid w:val="009B7582"/>
    <w:rsid w:val="009C1E67"/>
    <w:rsid w:val="009C3946"/>
    <w:rsid w:val="009C44D0"/>
    <w:rsid w:val="009C655F"/>
    <w:rsid w:val="009C67A4"/>
    <w:rsid w:val="009C6F41"/>
    <w:rsid w:val="009C7EA3"/>
    <w:rsid w:val="009D10A8"/>
    <w:rsid w:val="009D166B"/>
    <w:rsid w:val="009D19AA"/>
    <w:rsid w:val="009D2326"/>
    <w:rsid w:val="009D25D9"/>
    <w:rsid w:val="009D4CD7"/>
    <w:rsid w:val="009D5893"/>
    <w:rsid w:val="009D5DFB"/>
    <w:rsid w:val="009D670D"/>
    <w:rsid w:val="009D6785"/>
    <w:rsid w:val="009E0034"/>
    <w:rsid w:val="009E0346"/>
    <w:rsid w:val="009E0825"/>
    <w:rsid w:val="009E1104"/>
    <w:rsid w:val="009E1A18"/>
    <w:rsid w:val="009E21F9"/>
    <w:rsid w:val="009E2626"/>
    <w:rsid w:val="009E29F3"/>
    <w:rsid w:val="009E36F3"/>
    <w:rsid w:val="009E4014"/>
    <w:rsid w:val="009E4E87"/>
    <w:rsid w:val="009E549C"/>
    <w:rsid w:val="009E69DD"/>
    <w:rsid w:val="009E6E7E"/>
    <w:rsid w:val="009E7713"/>
    <w:rsid w:val="009F018F"/>
    <w:rsid w:val="009F2327"/>
    <w:rsid w:val="009F263E"/>
    <w:rsid w:val="009F76B8"/>
    <w:rsid w:val="00A0104B"/>
    <w:rsid w:val="00A0241D"/>
    <w:rsid w:val="00A02892"/>
    <w:rsid w:val="00A02C56"/>
    <w:rsid w:val="00A03734"/>
    <w:rsid w:val="00A05662"/>
    <w:rsid w:val="00A07856"/>
    <w:rsid w:val="00A14ACC"/>
    <w:rsid w:val="00A14E18"/>
    <w:rsid w:val="00A15980"/>
    <w:rsid w:val="00A174A3"/>
    <w:rsid w:val="00A21AFA"/>
    <w:rsid w:val="00A22D1B"/>
    <w:rsid w:val="00A231F1"/>
    <w:rsid w:val="00A251DF"/>
    <w:rsid w:val="00A2688C"/>
    <w:rsid w:val="00A31B91"/>
    <w:rsid w:val="00A330B2"/>
    <w:rsid w:val="00A3313C"/>
    <w:rsid w:val="00A34AFE"/>
    <w:rsid w:val="00A34EAD"/>
    <w:rsid w:val="00A34FDC"/>
    <w:rsid w:val="00A356F4"/>
    <w:rsid w:val="00A35C62"/>
    <w:rsid w:val="00A403D2"/>
    <w:rsid w:val="00A40482"/>
    <w:rsid w:val="00A40D54"/>
    <w:rsid w:val="00A42294"/>
    <w:rsid w:val="00A42A4D"/>
    <w:rsid w:val="00A42B62"/>
    <w:rsid w:val="00A42D38"/>
    <w:rsid w:val="00A43693"/>
    <w:rsid w:val="00A44AF0"/>
    <w:rsid w:val="00A45209"/>
    <w:rsid w:val="00A45869"/>
    <w:rsid w:val="00A462BD"/>
    <w:rsid w:val="00A46CDE"/>
    <w:rsid w:val="00A47E14"/>
    <w:rsid w:val="00A47E50"/>
    <w:rsid w:val="00A5073E"/>
    <w:rsid w:val="00A513EB"/>
    <w:rsid w:val="00A51668"/>
    <w:rsid w:val="00A54382"/>
    <w:rsid w:val="00A56A43"/>
    <w:rsid w:val="00A621B8"/>
    <w:rsid w:val="00A62242"/>
    <w:rsid w:val="00A633C6"/>
    <w:rsid w:val="00A63F25"/>
    <w:rsid w:val="00A6411D"/>
    <w:rsid w:val="00A65C9A"/>
    <w:rsid w:val="00A66635"/>
    <w:rsid w:val="00A66775"/>
    <w:rsid w:val="00A667D6"/>
    <w:rsid w:val="00A67F8C"/>
    <w:rsid w:val="00A70418"/>
    <w:rsid w:val="00A708A9"/>
    <w:rsid w:val="00A70A4E"/>
    <w:rsid w:val="00A712ED"/>
    <w:rsid w:val="00A7198A"/>
    <w:rsid w:val="00A720B7"/>
    <w:rsid w:val="00A736B4"/>
    <w:rsid w:val="00A73AEA"/>
    <w:rsid w:val="00A73EDA"/>
    <w:rsid w:val="00A74B5A"/>
    <w:rsid w:val="00A74EE6"/>
    <w:rsid w:val="00A75D54"/>
    <w:rsid w:val="00A75FB6"/>
    <w:rsid w:val="00A761F5"/>
    <w:rsid w:val="00A76D9C"/>
    <w:rsid w:val="00A77450"/>
    <w:rsid w:val="00A80B43"/>
    <w:rsid w:val="00A82234"/>
    <w:rsid w:val="00A8227B"/>
    <w:rsid w:val="00A822FB"/>
    <w:rsid w:val="00A82F38"/>
    <w:rsid w:val="00A83FF2"/>
    <w:rsid w:val="00A84743"/>
    <w:rsid w:val="00A8524F"/>
    <w:rsid w:val="00A863A2"/>
    <w:rsid w:val="00A87EB8"/>
    <w:rsid w:val="00A91636"/>
    <w:rsid w:val="00A916B3"/>
    <w:rsid w:val="00A91DFF"/>
    <w:rsid w:val="00A9253F"/>
    <w:rsid w:val="00A9345C"/>
    <w:rsid w:val="00A940F2"/>
    <w:rsid w:val="00A94E2A"/>
    <w:rsid w:val="00A97879"/>
    <w:rsid w:val="00AA03AC"/>
    <w:rsid w:val="00AA0699"/>
    <w:rsid w:val="00AA0A89"/>
    <w:rsid w:val="00AA0A9C"/>
    <w:rsid w:val="00AA51D8"/>
    <w:rsid w:val="00AA5425"/>
    <w:rsid w:val="00AA656B"/>
    <w:rsid w:val="00AB1C9A"/>
    <w:rsid w:val="00AB2338"/>
    <w:rsid w:val="00AB2426"/>
    <w:rsid w:val="00AB2706"/>
    <w:rsid w:val="00AB2FC6"/>
    <w:rsid w:val="00AB35F9"/>
    <w:rsid w:val="00AB4A7B"/>
    <w:rsid w:val="00AB55E5"/>
    <w:rsid w:val="00AB62D0"/>
    <w:rsid w:val="00AB692C"/>
    <w:rsid w:val="00AB779F"/>
    <w:rsid w:val="00AC1DC2"/>
    <w:rsid w:val="00AC2F7E"/>
    <w:rsid w:val="00AC3041"/>
    <w:rsid w:val="00AC321A"/>
    <w:rsid w:val="00AC46BE"/>
    <w:rsid w:val="00AC46FC"/>
    <w:rsid w:val="00AC4BE4"/>
    <w:rsid w:val="00AC4C4A"/>
    <w:rsid w:val="00AC4C83"/>
    <w:rsid w:val="00AC4CDA"/>
    <w:rsid w:val="00AC5433"/>
    <w:rsid w:val="00AC55D8"/>
    <w:rsid w:val="00AC61E0"/>
    <w:rsid w:val="00AC69E1"/>
    <w:rsid w:val="00AD0442"/>
    <w:rsid w:val="00AD149F"/>
    <w:rsid w:val="00AD16D1"/>
    <w:rsid w:val="00AD521A"/>
    <w:rsid w:val="00AD59CF"/>
    <w:rsid w:val="00AD62EA"/>
    <w:rsid w:val="00AD7360"/>
    <w:rsid w:val="00AD7D80"/>
    <w:rsid w:val="00AD7FF9"/>
    <w:rsid w:val="00AE10CD"/>
    <w:rsid w:val="00AE123B"/>
    <w:rsid w:val="00AE1D44"/>
    <w:rsid w:val="00AE2352"/>
    <w:rsid w:val="00AE30A2"/>
    <w:rsid w:val="00AE38C3"/>
    <w:rsid w:val="00AE43AC"/>
    <w:rsid w:val="00AE45FF"/>
    <w:rsid w:val="00AE570E"/>
    <w:rsid w:val="00AE5C74"/>
    <w:rsid w:val="00AE7333"/>
    <w:rsid w:val="00AF06F0"/>
    <w:rsid w:val="00AF0BCF"/>
    <w:rsid w:val="00AF1FF0"/>
    <w:rsid w:val="00AF2385"/>
    <w:rsid w:val="00AF37AD"/>
    <w:rsid w:val="00AF4118"/>
    <w:rsid w:val="00AF4F39"/>
    <w:rsid w:val="00AF5716"/>
    <w:rsid w:val="00AF6DFD"/>
    <w:rsid w:val="00B037B7"/>
    <w:rsid w:val="00B03D7A"/>
    <w:rsid w:val="00B04700"/>
    <w:rsid w:val="00B06D66"/>
    <w:rsid w:val="00B06E9F"/>
    <w:rsid w:val="00B07679"/>
    <w:rsid w:val="00B07768"/>
    <w:rsid w:val="00B1272B"/>
    <w:rsid w:val="00B13E07"/>
    <w:rsid w:val="00B141CE"/>
    <w:rsid w:val="00B1445C"/>
    <w:rsid w:val="00B149C9"/>
    <w:rsid w:val="00B1557C"/>
    <w:rsid w:val="00B16AE4"/>
    <w:rsid w:val="00B16ED6"/>
    <w:rsid w:val="00B17BF2"/>
    <w:rsid w:val="00B20053"/>
    <w:rsid w:val="00B20BC3"/>
    <w:rsid w:val="00B21EA0"/>
    <w:rsid w:val="00B24921"/>
    <w:rsid w:val="00B25281"/>
    <w:rsid w:val="00B259BC"/>
    <w:rsid w:val="00B2651F"/>
    <w:rsid w:val="00B2698A"/>
    <w:rsid w:val="00B278B0"/>
    <w:rsid w:val="00B27B7C"/>
    <w:rsid w:val="00B32854"/>
    <w:rsid w:val="00B32FCA"/>
    <w:rsid w:val="00B341F7"/>
    <w:rsid w:val="00B34C43"/>
    <w:rsid w:val="00B40181"/>
    <w:rsid w:val="00B408B8"/>
    <w:rsid w:val="00B40CBF"/>
    <w:rsid w:val="00B42BD3"/>
    <w:rsid w:val="00B4543D"/>
    <w:rsid w:val="00B45DE0"/>
    <w:rsid w:val="00B4749C"/>
    <w:rsid w:val="00B47728"/>
    <w:rsid w:val="00B47DF7"/>
    <w:rsid w:val="00B504B6"/>
    <w:rsid w:val="00B50D8F"/>
    <w:rsid w:val="00B51203"/>
    <w:rsid w:val="00B5133D"/>
    <w:rsid w:val="00B51AB0"/>
    <w:rsid w:val="00B532AA"/>
    <w:rsid w:val="00B5455F"/>
    <w:rsid w:val="00B55A1C"/>
    <w:rsid w:val="00B56D69"/>
    <w:rsid w:val="00B6170E"/>
    <w:rsid w:val="00B61B91"/>
    <w:rsid w:val="00B62BA6"/>
    <w:rsid w:val="00B62DCE"/>
    <w:rsid w:val="00B6301A"/>
    <w:rsid w:val="00B63385"/>
    <w:rsid w:val="00B65C57"/>
    <w:rsid w:val="00B6628A"/>
    <w:rsid w:val="00B66F2E"/>
    <w:rsid w:val="00B71577"/>
    <w:rsid w:val="00B71800"/>
    <w:rsid w:val="00B724B1"/>
    <w:rsid w:val="00B735FC"/>
    <w:rsid w:val="00B75952"/>
    <w:rsid w:val="00B7630C"/>
    <w:rsid w:val="00B80762"/>
    <w:rsid w:val="00B81520"/>
    <w:rsid w:val="00B82472"/>
    <w:rsid w:val="00B8290C"/>
    <w:rsid w:val="00B84347"/>
    <w:rsid w:val="00B84BBE"/>
    <w:rsid w:val="00B852E7"/>
    <w:rsid w:val="00B85AC9"/>
    <w:rsid w:val="00B85F7D"/>
    <w:rsid w:val="00B86565"/>
    <w:rsid w:val="00B8707E"/>
    <w:rsid w:val="00B87E7A"/>
    <w:rsid w:val="00B87F72"/>
    <w:rsid w:val="00B90637"/>
    <w:rsid w:val="00B93064"/>
    <w:rsid w:val="00B93CA4"/>
    <w:rsid w:val="00B942F5"/>
    <w:rsid w:val="00B94F79"/>
    <w:rsid w:val="00B96580"/>
    <w:rsid w:val="00B9717F"/>
    <w:rsid w:val="00BA1983"/>
    <w:rsid w:val="00BA22D1"/>
    <w:rsid w:val="00BA2A6A"/>
    <w:rsid w:val="00BA391B"/>
    <w:rsid w:val="00BA3A93"/>
    <w:rsid w:val="00BA424C"/>
    <w:rsid w:val="00BA441B"/>
    <w:rsid w:val="00BA52EA"/>
    <w:rsid w:val="00BA5DEB"/>
    <w:rsid w:val="00BA5FBB"/>
    <w:rsid w:val="00BA65B0"/>
    <w:rsid w:val="00BA6AE6"/>
    <w:rsid w:val="00BB021B"/>
    <w:rsid w:val="00BB07E5"/>
    <w:rsid w:val="00BB0D9F"/>
    <w:rsid w:val="00BB116E"/>
    <w:rsid w:val="00BB16A4"/>
    <w:rsid w:val="00BB2423"/>
    <w:rsid w:val="00BB48E7"/>
    <w:rsid w:val="00BB4B79"/>
    <w:rsid w:val="00BC166A"/>
    <w:rsid w:val="00BC30BD"/>
    <w:rsid w:val="00BC35EC"/>
    <w:rsid w:val="00BC3A8D"/>
    <w:rsid w:val="00BC3AA0"/>
    <w:rsid w:val="00BC4883"/>
    <w:rsid w:val="00BC5851"/>
    <w:rsid w:val="00BC6338"/>
    <w:rsid w:val="00BD2750"/>
    <w:rsid w:val="00BD297D"/>
    <w:rsid w:val="00BD2E52"/>
    <w:rsid w:val="00BD3267"/>
    <w:rsid w:val="00BD4102"/>
    <w:rsid w:val="00BD53B4"/>
    <w:rsid w:val="00BD6305"/>
    <w:rsid w:val="00BD6D8F"/>
    <w:rsid w:val="00BD74F4"/>
    <w:rsid w:val="00BE0709"/>
    <w:rsid w:val="00BE0ABC"/>
    <w:rsid w:val="00BE1209"/>
    <w:rsid w:val="00BE13B9"/>
    <w:rsid w:val="00BE28C7"/>
    <w:rsid w:val="00BE2FB9"/>
    <w:rsid w:val="00BE379D"/>
    <w:rsid w:val="00BE3EE9"/>
    <w:rsid w:val="00BE5325"/>
    <w:rsid w:val="00BE53F2"/>
    <w:rsid w:val="00BE5652"/>
    <w:rsid w:val="00BE5A33"/>
    <w:rsid w:val="00BE5A74"/>
    <w:rsid w:val="00BE5B0A"/>
    <w:rsid w:val="00BE6A2F"/>
    <w:rsid w:val="00BE6D09"/>
    <w:rsid w:val="00BE71E7"/>
    <w:rsid w:val="00BE7B72"/>
    <w:rsid w:val="00BF10CB"/>
    <w:rsid w:val="00BF180E"/>
    <w:rsid w:val="00BF2BC4"/>
    <w:rsid w:val="00BF3ECB"/>
    <w:rsid w:val="00BF514C"/>
    <w:rsid w:val="00BF52F7"/>
    <w:rsid w:val="00BF61F1"/>
    <w:rsid w:val="00BF641E"/>
    <w:rsid w:val="00BF78AA"/>
    <w:rsid w:val="00BF7F00"/>
    <w:rsid w:val="00C00054"/>
    <w:rsid w:val="00C0166B"/>
    <w:rsid w:val="00C016BC"/>
    <w:rsid w:val="00C01E7B"/>
    <w:rsid w:val="00C0271A"/>
    <w:rsid w:val="00C02AD2"/>
    <w:rsid w:val="00C02D1B"/>
    <w:rsid w:val="00C03F57"/>
    <w:rsid w:val="00C0464B"/>
    <w:rsid w:val="00C05156"/>
    <w:rsid w:val="00C05B67"/>
    <w:rsid w:val="00C05EA9"/>
    <w:rsid w:val="00C0675E"/>
    <w:rsid w:val="00C100B1"/>
    <w:rsid w:val="00C11C77"/>
    <w:rsid w:val="00C11CC5"/>
    <w:rsid w:val="00C12A73"/>
    <w:rsid w:val="00C14726"/>
    <w:rsid w:val="00C15620"/>
    <w:rsid w:val="00C1704D"/>
    <w:rsid w:val="00C1734E"/>
    <w:rsid w:val="00C17B04"/>
    <w:rsid w:val="00C17C0F"/>
    <w:rsid w:val="00C2063D"/>
    <w:rsid w:val="00C2187D"/>
    <w:rsid w:val="00C21FFA"/>
    <w:rsid w:val="00C22F8C"/>
    <w:rsid w:val="00C23B55"/>
    <w:rsid w:val="00C30A36"/>
    <w:rsid w:val="00C30D71"/>
    <w:rsid w:val="00C30DAD"/>
    <w:rsid w:val="00C31A0D"/>
    <w:rsid w:val="00C31E3E"/>
    <w:rsid w:val="00C32F1A"/>
    <w:rsid w:val="00C335B2"/>
    <w:rsid w:val="00C34571"/>
    <w:rsid w:val="00C36563"/>
    <w:rsid w:val="00C4315F"/>
    <w:rsid w:val="00C44B87"/>
    <w:rsid w:val="00C44BB4"/>
    <w:rsid w:val="00C45443"/>
    <w:rsid w:val="00C45587"/>
    <w:rsid w:val="00C46EDE"/>
    <w:rsid w:val="00C47A20"/>
    <w:rsid w:val="00C47D98"/>
    <w:rsid w:val="00C47F73"/>
    <w:rsid w:val="00C511CA"/>
    <w:rsid w:val="00C51B76"/>
    <w:rsid w:val="00C53614"/>
    <w:rsid w:val="00C53CB9"/>
    <w:rsid w:val="00C5743F"/>
    <w:rsid w:val="00C57B46"/>
    <w:rsid w:val="00C57DE4"/>
    <w:rsid w:val="00C57EEF"/>
    <w:rsid w:val="00C6171D"/>
    <w:rsid w:val="00C62053"/>
    <w:rsid w:val="00C62425"/>
    <w:rsid w:val="00C63D2F"/>
    <w:rsid w:val="00C63F15"/>
    <w:rsid w:val="00C646F4"/>
    <w:rsid w:val="00C64C20"/>
    <w:rsid w:val="00C66A74"/>
    <w:rsid w:val="00C66B2E"/>
    <w:rsid w:val="00C674B9"/>
    <w:rsid w:val="00C67F1B"/>
    <w:rsid w:val="00C703E3"/>
    <w:rsid w:val="00C70D46"/>
    <w:rsid w:val="00C7114E"/>
    <w:rsid w:val="00C717B5"/>
    <w:rsid w:val="00C717D5"/>
    <w:rsid w:val="00C73B50"/>
    <w:rsid w:val="00C755B8"/>
    <w:rsid w:val="00C75DCD"/>
    <w:rsid w:val="00C80BCE"/>
    <w:rsid w:val="00C826FC"/>
    <w:rsid w:val="00C84015"/>
    <w:rsid w:val="00C844D0"/>
    <w:rsid w:val="00C84B5C"/>
    <w:rsid w:val="00C84DDB"/>
    <w:rsid w:val="00C853E2"/>
    <w:rsid w:val="00C85D7A"/>
    <w:rsid w:val="00C868A8"/>
    <w:rsid w:val="00C871AC"/>
    <w:rsid w:val="00C901EA"/>
    <w:rsid w:val="00C9082B"/>
    <w:rsid w:val="00C90B73"/>
    <w:rsid w:val="00C921E5"/>
    <w:rsid w:val="00C943FB"/>
    <w:rsid w:val="00C9586C"/>
    <w:rsid w:val="00C96065"/>
    <w:rsid w:val="00C962E4"/>
    <w:rsid w:val="00C96D20"/>
    <w:rsid w:val="00C976E9"/>
    <w:rsid w:val="00C97CC4"/>
    <w:rsid w:val="00CA0FCB"/>
    <w:rsid w:val="00CA1372"/>
    <w:rsid w:val="00CA29F9"/>
    <w:rsid w:val="00CA3B10"/>
    <w:rsid w:val="00CA4F87"/>
    <w:rsid w:val="00CA5136"/>
    <w:rsid w:val="00CA6129"/>
    <w:rsid w:val="00CA6F05"/>
    <w:rsid w:val="00CA75F3"/>
    <w:rsid w:val="00CB073C"/>
    <w:rsid w:val="00CB0795"/>
    <w:rsid w:val="00CB15FA"/>
    <w:rsid w:val="00CB17CD"/>
    <w:rsid w:val="00CB2330"/>
    <w:rsid w:val="00CB33E2"/>
    <w:rsid w:val="00CB3D04"/>
    <w:rsid w:val="00CB463E"/>
    <w:rsid w:val="00CB5781"/>
    <w:rsid w:val="00CC0293"/>
    <w:rsid w:val="00CC1978"/>
    <w:rsid w:val="00CC21DE"/>
    <w:rsid w:val="00CC22DF"/>
    <w:rsid w:val="00CC23D3"/>
    <w:rsid w:val="00CC26E4"/>
    <w:rsid w:val="00CC2746"/>
    <w:rsid w:val="00CC2BA4"/>
    <w:rsid w:val="00CC4EA7"/>
    <w:rsid w:val="00CC4FD9"/>
    <w:rsid w:val="00CC56A9"/>
    <w:rsid w:val="00CC5EE0"/>
    <w:rsid w:val="00CC73B5"/>
    <w:rsid w:val="00CC7CDB"/>
    <w:rsid w:val="00CD0190"/>
    <w:rsid w:val="00CD048B"/>
    <w:rsid w:val="00CD0B46"/>
    <w:rsid w:val="00CD0E30"/>
    <w:rsid w:val="00CD0F9D"/>
    <w:rsid w:val="00CD2733"/>
    <w:rsid w:val="00CD767E"/>
    <w:rsid w:val="00CE03CE"/>
    <w:rsid w:val="00CE14AD"/>
    <w:rsid w:val="00CE14C7"/>
    <w:rsid w:val="00CE3D07"/>
    <w:rsid w:val="00CE7FE9"/>
    <w:rsid w:val="00CF0A0B"/>
    <w:rsid w:val="00CF2C74"/>
    <w:rsid w:val="00CF3DF0"/>
    <w:rsid w:val="00CF50C9"/>
    <w:rsid w:val="00CF575E"/>
    <w:rsid w:val="00CF6AB5"/>
    <w:rsid w:val="00CF709C"/>
    <w:rsid w:val="00CF78C4"/>
    <w:rsid w:val="00CF7EA9"/>
    <w:rsid w:val="00D0024F"/>
    <w:rsid w:val="00D056FE"/>
    <w:rsid w:val="00D0707A"/>
    <w:rsid w:val="00D113E2"/>
    <w:rsid w:val="00D116DB"/>
    <w:rsid w:val="00D11907"/>
    <w:rsid w:val="00D12A9F"/>
    <w:rsid w:val="00D137A3"/>
    <w:rsid w:val="00D13CDA"/>
    <w:rsid w:val="00D13EE0"/>
    <w:rsid w:val="00D14B0A"/>
    <w:rsid w:val="00D16375"/>
    <w:rsid w:val="00D16BD7"/>
    <w:rsid w:val="00D221B2"/>
    <w:rsid w:val="00D2297F"/>
    <w:rsid w:val="00D236AF"/>
    <w:rsid w:val="00D23714"/>
    <w:rsid w:val="00D254BB"/>
    <w:rsid w:val="00D260E1"/>
    <w:rsid w:val="00D26579"/>
    <w:rsid w:val="00D26A70"/>
    <w:rsid w:val="00D27D11"/>
    <w:rsid w:val="00D27D17"/>
    <w:rsid w:val="00D3145C"/>
    <w:rsid w:val="00D35D86"/>
    <w:rsid w:val="00D370E6"/>
    <w:rsid w:val="00D3784F"/>
    <w:rsid w:val="00D37F9B"/>
    <w:rsid w:val="00D41C1A"/>
    <w:rsid w:val="00D42083"/>
    <w:rsid w:val="00D42B71"/>
    <w:rsid w:val="00D431F0"/>
    <w:rsid w:val="00D447EC"/>
    <w:rsid w:val="00D44955"/>
    <w:rsid w:val="00D454DD"/>
    <w:rsid w:val="00D45CC8"/>
    <w:rsid w:val="00D46AE1"/>
    <w:rsid w:val="00D4742D"/>
    <w:rsid w:val="00D5063F"/>
    <w:rsid w:val="00D51E70"/>
    <w:rsid w:val="00D52625"/>
    <w:rsid w:val="00D53588"/>
    <w:rsid w:val="00D555F3"/>
    <w:rsid w:val="00D5578E"/>
    <w:rsid w:val="00D5580B"/>
    <w:rsid w:val="00D55A77"/>
    <w:rsid w:val="00D55CD9"/>
    <w:rsid w:val="00D56958"/>
    <w:rsid w:val="00D57A9B"/>
    <w:rsid w:val="00D6036F"/>
    <w:rsid w:val="00D623CC"/>
    <w:rsid w:val="00D627EB"/>
    <w:rsid w:val="00D64C52"/>
    <w:rsid w:val="00D6559D"/>
    <w:rsid w:val="00D66D49"/>
    <w:rsid w:val="00D70430"/>
    <w:rsid w:val="00D704B0"/>
    <w:rsid w:val="00D728EF"/>
    <w:rsid w:val="00D74029"/>
    <w:rsid w:val="00D74BC1"/>
    <w:rsid w:val="00D751F1"/>
    <w:rsid w:val="00D758A5"/>
    <w:rsid w:val="00D76842"/>
    <w:rsid w:val="00D76934"/>
    <w:rsid w:val="00D76EF5"/>
    <w:rsid w:val="00D76F1F"/>
    <w:rsid w:val="00D773A2"/>
    <w:rsid w:val="00D774D8"/>
    <w:rsid w:val="00D80AD8"/>
    <w:rsid w:val="00D80DA4"/>
    <w:rsid w:val="00D80EEE"/>
    <w:rsid w:val="00D82678"/>
    <w:rsid w:val="00D83228"/>
    <w:rsid w:val="00D8499B"/>
    <w:rsid w:val="00D84B39"/>
    <w:rsid w:val="00D86EB4"/>
    <w:rsid w:val="00D87AE2"/>
    <w:rsid w:val="00D87E0C"/>
    <w:rsid w:val="00D90A59"/>
    <w:rsid w:val="00D91E79"/>
    <w:rsid w:val="00D92353"/>
    <w:rsid w:val="00D93040"/>
    <w:rsid w:val="00D947A1"/>
    <w:rsid w:val="00D94FF7"/>
    <w:rsid w:val="00D960C2"/>
    <w:rsid w:val="00D97E08"/>
    <w:rsid w:val="00DA2784"/>
    <w:rsid w:val="00DA2D93"/>
    <w:rsid w:val="00DA3DCA"/>
    <w:rsid w:val="00DA4EA0"/>
    <w:rsid w:val="00DA4F38"/>
    <w:rsid w:val="00DA5C03"/>
    <w:rsid w:val="00DA6212"/>
    <w:rsid w:val="00DA6297"/>
    <w:rsid w:val="00DA77BC"/>
    <w:rsid w:val="00DA7FA2"/>
    <w:rsid w:val="00DB070B"/>
    <w:rsid w:val="00DB0BA0"/>
    <w:rsid w:val="00DB1AFF"/>
    <w:rsid w:val="00DB27AC"/>
    <w:rsid w:val="00DB2979"/>
    <w:rsid w:val="00DB3B5B"/>
    <w:rsid w:val="00DB7F61"/>
    <w:rsid w:val="00DC253E"/>
    <w:rsid w:val="00DC2577"/>
    <w:rsid w:val="00DC4848"/>
    <w:rsid w:val="00DC4B72"/>
    <w:rsid w:val="00DC4F2B"/>
    <w:rsid w:val="00DC5BCA"/>
    <w:rsid w:val="00DD0952"/>
    <w:rsid w:val="00DD34BD"/>
    <w:rsid w:val="00DD367C"/>
    <w:rsid w:val="00DD5393"/>
    <w:rsid w:val="00DD5709"/>
    <w:rsid w:val="00DD6D36"/>
    <w:rsid w:val="00DE1017"/>
    <w:rsid w:val="00DE1B8F"/>
    <w:rsid w:val="00DE1DB9"/>
    <w:rsid w:val="00DE3AE5"/>
    <w:rsid w:val="00DE3BBB"/>
    <w:rsid w:val="00DE3E56"/>
    <w:rsid w:val="00DE4768"/>
    <w:rsid w:val="00DE50A1"/>
    <w:rsid w:val="00DE5759"/>
    <w:rsid w:val="00DE5EA2"/>
    <w:rsid w:val="00DE6AC9"/>
    <w:rsid w:val="00DE6DE5"/>
    <w:rsid w:val="00DE7FA7"/>
    <w:rsid w:val="00DF0186"/>
    <w:rsid w:val="00DF01B8"/>
    <w:rsid w:val="00DF1513"/>
    <w:rsid w:val="00DF543F"/>
    <w:rsid w:val="00DF59AC"/>
    <w:rsid w:val="00DF6F6F"/>
    <w:rsid w:val="00DF7655"/>
    <w:rsid w:val="00DF7827"/>
    <w:rsid w:val="00DF7CB8"/>
    <w:rsid w:val="00DF7D8B"/>
    <w:rsid w:val="00DF7F20"/>
    <w:rsid w:val="00E0172E"/>
    <w:rsid w:val="00E020DC"/>
    <w:rsid w:val="00E03E5F"/>
    <w:rsid w:val="00E042E9"/>
    <w:rsid w:val="00E0459E"/>
    <w:rsid w:val="00E07010"/>
    <w:rsid w:val="00E106F9"/>
    <w:rsid w:val="00E1173B"/>
    <w:rsid w:val="00E119A0"/>
    <w:rsid w:val="00E11ACE"/>
    <w:rsid w:val="00E11BA1"/>
    <w:rsid w:val="00E123E4"/>
    <w:rsid w:val="00E1381B"/>
    <w:rsid w:val="00E15495"/>
    <w:rsid w:val="00E15A0A"/>
    <w:rsid w:val="00E15EE3"/>
    <w:rsid w:val="00E1603A"/>
    <w:rsid w:val="00E16D3C"/>
    <w:rsid w:val="00E20DAF"/>
    <w:rsid w:val="00E21040"/>
    <w:rsid w:val="00E210C2"/>
    <w:rsid w:val="00E21D7E"/>
    <w:rsid w:val="00E22EA0"/>
    <w:rsid w:val="00E23401"/>
    <w:rsid w:val="00E260D0"/>
    <w:rsid w:val="00E26444"/>
    <w:rsid w:val="00E26801"/>
    <w:rsid w:val="00E273EE"/>
    <w:rsid w:val="00E30BD0"/>
    <w:rsid w:val="00E315ED"/>
    <w:rsid w:val="00E31A54"/>
    <w:rsid w:val="00E32364"/>
    <w:rsid w:val="00E32A9B"/>
    <w:rsid w:val="00E3372B"/>
    <w:rsid w:val="00E33CCD"/>
    <w:rsid w:val="00E34E8D"/>
    <w:rsid w:val="00E350B7"/>
    <w:rsid w:val="00E363A9"/>
    <w:rsid w:val="00E36755"/>
    <w:rsid w:val="00E416AC"/>
    <w:rsid w:val="00E433D5"/>
    <w:rsid w:val="00E44835"/>
    <w:rsid w:val="00E44C2E"/>
    <w:rsid w:val="00E452B6"/>
    <w:rsid w:val="00E4736B"/>
    <w:rsid w:val="00E50D73"/>
    <w:rsid w:val="00E50E12"/>
    <w:rsid w:val="00E51507"/>
    <w:rsid w:val="00E52757"/>
    <w:rsid w:val="00E52C35"/>
    <w:rsid w:val="00E545AB"/>
    <w:rsid w:val="00E54783"/>
    <w:rsid w:val="00E559E8"/>
    <w:rsid w:val="00E56538"/>
    <w:rsid w:val="00E56732"/>
    <w:rsid w:val="00E5715A"/>
    <w:rsid w:val="00E572A0"/>
    <w:rsid w:val="00E603B8"/>
    <w:rsid w:val="00E608B7"/>
    <w:rsid w:val="00E608F9"/>
    <w:rsid w:val="00E62DB1"/>
    <w:rsid w:val="00E62F8D"/>
    <w:rsid w:val="00E641F2"/>
    <w:rsid w:val="00E66CE2"/>
    <w:rsid w:val="00E671FA"/>
    <w:rsid w:val="00E6724F"/>
    <w:rsid w:val="00E672BB"/>
    <w:rsid w:val="00E70EE8"/>
    <w:rsid w:val="00E73EEF"/>
    <w:rsid w:val="00E74904"/>
    <w:rsid w:val="00E74FF7"/>
    <w:rsid w:val="00E756C8"/>
    <w:rsid w:val="00E7779C"/>
    <w:rsid w:val="00E802CE"/>
    <w:rsid w:val="00E80840"/>
    <w:rsid w:val="00E812C3"/>
    <w:rsid w:val="00E819F8"/>
    <w:rsid w:val="00E82C42"/>
    <w:rsid w:val="00E84C73"/>
    <w:rsid w:val="00E85400"/>
    <w:rsid w:val="00E900FE"/>
    <w:rsid w:val="00E91723"/>
    <w:rsid w:val="00E91C58"/>
    <w:rsid w:val="00E92011"/>
    <w:rsid w:val="00E921D6"/>
    <w:rsid w:val="00E92E81"/>
    <w:rsid w:val="00E9347F"/>
    <w:rsid w:val="00E93AA0"/>
    <w:rsid w:val="00E94DC5"/>
    <w:rsid w:val="00E95B6A"/>
    <w:rsid w:val="00E95D88"/>
    <w:rsid w:val="00E966B6"/>
    <w:rsid w:val="00E97626"/>
    <w:rsid w:val="00EA1AC8"/>
    <w:rsid w:val="00EA20C8"/>
    <w:rsid w:val="00EA3E8E"/>
    <w:rsid w:val="00EA3EC0"/>
    <w:rsid w:val="00EA5CCE"/>
    <w:rsid w:val="00EA67B7"/>
    <w:rsid w:val="00EA7B90"/>
    <w:rsid w:val="00EB05A1"/>
    <w:rsid w:val="00EB1351"/>
    <w:rsid w:val="00EB327F"/>
    <w:rsid w:val="00EB3BBE"/>
    <w:rsid w:val="00EB3F69"/>
    <w:rsid w:val="00EB43A6"/>
    <w:rsid w:val="00EB46FA"/>
    <w:rsid w:val="00EB4E46"/>
    <w:rsid w:val="00EB7D4D"/>
    <w:rsid w:val="00EC1178"/>
    <w:rsid w:val="00EC19F0"/>
    <w:rsid w:val="00EC1C2A"/>
    <w:rsid w:val="00EC317A"/>
    <w:rsid w:val="00EC3A3E"/>
    <w:rsid w:val="00EC6568"/>
    <w:rsid w:val="00EC7395"/>
    <w:rsid w:val="00ED1711"/>
    <w:rsid w:val="00ED1AFA"/>
    <w:rsid w:val="00ED1F54"/>
    <w:rsid w:val="00ED2147"/>
    <w:rsid w:val="00ED25FD"/>
    <w:rsid w:val="00ED27D5"/>
    <w:rsid w:val="00ED2ABA"/>
    <w:rsid w:val="00ED36DC"/>
    <w:rsid w:val="00ED3A1C"/>
    <w:rsid w:val="00ED4E5E"/>
    <w:rsid w:val="00ED5E84"/>
    <w:rsid w:val="00ED7057"/>
    <w:rsid w:val="00ED72E7"/>
    <w:rsid w:val="00ED7A1A"/>
    <w:rsid w:val="00EE0063"/>
    <w:rsid w:val="00EE0C05"/>
    <w:rsid w:val="00EE2592"/>
    <w:rsid w:val="00EE2DB7"/>
    <w:rsid w:val="00EE3122"/>
    <w:rsid w:val="00EE3BA9"/>
    <w:rsid w:val="00EE608A"/>
    <w:rsid w:val="00EE6D08"/>
    <w:rsid w:val="00EE7310"/>
    <w:rsid w:val="00EF09F4"/>
    <w:rsid w:val="00EF0C0B"/>
    <w:rsid w:val="00EF0CF8"/>
    <w:rsid w:val="00EF35D1"/>
    <w:rsid w:val="00EF4653"/>
    <w:rsid w:val="00EF5452"/>
    <w:rsid w:val="00EF5B48"/>
    <w:rsid w:val="00EF5CB1"/>
    <w:rsid w:val="00EF7860"/>
    <w:rsid w:val="00F00042"/>
    <w:rsid w:val="00F010FA"/>
    <w:rsid w:val="00F01507"/>
    <w:rsid w:val="00F01779"/>
    <w:rsid w:val="00F01925"/>
    <w:rsid w:val="00F03C42"/>
    <w:rsid w:val="00F03E41"/>
    <w:rsid w:val="00F056FE"/>
    <w:rsid w:val="00F06524"/>
    <w:rsid w:val="00F07532"/>
    <w:rsid w:val="00F07536"/>
    <w:rsid w:val="00F07BAB"/>
    <w:rsid w:val="00F10AD0"/>
    <w:rsid w:val="00F11992"/>
    <w:rsid w:val="00F129C5"/>
    <w:rsid w:val="00F13312"/>
    <w:rsid w:val="00F13613"/>
    <w:rsid w:val="00F14255"/>
    <w:rsid w:val="00F14819"/>
    <w:rsid w:val="00F14C5F"/>
    <w:rsid w:val="00F1560F"/>
    <w:rsid w:val="00F16E08"/>
    <w:rsid w:val="00F17EF1"/>
    <w:rsid w:val="00F17EFA"/>
    <w:rsid w:val="00F20813"/>
    <w:rsid w:val="00F210DD"/>
    <w:rsid w:val="00F214D2"/>
    <w:rsid w:val="00F226B8"/>
    <w:rsid w:val="00F227F7"/>
    <w:rsid w:val="00F23C0A"/>
    <w:rsid w:val="00F23D94"/>
    <w:rsid w:val="00F243EB"/>
    <w:rsid w:val="00F249B6"/>
    <w:rsid w:val="00F2610B"/>
    <w:rsid w:val="00F26B8C"/>
    <w:rsid w:val="00F26B99"/>
    <w:rsid w:val="00F275FC"/>
    <w:rsid w:val="00F27B2D"/>
    <w:rsid w:val="00F3048E"/>
    <w:rsid w:val="00F32215"/>
    <w:rsid w:val="00F32D47"/>
    <w:rsid w:val="00F33099"/>
    <w:rsid w:val="00F33362"/>
    <w:rsid w:val="00F33744"/>
    <w:rsid w:val="00F33A3C"/>
    <w:rsid w:val="00F33DF8"/>
    <w:rsid w:val="00F350D8"/>
    <w:rsid w:val="00F35936"/>
    <w:rsid w:val="00F36440"/>
    <w:rsid w:val="00F37CC0"/>
    <w:rsid w:val="00F413E8"/>
    <w:rsid w:val="00F41929"/>
    <w:rsid w:val="00F426D6"/>
    <w:rsid w:val="00F43463"/>
    <w:rsid w:val="00F45844"/>
    <w:rsid w:val="00F4593E"/>
    <w:rsid w:val="00F46573"/>
    <w:rsid w:val="00F465F5"/>
    <w:rsid w:val="00F47356"/>
    <w:rsid w:val="00F47C35"/>
    <w:rsid w:val="00F52AFD"/>
    <w:rsid w:val="00F540DB"/>
    <w:rsid w:val="00F54FDF"/>
    <w:rsid w:val="00F551FC"/>
    <w:rsid w:val="00F55BC0"/>
    <w:rsid w:val="00F5681B"/>
    <w:rsid w:val="00F56A58"/>
    <w:rsid w:val="00F5703C"/>
    <w:rsid w:val="00F6061B"/>
    <w:rsid w:val="00F60E9A"/>
    <w:rsid w:val="00F612AB"/>
    <w:rsid w:val="00F618A4"/>
    <w:rsid w:val="00F62A11"/>
    <w:rsid w:val="00F62FBD"/>
    <w:rsid w:val="00F6357E"/>
    <w:rsid w:val="00F668CA"/>
    <w:rsid w:val="00F67228"/>
    <w:rsid w:val="00F6782D"/>
    <w:rsid w:val="00F70AAE"/>
    <w:rsid w:val="00F71A44"/>
    <w:rsid w:val="00F74226"/>
    <w:rsid w:val="00F75D0B"/>
    <w:rsid w:val="00F76077"/>
    <w:rsid w:val="00F766BE"/>
    <w:rsid w:val="00F77D01"/>
    <w:rsid w:val="00F80CED"/>
    <w:rsid w:val="00F80D14"/>
    <w:rsid w:val="00F81021"/>
    <w:rsid w:val="00F81217"/>
    <w:rsid w:val="00F821EC"/>
    <w:rsid w:val="00F83003"/>
    <w:rsid w:val="00F8339D"/>
    <w:rsid w:val="00F844BF"/>
    <w:rsid w:val="00F853E6"/>
    <w:rsid w:val="00F8566F"/>
    <w:rsid w:val="00F865DE"/>
    <w:rsid w:val="00F92C58"/>
    <w:rsid w:val="00F92F51"/>
    <w:rsid w:val="00F93177"/>
    <w:rsid w:val="00F932CC"/>
    <w:rsid w:val="00F93A15"/>
    <w:rsid w:val="00F93CF8"/>
    <w:rsid w:val="00F94AEA"/>
    <w:rsid w:val="00F94E75"/>
    <w:rsid w:val="00F958A8"/>
    <w:rsid w:val="00F95F34"/>
    <w:rsid w:val="00F96B74"/>
    <w:rsid w:val="00F96CB9"/>
    <w:rsid w:val="00FA01ED"/>
    <w:rsid w:val="00FA2148"/>
    <w:rsid w:val="00FA2F2C"/>
    <w:rsid w:val="00FA64CE"/>
    <w:rsid w:val="00FB0322"/>
    <w:rsid w:val="00FB061D"/>
    <w:rsid w:val="00FB1A99"/>
    <w:rsid w:val="00FB2373"/>
    <w:rsid w:val="00FB291F"/>
    <w:rsid w:val="00FB41A6"/>
    <w:rsid w:val="00FB55C1"/>
    <w:rsid w:val="00FB5668"/>
    <w:rsid w:val="00FB6F0A"/>
    <w:rsid w:val="00FB7A8E"/>
    <w:rsid w:val="00FC1ADD"/>
    <w:rsid w:val="00FC1C3D"/>
    <w:rsid w:val="00FC277E"/>
    <w:rsid w:val="00FC3693"/>
    <w:rsid w:val="00FC4B4B"/>
    <w:rsid w:val="00FC532A"/>
    <w:rsid w:val="00FC6329"/>
    <w:rsid w:val="00FD2AEB"/>
    <w:rsid w:val="00FD2E3D"/>
    <w:rsid w:val="00FD3433"/>
    <w:rsid w:val="00FD37A1"/>
    <w:rsid w:val="00FD4916"/>
    <w:rsid w:val="00FD5420"/>
    <w:rsid w:val="00FD58CA"/>
    <w:rsid w:val="00FE0DBA"/>
    <w:rsid w:val="00FE106E"/>
    <w:rsid w:val="00FE22B7"/>
    <w:rsid w:val="00FE304D"/>
    <w:rsid w:val="00FE3485"/>
    <w:rsid w:val="00FE48BD"/>
    <w:rsid w:val="00FE5433"/>
    <w:rsid w:val="00FE5CFA"/>
    <w:rsid w:val="00FF03B4"/>
    <w:rsid w:val="00FF0D0B"/>
    <w:rsid w:val="00FF25BA"/>
    <w:rsid w:val="00FF2FA7"/>
    <w:rsid w:val="00FF390F"/>
    <w:rsid w:val="00FF4375"/>
    <w:rsid w:val="00FF48A2"/>
    <w:rsid w:val="00FF61D8"/>
    <w:rsid w:val="00FF63BC"/>
    <w:rsid w:val="00FF76CA"/>
    <w:rsid w:val="00FF7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04B8"/>
    <w:rPr>
      <w:sz w:val="24"/>
      <w:szCs w:val="24"/>
    </w:rPr>
  </w:style>
  <w:style w:type="paragraph" w:styleId="Heading3">
    <w:name w:val="heading 3"/>
    <w:basedOn w:val="Normal"/>
    <w:link w:val="Heading3Char"/>
    <w:qFormat/>
    <w:rsid w:val="00193A6B"/>
    <w:pPr>
      <w:spacing w:before="100" w:beforeAutospacing="1" w:after="100" w:afterAutospacing="1"/>
      <w:outlineLvl w:val="2"/>
    </w:pPr>
    <w:rPr>
      <w:rFonts w:eastAsia="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3338"/>
    <w:pPr>
      <w:tabs>
        <w:tab w:val="center" w:pos="4320"/>
        <w:tab w:val="right" w:pos="8640"/>
      </w:tabs>
    </w:pPr>
  </w:style>
  <w:style w:type="paragraph" w:styleId="Footer">
    <w:name w:val="footer"/>
    <w:basedOn w:val="Normal"/>
    <w:rsid w:val="00B83338"/>
    <w:pPr>
      <w:tabs>
        <w:tab w:val="center" w:pos="4320"/>
        <w:tab w:val="right" w:pos="8640"/>
      </w:tabs>
    </w:pPr>
  </w:style>
  <w:style w:type="paragraph" w:styleId="BalloonText">
    <w:name w:val="Balloon Text"/>
    <w:basedOn w:val="Normal"/>
    <w:semiHidden/>
    <w:rsid w:val="00471994"/>
    <w:rPr>
      <w:rFonts w:ascii="Tahoma" w:hAnsi="Tahoma" w:cs="Tahoma"/>
      <w:sz w:val="16"/>
      <w:szCs w:val="16"/>
    </w:rPr>
  </w:style>
  <w:style w:type="character" w:customStyle="1" w:styleId="StyleBlack">
    <w:name w:val="Style Black"/>
    <w:basedOn w:val="DefaultParagraphFont"/>
    <w:rsid w:val="00883B13"/>
    <w:rPr>
      <w:color w:val="000000"/>
    </w:rPr>
  </w:style>
  <w:style w:type="paragraph" w:customStyle="1" w:styleId="regtext">
    <w:name w:val="regtext"/>
    <w:basedOn w:val="Normal"/>
    <w:rsid w:val="00883B13"/>
    <w:pPr>
      <w:spacing w:before="100" w:beforeAutospacing="1" w:after="100" w:afterAutospacing="1"/>
    </w:pPr>
    <w:rPr>
      <w:rFonts w:ascii="Times" w:hAnsi="Times"/>
      <w:color w:val="000000"/>
    </w:rPr>
  </w:style>
  <w:style w:type="character" w:customStyle="1" w:styleId="arialtext1">
    <w:name w:val="arialtext1"/>
    <w:basedOn w:val="DefaultParagraphFont"/>
    <w:rsid w:val="00832147"/>
    <w:rPr>
      <w:rFonts w:ascii="Arial" w:hAnsi="Arial" w:cs="Arial" w:hint="default"/>
      <w:strike w:val="0"/>
      <w:dstrike w:val="0"/>
      <w:color w:val="000000"/>
      <w:sz w:val="20"/>
      <w:szCs w:val="20"/>
      <w:u w:val="none"/>
      <w:effect w:val="none"/>
    </w:rPr>
  </w:style>
  <w:style w:type="character" w:styleId="PageNumber">
    <w:name w:val="page number"/>
    <w:basedOn w:val="DefaultParagraphFont"/>
    <w:rsid w:val="0015268E"/>
  </w:style>
  <w:style w:type="paragraph" w:styleId="BodyTextIndent">
    <w:name w:val="Body Text Indent"/>
    <w:basedOn w:val="Normal"/>
    <w:rsid w:val="00A76EC6"/>
    <w:pPr>
      <w:widowControl w:val="0"/>
      <w:tabs>
        <w:tab w:val="left" w:pos="540"/>
        <w:tab w:val="left" w:pos="1080"/>
        <w:tab w:val="left" w:pos="2970"/>
        <w:tab w:val="left" w:pos="5490"/>
        <w:tab w:val="right" w:pos="10170"/>
      </w:tabs>
      <w:snapToGrid w:val="0"/>
      <w:ind w:left="540"/>
    </w:pPr>
    <w:rPr>
      <w:rFonts w:ascii="Arial" w:hAnsi="Arial"/>
      <w:sz w:val="22"/>
      <w:szCs w:val="20"/>
    </w:rPr>
  </w:style>
  <w:style w:type="character" w:styleId="CommentReference">
    <w:name w:val="annotation reference"/>
    <w:basedOn w:val="DefaultParagraphFont"/>
    <w:uiPriority w:val="99"/>
    <w:rsid w:val="00F2610B"/>
    <w:rPr>
      <w:sz w:val="16"/>
      <w:szCs w:val="16"/>
    </w:rPr>
  </w:style>
  <w:style w:type="paragraph" w:styleId="CommentText">
    <w:name w:val="annotation text"/>
    <w:basedOn w:val="Normal"/>
    <w:link w:val="CommentTextChar"/>
    <w:uiPriority w:val="99"/>
    <w:rsid w:val="00F2610B"/>
    <w:rPr>
      <w:sz w:val="20"/>
      <w:szCs w:val="20"/>
    </w:rPr>
  </w:style>
  <w:style w:type="paragraph" w:customStyle="1" w:styleId="cn">
    <w:name w:val="cn"/>
    <w:basedOn w:val="Normal"/>
    <w:uiPriority w:val="99"/>
    <w:rsid w:val="00214A30"/>
    <w:pPr>
      <w:spacing w:before="100" w:beforeAutospacing="1" w:after="100" w:afterAutospacing="1"/>
    </w:pPr>
    <w:rPr>
      <w:i/>
      <w:iCs/>
      <w:sz w:val="20"/>
      <w:szCs w:val="20"/>
    </w:rPr>
  </w:style>
  <w:style w:type="character" w:styleId="Hyperlink">
    <w:name w:val="Hyperlink"/>
    <w:basedOn w:val="DefaultParagraphFont"/>
    <w:rsid w:val="0071198F"/>
    <w:rPr>
      <w:color w:val="0000FF"/>
      <w:u w:val="single"/>
    </w:rPr>
  </w:style>
  <w:style w:type="character" w:customStyle="1" w:styleId="Heading3Char">
    <w:name w:val="Heading 3 Char"/>
    <w:basedOn w:val="DefaultParagraphFont"/>
    <w:link w:val="Heading3"/>
    <w:semiHidden/>
    <w:locked/>
    <w:rsid w:val="00193A6B"/>
    <w:rPr>
      <w:rFonts w:eastAsia="Calibri"/>
      <w:b/>
      <w:bCs/>
      <w:sz w:val="27"/>
      <w:szCs w:val="27"/>
      <w:lang w:val="en-US" w:eastAsia="en-US" w:bidi="ar-SA"/>
    </w:rPr>
  </w:style>
  <w:style w:type="character" w:customStyle="1" w:styleId="CommentTextChar">
    <w:name w:val="Comment Text Char"/>
    <w:basedOn w:val="DefaultParagraphFont"/>
    <w:link w:val="CommentText"/>
    <w:uiPriority w:val="99"/>
    <w:locked/>
    <w:rsid w:val="00CD048B"/>
  </w:style>
  <w:style w:type="table" w:styleId="TableGrid">
    <w:name w:val="Table Grid"/>
    <w:basedOn w:val="TableNormal"/>
    <w:uiPriority w:val="59"/>
    <w:rsid w:val="000F2B7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2">
    <w:name w:val="p2"/>
    <w:basedOn w:val="Normal"/>
    <w:uiPriority w:val="99"/>
    <w:rsid w:val="00986151"/>
    <w:pPr>
      <w:spacing w:before="100" w:beforeAutospacing="1" w:after="100" w:afterAutospacing="1"/>
    </w:pPr>
  </w:style>
  <w:style w:type="paragraph" w:styleId="ListParagraph">
    <w:name w:val="List Paragraph"/>
    <w:basedOn w:val="Normal"/>
    <w:uiPriority w:val="34"/>
    <w:qFormat/>
    <w:rsid w:val="00950180"/>
    <w:pPr>
      <w:ind w:left="720"/>
      <w:contextualSpacing/>
    </w:pPr>
  </w:style>
  <w:style w:type="character" w:customStyle="1" w:styleId="apple-converted-space">
    <w:name w:val="apple-converted-space"/>
    <w:basedOn w:val="DefaultParagraphFont"/>
    <w:rsid w:val="001B590C"/>
  </w:style>
  <w:style w:type="paragraph" w:styleId="NoSpacing">
    <w:name w:val="No Spacing"/>
    <w:uiPriority w:val="1"/>
    <w:qFormat/>
    <w:rsid w:val="00826046"/>
    <w:rPr>
      <w:rFonts w:ascii="Calibri" w:eastAsia="Calibri" w:hAnsi="Calibri"/>
      <w:sz w:val="22"/>
      <w:szCs w:val="22"/>
    </w:rPr>
  </w:style>
  <w:style w:type="paragraph" w:styleId="CommentSubject">
    <w:name w:val="annotation subject"/>
    <w:basedOn w:val="CommentText"/>
    <w:next w:val="CommentText"/>
    <w:link w:val="CommentSubjectChar"/>
    <w:rsid w:val="0039321D"/>
    <w:rPr>
      <w:b/>
      <w:bCs/>
    </w:rPr>
  </w:style>
  <w:style w:type="character" w:customStyle="1" w:styleId="CommentSubjectChar">
    <w:name w:val="Comment Subject Char"/>
    <w:basedOn w:val="CommentTextChar"/>
    <w:link w:val="CommentSubject"/>
    <w:rsid w:val="0039321D"/>
    <w:rPr>
      <w:b/>
      <w:bCs/>
    </w:rPr>
  </w:style>
</w:styles>
</file>

<file path=word/webSettings.xml><?xml version="1.0" encoding="utf-8"?>
<w:webSettings xmlns:r="http://schemas.openxmlformats.org/officeDocument/2006/relationships" xmlns:w="http://schemas.openxmlformats.org/wordprocessingml/2006/main">
  <w:divs>
    <w:div w:id="48697138">
      <w:bodyDiv w:val="1"/>
      <w:marLeft w:val="0"/>
      <w:marRight w:val="0"/>
      <w:marTop w:val="0"/>
      <w:marBottom w:val="0"/>
      <w:divBdr>
        <w:top w:val="none" w:sz="0" w:space="0" w:color="auto"/>
        <w:left w:val="none" w:sz="0" w:space="0" w:color="auto"/>
        <w:bottom w:val="none" w:sz="0" w:space="0" w:color="auto"/>
        <w:right w:val="none" w:sz="0" w:space="0" w:color="auto"/>
      </w:divBdr>
    </w:div>
    <w:div w:id="779647668">
      <w:bodyDiv w:val="1"/>
      <w:marLeft w:val="0"/>
      <w:marRight w:val="0"/>
      <w:marTop w:val="0"/>
      <w:marBottom w:val="0"/>
      <w:divBdr>
        <w:top w:val="none" w:sz="0" w:space="0" w:color="auto"/>
        <w:left w:val="none" w:sz="0" w:space="0" w:color="auto"/>
        <w:bottom w:val="none" w:sz="0" w:space="0" w:color="auto"/>
        <w:right w:val="none" w:sz="0" w:space="0" w:color="auto"/>
      </w:divBdr>
    </w:div>
    <w:div w:id="890725530">
      <w:bodyDiv w:val="1"/>
      <w:marLeft w:val="0"/>
      <w:marRight w:val="0"/>
      <w:marTop w:val="0"/>
      <w:marBottom w:val="0"/>
      <w:divBdr>
        <w:top w:val="none" w:sz="0" w:space="0" w:color="auto"/>
        <w:left w:val="none" w:sz="0" w:space="0" w:color="auto"/>
        <w:bottom w:val="none" w:sz="0" w:space="0" w:color="auto"/>
        <w:right w:val="none" w:sz="0" w:space="0" w:color="auto"/>
      </w:divBdr>
    </w:div>
    <w:div w:id="926965207">
      <w:bodyDiv w:val="1"/>
      <w:marLeft w:val="0"/>
      <w:marRight w:val="0"/>
      <w:marTop w:val="0"/>
      <w:marBottom w:val="0"/>
      <w:divBdr>
        <w:top w:val="none" w:sz="0" w:space="0" w:color="auto"/>
        <w:left w:val="none" w:sz="0" w:space="0" w:color="auto"/>
        <w:bottom w:val="none" w:sz="0" w:space="0" w:color="auto"/>
        <w:right w:val="none" w:sz="0" w:space="0" w:color="auto"/>
      </w:divBdr>
      <w:divsChild>
        <w:div w:id="940836619">
          <w:marLeft w:val="0"/>
          <w:marRight w:val="0"/>
          <w:marTop w:val="0"/>
          <w:marBottom w:val="0"/>
          <w:divBdr>
            <w:top w:val="none" w:sz="0" w:space="0" w:color="auto"/>
            <w:left w:val="none" w:sz="0" w:space="0" w:color="auto"/>
            <w:bottom w:val="none" w:sz="0" w:space="0" w:color="auto"/>
            <w:right w:val="none" w:sz="0" w:space="0" w:color="auto"/>
          </w:divBdr>
        </w:div>
        <w:div w:id="1216890519">
          <w:marLeft w:val="0"/>
          <w:marRight w:val="0"/>
          <w:marTop w:val="0"/>
          <w:marBottom w:val="0"/>
          <w:divBdr>
            <w:top w:val="none" w:sz="0" w:space="0" w:color="auto"/>
            <w:left w:val="none" w:sz="0" w:space="0" w:color="auto"/>
            <w:bottom w:val="none" w:sz="0" w:space="0" w:color="auto"/>
            <w:right w:val="none" w:sz="0" w:space="0" w:color="auto"/>
          </w:divBdr>
        </w:div>
      </w:divsChild>
    </w:div>
    <w:div w:id="1119689076">
      <w:bodyDiv w:val="1"/>
      <w:marLeft w:val="0"/>
      <w:marRight w:val="0"/>
      <w:marTop w:val="0"/>
      <w:marBottom w:val="0"/>
      <w:divBdr>
        <w:top w:val="none" w:sz="0" w:space="0" w:color="auto"/>
        <w:left w:val="none" w:sz="0" w:space="0" w:color="auto"/>
        <w:bottom w:val="none" w:sz="0" w:space="0" w:color="auto"/>
        <w:right w:val="none" w:sz="0" w:space="0" w:color="auto"/>
      </w:divBdr>
    </w:div>
    <w:div w:id="1169251665">
      <w:bodyDiv w:val="1"/>
      <w:marLeft w:val="0"/>
      <w:marRight w:val="0"/>
      <w:marTop w:val="0"/>
      <w:marBottom w:val="0"/>
      <w:divBdr>
        <w:top w:val="none" w:sz="0" w:space="0" w:color="auto"/>
        <w:left w:val="none" w:sz="0" w:space="0" w:color="auto"/>
        <w:bottom w:val="none" w:sz="0" w:space="0" w:color="auto"/>
        <w:right w:val="none" w:sz="0" w:space="0" w:color="auto"/>
      </w:divBdr>
    </w:div>
    <w:div w:id="1528906685">
      <w:bodyDiv w:val="1"/>
      <w:marLeft w:val="0"/>
      <w:marRight w:val="0"/>
      <w:marTop w:val="0"/>
      <w:marBottom w:val="0"/>
      <w:divBdr>
        <w:top w:val="none" w:sz="0" w:space="0" w:color="auto"/>
        <w:left w:val="none" w:sz="0" w:space="0" w:color="auto"/>
        <w:bottom w:val="none" w:sz="0" w:space="0" w:color="auto"/>
        <w:right w:val="none" w:sz="0" w:space="0" w:color="auto"/>
      </w:divBdr>
    </w:div>
    <w:div w:id="1541742257">
      <w:bodyDiv w:val="1"/>
      <w:marLeft w:val="0"/>
      <w:marRight w:val="0"/>
      <w:marTop w:val="0"/>
      <w:marBottom w:val="0"/>
      <w:divBdr>
        <w:top w:val="none" w:sz="0" w:space="0" w:color="auto"/>
        <w:left w:val="none" w:sz="0" w:space="0" w:color="auto"/>
        <w:bottom w:val="none" w:sz="0" w:space="0" w:color="auto"/>
        <w:right w:val="none" w:sz="0" w:space="0" w:color="auto"/>
      </w:divBdr>
    </w:div>
    <w:div w:id="1604000545">
      <w:bodyDiv w:val="1"/>
      <w:marLeft w:val="60"/>
      <w:marRight w:val="60"/>
      <w:marTop w:val="60"/>
      <w:marBottom w:val="15"/>
      <w:divBdr>
        <w:top w:val="none" w:sz="0" w:space="0" w:color="auto"/>
        <w:left w:val="none" w:sz="0" w:space="0" w:color="auto"/>
        <w:bottom w:val="none" w:sz="0" w:space="0" w:color="auto"/>
        <w:right w:val="none" w:sz="0" w:space="0" w:color="auto"/>
      </w:divBdr>
    </w:div>
    <w:div w:id="2012246357">
      <w:bodyDiv w:val="1"/>
      <w:marLeft w:val="0"/>
      <w:marRight w:val="0"/>
      <w:marTop w:val="0"/>
      <w:marBottom w:val="0"/>
      <w:divBdr>
        <w:top w:val="none" w:sz="0" w:space="0" w:color="auto"/>
        <w:left w:val="none" w:sz="0" w:space="0" w:color="auto"/>
        <w:bottom w:val="none" w:sz="0" w:space="0" w:color="auto"/>
        <w:right w:val="none" w:sz="0" w:space="0" w:color="auto"/>
      </w:divBdr>
    </w:div>
    <w:div w:id="214107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D2EE6FC7CB937940A5F62FCBF7DF445A" ma:contentTypeVersion="11" ma:contentTypeDescription="Create a new document." ma:contentTypeScope="" ma:versionID="ea87087530da81f9b836b0b113806682">
  <xsd:schema xmlns:xsd="http://www.w3.org/2001/XMLSchema" xmlns:xs="http://www.w3.org/2001/XMLSchema" xmlns:p="http://schemas.microsoft.com/office/2006/metadata/properties" targetNamespace="http://schemas.microsoft.com/office/2006/metadata/properties" ma:root="true" ma:fieldsID="f032b328e15a318b0e430e7dabf3657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1305B9-4C7B-4C5A-A40C-A1D47C774463}"/>
</file>

<file path=customXml/itemProps2.xml><?xml version="1.0" encoding="utf-8"?>
<ds:datastoreItem xmlns:ds="http://schemas.openxmlformats.org/officeDocument/2006/customXml" ds:itemID="{7AE1F775-20C1-4892-AB46-E5F6AC023162}"/>
</file>

<file path=customXml/itemProps3.xml><?xml version="1.0" encoding="utf-8"?>
<ds:datastoreItem xmlns:ds="http://schemas.openxmlformats.org/officeDocument/2006/customXml" ds:itemID="{06460771-EC22-4758-847E-B8D5F17F1CC4}"/>
</file>

<file path=customXml/itemProps4.xml><?xml version="1.0" encoding="utf-8"?>
<ds:datastoreItem xmlns:ds="http://schemas.openxmlformats.org/officeDocument/2006/customXml" ds:itemID="{3D54179B-98CF-419E-898F-F93A9B3DF849}"/>
</file>

<file path=customXml/itemProps5.xml><?xml version="1.0" encoding="utf-8"?>
<ds:datastoreItem xmlns:ds="http://schemas.openxmlformats.org/officeDocument/2006/customXml" ds:itemID="{03A4BBCF-F373-4A8D-99B1-EF316B90459F}"/>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COMAR</vt:lpstr>
    </vt:vector>
  </TitlesOfParts>
  <Company>DHMH-OHS</Company>
  <LinksUpToDate>false</LinksUpToDate>
  <CharactersWithSpaces>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COMAR</dc:title>
  <dc:creator>LISA FASSETT</dc:creator>
  <cp:lastModifiedBy>barnesc</cp:lastModifiedBy>
  <cp:revision>2</cp:revision>
  <cp:lastPrinted>2014-10-14T16:06:00Z</cp:lastPrinted>
  <dcterms:created xsi:type="dcterms:W3CDTF">2014-11-13T14:09:00Z</dcterms:created>
  <dcterms:modified xsi:type="dcterms:W3CDTF">2014-11-13T14:09:00Z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0x010100D2EE6FC7CB937940A5F62FCBF7DF445A</vt:lpwstr>
  </property>
  <property fmtid="{D5CDD505-2E9C-101B-9397-08002B2CF9AE}" pid="3" name="_dlc_DocIdItemGuid">
    <vt:lpwstr>687f40e5-0912-481a-b780-512c711d37ca</vt:lpwstr>
  </property>
  <property fmtid="{D5CDD505-2E9C-101B-9397-08002B2CF9AE}" pid="4" name="Order">
    <vt:r8>38900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