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C0969" w:rsidRDefault="009D11C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41"/>
        <w:jc w:val="center"/>
        <w:rPr>
          <w:b/>
          <w:color w:val="000000"/>
          <w:sz w:val="19"/>
          <w:szCs w:val="19"/>
        </w:rPr>
      </w:pPr>
      <w:r>
        <w:rPr>
          <w:noProof/>
          <w:color w:val="000000"/>
        </w:rPr>
        <w:drawing>
          <wp:inline distT="19050" distB="19050" distL="19050" distR="19050">
            <wp:extent cx="3971925" cy="176402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7640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19"/>
          <w:szCs w:val="19"/>
        </w:rPr>
        <w:t xml:space="preserve">Meeting Agenda  </w:t>
      </w:r>
    </w:p>
    <w:p w14:paraId="00000002" w14:textId="77777777" w:rsidR="003C0969" w:rsidRDefault="009D11C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right="2644"/>
        <w:jc w:val="right"/>
        <w:rPr>
          <w:b/>
          <w:color w:val="000000"/>
          <w:sz w:val="19"/>
          <w:szCs w:val="19"/>
        </w:rPr>
      </w:pPr>
      <w:r>
        <w:rPr>
          <w:b/>
          <w:sz w:val="19"/>
          <w:szCs w:val="19"/>
        </w:rPr>
        <w:t>July 21</w:t>
      </w:r>
      <w:r>
        <w:rPr>
          <w:b/>
          <w:color w:val="000000"/>
          <w:sz w:val="19"/>
          <w:szCs w:val="19"/>
        </w:rPr>
        <w:t xml:space="preserve">, 2021  </w:t>
      </w:r>
    </w:p>
    <w:p w14:paraId="00000003" w14:textId="77777777" w:rsidR="003C0969" w:rsidRDefault="009D11C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2666" w:firstLine="213"/>
        <w:rPr>
          <w:b/>
          <w:color w:val="000000"/>
          <w:sz w:val="19"/>
          <w:szCs w:val="19"/>
        </w:rPr>
      </w:pPr>
      <w:r>
        <w:rPr>
          <w:b/>
          <w:sz w:val="19"/>
          <w:szCs w:val="19"/>
        </w:rPr>
        <w:t xml:space="preserve">                  </w:t>
      </w:r>
      <w:r>
        <w:rPr>
          <w:b/>
          <w:color w:val="000000"/>
          <w:sz w:val="19"/>
          <w:szCs w:val="19"/>
        </w:rPr>
        <w:t xml:space="preserve"> 1 PM – 3 PM  </w:t>
      </w:r>
    </w:p>
    <w:p w14:paraId="00000004" w14:textId="77777777" w:rsidR="003C0969" w:rsidRDefault="009D11C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1. Welcome and Introductions</w:t>
      </w:r>
    </w:p>
    <w:p w14:paraId="00000005" w14:textId="77777777" w:rsidR="003C0969" w:rsidRDefault="003C0969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"/>
        <w:rPr>
          <w:sz w:val="19"/>
          <w:szCs w:val="19"/>
        </w:rPr>
      </w:pPr>
    </w:p>
    <w:p w14:paraId="00000006" w14:textId="77777777" w:rsidR="003C0969" w:rsidRDefault="003C0969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"/>
        <w:rPr>
          <w:sz w:val="19"/>
          <w:szCs w:val="19"/>
        </w:rPr>
      </w:pPr>
    </w:p>
    <w:p w14:paraId="00000007" w14:textId="7B872707" w:rsidR="003C0969" w:rsidRDefault="009D11C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" w:hanging="43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2. Approval of Ma</w:t>
      </w:r>
      <w:r>
        <w:rPr>
          <w:sz w:val="19"/>
          <w:szCs w:val="19"/>
        </w:rPr>
        <w:t>y 19</w:t>
      </w:r>
      <w:r>
        <w:rPr>
          <w:color w:val="000000"/>
          <w:sz w:val="19"/>
          <w:szCs w:val="19"/>
        </w:rPr>
        <w:t>, 202</w:t>
      </w:r>
      <w:r w:rsidR="00BD0E28">
        <w:rPr>
          <w:color w:val="000000"/>
          <w:sz w:val="19"/>
          <w:szCs w:val="19"/>
        </w:rPr>
        <w:t>1</w:t>
      </w:r>
      <w:r>
        <w:rPr>
          <w:color w:val="000000"/>
          <w:sz w:val="19"/>
          <w:szCs w:val="19"/>
        </w:rPr>
        <w:t xml:space="preserve"> minutes </w:t>
      </w:r>
    </w:p>
    <w:p w14:paraId="00000008" w14:textId="77777777" w:rsidR="003C0969" w:rsidRDefault="003C0969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" w:hanging="432"/>
        <w:rPr>
          <w:sz w:val="19"/>
          <w:szCs w:val="19"/>
        </w:rPr>
      </w:pPr>
    </w:p>
    <w:p w14:paraId="00000009" w14:textId="77777777" w:rsidR="003C0969" w:rsidRDefault="003C0969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"/>
        <w:rPr>
          <w:sz w:val="19"/>
          <w:szCs w:val="19"/>
        </w:rPr>
      </w:pPr>
    </w:p>
    <w:p w14:paraId="0000000A" w14:textId="5988B984" w:rsidR="003C0969" w:rsidRDefault="009D11CE">
      <w:pPr>
        <w:keepLines/>
        <w:widowControl w:val="0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3. Postvention Presentation</w:t>
      </w:r>
    </w:p>
    <w:p w14:paraId="6D41DF1B" w14:textId="530129E5" w:rsidR="000619D5" w:rsidRDefault="000619D5">
      <w:pPr>
        <w:keepLines/>
        <w:widowControl w:val="0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    Andrea Duarte</w:t>
      </w:r>
    </w:p>
    <w:p w14:paraId="0000000B" w14:textId="77777777" w:rsidR="003C0969" w:rsidRDefault="003C0969">
      <w:pPr>
        <w:keepLines/>
        <w:widowControl w:val="0"/>
        <w:spacing w:line="240" w:lineRule="auto"/>
        <w:rPr>
          <w:sz w:val="19"/>
          <w:szCs w:val="19"/>
        </w:rPr>
      </w:pPr>
    </w:p>
    <w:p w14:paraId="0000000C" w14:textId="77777777" w:rsidR="003C0969" w:rsidRDefault="003C0969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9"/>
          <w:szCs w:val="19"/>
        </w:rPr>
      </w:pPr>
    </w:p>
    <w:p w14:paraId="0000000D" w14:textId="77777777" w:rsidR="003C0969" w:rsidRDefault="009D11C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9" w:hanging="419"/>
        <w:rPr>
          <w:sz w:val="19"/>
          <w:szCs w:val="19"/>
        </w:rPr>
      </w:pPr>
      <w:r>
        <w:rPr>
          <w:sz w:val="19"/>
          <w:szCs w:val="19"/>
        </w:rPr>
        <w:t>4</w:t>
      </w:r>
      <w:r>
        <w:rPr>
          <w:color w:val="000000"/>
          <w:sz w:val="19"/>
          <w:szCs w:val="19"/>
        </w:rPr>
        <w:t xml:space="preserve">. </w:t>
      </w:r>
      <w:r>
        <w:rPr>
          <w:sz w:val="19"/>
          <w:szCs w:val="19"/>
        </w:rPr>
        <w:t>Focus Area Strategy Discussion: Postvention</w:t>
      </w:r>
    </w:p>
    <w:p w14:paraId="0000000E" w14:textId="77777777" w:rsidR="003C0969" w:rsidRDefault="003C0969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9" w:hanging="419"/>
        <w:rPr>
          <w:sz w:val="19"/>
          <w:szCs w:val="19"/>
        </w:rPr>
      </w:pPr>
    </w:p>
    <w:p w14:paraId="0000000F" w14:textId="77777777" w:rsidR="003C0969" w:rsidRDefault="003C0969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highlight w:val="white"/>
        </w:rPr>
      </w:pPr>
    </w:p>
    <w:p w14:paraId="00000010" w14:textId="77777777" w:rsidR="003C0969" w:rsidRDefault="009D11C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9"/>
          <w:szCs w:val="19"/>
        </w:rPr>
      </w:pPr>
      <w:r>
        <w:rPr>
          <w:sz w:val="19"/>
          <w:szCs w:val="19"/>
        </w:rPr>
        <w:t xml:space="preserve">5. </w:t>
      </w:r>
      <w:r>
        <w:rPr>
          <w:color w:val="000000"/>
          <w:sz w:val="19"/>
          <w:szCs w:val="19"/>
        </w:rPr>
        <w:t xml:space="preserve">Governor’s Challenge Updates </w:t>
      </w:r>
    </w:p>
    <w:p w14:paraId="00000011" w14:textId="77777777" w:rsidR="003C0969" w:rsidRDefault="003C0969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9"/>
          <w:szCs w:val="19"/>
        </w:rPr>
      </w:pPr>
    </w:p>
    <w:p w14:paraId="00000012" w14:textId="77777777" w:rsidR="003C0969" w:rsidRDefault="003C0969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9"/>
          <w:szCs w:val="19"/>
        </w:rPr>
      </w:pPr>
    </w:p>
    <w:p w14:paraId="00000013" w14:textId="77777777" w:rsidR="003C0969" w:rsidRDefault="009D11C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9"/>
          <w:szCs w:val="19"/>
        </w:rPr>
      </w:pPr>
      <w:r>
        <w:rPr>
          <w:sz w:val="19"/>
          <w:szCs w:val="19"/>
        </w:rPr>
        <w:t>6</w:t>
      </w:r>
      <w:r>
        <w:rPr>
          <w:color w:val="000000"/>
          <w:sz w:val="19"/>
          <w:szCs w:val="19"/>
        </w:rPr>
        <w:t>. BHA Update</w:t>
      </w:r>
    </w:p>
    <w:p w14:paraId="00000014" w14:textId="77777777" w:rsidR="003C0969" w:rsidRDefault="003C0969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9"/>
          <w:szCs w:val="19"/>
        </w:rPr>
      </w:pPr>
    </w:p>
    <w:p w14:paraId="00000015" w14:textId="77777777" w:rsidR="003C0969" w:rsidRDefault="003C0969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9"/>
          <w:szCs w:val="19"/>
        </w:rPr>
      </w:pPr>
    </w:p>
    <w:p w14:paraId="00000016" w14:textId="77777777" w:rsidR="003C0969" w:rsidRDefault="009D11C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9"/>
          <w:szCs w:val="19"/>
        </w:rPr>
      </w:pPr>
      <w:r>
        <w:rPr>
          <w:sz w:val="19"/>
          <w:szCs w:val="19"/>
        </w:rPr>
        <w:t>7</w:t>
      </w:r>
      <w:r>
        <w:rPr>
          <w:color w:val="000000"/>
          <w:sz w:val="19"/>
          <w:szCs w:val="19"/>
        </w:rPr>
        <w:t xml:space="preserve">. Open Discussion </w:t>
      </w:r>
    </w:p>
    <w:p w14:paraId="00000017" w14:textId="77777777" w:rsidR="003C0969" w:rsidRDefault="009D11C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802" w:line="240" w:lineRule="auto"/>
        <w:ind w:right="1249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Next Meeting: Wednesday, </w:t>
      </w:r>
      <w:r>
        <w:rPr>
          <w:sz w:val="19"/>
          <w:szCs w:val="19"/>
          <w:highlight w:val="white"/>
        </w:rPr>
        <w:t>September 15th</w:t>
      </w:r>
      <w:r>
        <w:rPr>
          <w:color w:val="000000"/>
          <w:sz w:val="19"/>
          <w:szCs w:val="19"/>
        </w:rPr>
        <w:t xml:space="preserve">, 2021  </w:t>
      </w:r>
    </w:p>
    <w:sectPr w:rsidR="003C0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2" w:right="3000" w:bottom="3240" w:left="144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EB3A" w14:textId="77777777" w:rsidR="00376425" w:rsidRDefault="00376425" w:rsidP="00BD0E28">
      <w:pPr>
        <w:spacing w:line="240" w:lineRule="auto"/>
      </w:pPr>
      <w:r>
        <w:separator/>
      </w:r>
    </w:p>
  </w:endnote>
  <w:endnote w:type="continuationSeparator" w:id="0">
    <w:p w14:paraId="164CE8F7" w14:textId="77777777" w:rsidR="00376425" w:rsidRDefault="00376425" w:rsidP="00BD0E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CBFB" w14:textId="77777777" w:rsidR="00BD0E28" w:rsidRDefault="00BD0E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9D8B" w14:textId="77777777" w:rsidR="00BD0E28" w:rsidRDefault="00BD0E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6749" w14:textId="77777777" w:rsidR="00BD0E28" w:rsidRDefault="00BD0E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3B5D" w14:textId="77777777" w:rsidR="00376425" w:rsidRDefault="00376425" w:rsidP="00BD0E28">
      <w:pPr>
        <w:spacing w:line="240" w:lineRule="auto"/>
      </w:pPr>
      <w:r>
        <w:separator/>
      </w:r>
    </w:p>
  </w:footnote>
  <w:footnote w:type="continuationSeparator" w:id="0">
    <w:p w14:paraId="388D1542" w14:textId="77777777" w:rsidR="00376425" w:rsidRDefault="00376425" w:rsidP="00BD0E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48C1" w14:textId="77777777" w:rsidR="00BD0E28" w:rsidRDefault="00BD0E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741234"/>
      <w:docPartObj>
        <w:docPartGallery w:val="Watermarks"/>
        <w:docPartUnique/>
      </w:docPartObj>
    </w:sdtPr>
    <w:sdtEndPr/>
    <w:sdtContent>
      <w:p w14:paraId="39724BB9" w14:textId="3A6488D2" w:rsidR="00BD0E28" w:rsidRDefault="00376425">
        <w:pPr>
          <w:pStyle w:val="Header"/>
        </w:pPr>
        <w:r>
          <w:rPr>
            <w:noProof/>
          </w:rPr>
          <w:pict w14:anchorId="26E1334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FC05" w14:textId="77777777" w:rsidR="00BD0E28" w:rsidRDefault="00BD0E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969"/>
    <w:rsid w:val="000619D5"/>
    <w:rsid w:val="00376425"/>
    <w:rsid w:val="003C0969"/>
    <w:rsid w:val="009D11CE"/>
    <w:rsid w:val="00BD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49AA27"/>
  <w15:docId w15:val="{C46AB607-0FD2-4D2A-BB67-B9B7C4AF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D0E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E28"/>
  </w:style>
  <w:style w:type="paragraph" w:styleId="Footer">
    <w:name w:val="footer"/>
    <w:basedOn w:val="Normal"/>
    <w:link w:val="FooterChar"/>
    <w:uiPriority w:val="99"/>
    <w:unhideWhenUsed/>
    <w:rsid w:val="00BD0E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B071D-EDA5-451F-9D34-0A1F7F4B6656}"/>
</file>

<file path=customXml/itemProps2.xml><?xml version="1.0" encoding="utf-8"?>
<ds:datastoreItem xmlns:ds="http://schemas.openxmlformats.org/officeDocument/2006/customXml" ds:itemID="{03ABC703-80F9-4F24-B1EC-3B697469F49E}"/>
</file>

<file path=customXml/itemProps3.xml><?xml version="1.0" encoding="utf-8"?>
<ds:datastoreItem xmlns:ds="http://schemas.openxmlformats.org/officeDocument/2006/customXml" ds:itemID="{9909191C-8E9B-4161-939E-AB8571441FF2}"/>
</file>

<file path=customXml/itemProps4.xml><?xml version="1.0" encoding="utf-8"?>
<ds:datastoreItem xmlns:ds="http://schemas.openxmlformats.org/officeDocument/2006/customXml" ds:itemID="{4AC3AF2B-482B-4A22-AA7F-2155F53DB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Walker</cp:lastModifiedBy>
  <cp:revision>3</cp:revision>
  <dcterms:created xsi:type="dcterms:W3CDTF">2021-07-06T17:53:00Z</dcterms:created>
  <dcterms:modified xsi:type="dcterms:W3CDTF">2021-07-07T15:29:00Z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</Properties>
</file>