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711D4" w14:textId="77777777" w:rsidR="0069689D" w:rsidRPr="0069689D" w:rsidRDefault="0069689D" w:rsidP="0069689D">
      <w:pPr>
        <w:spacing w:after="0" w:line="240" w:lineRule="auto"/>
        <w:rPr>
          <w:rFonts w:ascii="Arial" w:hAnsi="Arial" w:cs="Arial"/>
          <w:b/>
          <w:bCs/>
          <w:color w:val="000080"/>
          <w:sz w:val="28"/>
          <w:szCs w:val="28"/>
          <w:u w:val="single"/>
        </w:rPr>
      </w:pPr>
      <w:r w:rsidRPr="0069689D">
        <w:rPr>
          <w:rFonts w:ascii="Arial" w:hAnsi="Arial" w:cs="Arial"/>
          <w:b/>
          <w:bCs/>
          <w:color w:val="000080"/>
          <w:sz w:val="28"/>
          <w:szCs w:val="28"/>
          <w:u w:val="single"/>
        </w:rPr>
        <w:t>FINAL AND PROPOSAL</w:t>
      </w:r>
    </w:p>
    <w:p w14:paraId="1A03C24E" w14:textId="77777777" w:rsidR="0069689D" w:rsidRPr="0069689D" w:rsidRDefault="0069689D" w:rsidP="0069689D">
      <w:pPr>
        <w:spacing w:after="0" w:line="240" w:lineRule="auto"/>
        <w:rPr>
          <w:rFonts w:ascii="Arial" w:hAnsi="Arial" w:cs="Arial"/>
          <w:b/>
          <w:bCs/>
          <w:color w:val="000080"/>
          <w:sz w:val="28"/>
          <w:szCs w:val="28"/>
          <w:u w:val="single"/>
        </w:rPr>
      </w:pPr>
    </w:p>
    <w:p w14:paraId="1D41E2B9" w14:textId="509F2FC6" w:rsidR="0069689D" w:rsidRPr="0069689D" w:rsidRDefault="0069689D" w:rsidP="0069689D">
      <w:pPr>
        <w:spacing w:after="0" w:line="240" w:lineRule="auto"/>
        <w:rPr>
          <w:rFonts w:ascii="Arial" w:hAnsi="Arial" w:cs="Arial"/>
          <w:b/>
          <w:bCs/>
          <w:color w:val="000080"/>
          <w:sz w:val="28"/>
          <w:szCs w:val="28"/>
          <w:u w:val="single"/>
        </w:rPr>
      </w:pPr>
      <w:r w:rsidRPr="0069689D">
        <w:rPr>
          <w:rFonts w:ascii="Arial" w:hAnsi="Arial" w:cs="Arial"/>
          <w:b/>
          <w:bCs/>
          <w:color w:val="000080"/>
          <w:sz w:val="28"/>
          <w:szCs w:val="28"/>
          <w:u w:val="single"/>
        </w:rPr>
        <w:t>FINAL</w:t>
      </w:r>
      <w:r>
        <w:rPr>
          <w:rFonts w:ascii="Arial" w:hAnsi="Arial" w:cs="Arial"/>
          <w:b/>
          <w:bCs/>
          <w:color w:val="000080"/>
          <w:sz w:val="28"/>
          <w:szCs w:val="28"/>
          <w:u w:val="single"/>
        </w:rPr>
        <w:t xml:space="preserve"> AAP</w:t>
      </w:r>
    </w:p>
    <w:p w14:paraId="03A38DC4" w14:textId="77777777" w:rsidR="0069689D" w:rsidRPr="0069689D" w:rsidRDefault="0069689D" w:rsidP="0069689D">
      <w:pPr>
        <w:spacing w:after="0" w:line="240" w:lineRule="auto"/>
        <w:rPr>
          <w:rFonts w:ascii="Arial" w:hAnsi="Arial" w:cs="Arial"/>
          <w:b/>
          <w:bCs/>
          <w:color w:val="000080"/>
          <w:sz w:val="28"/>
          <w:szCs w:val="28"/>
        </w:rPr>
      </w:pPr>
      <w:r w:rsidRPr="0069689D">
        <w:rPr>
          <w:rFonts w:ascii="Arial" w:hAnsi="Arial" w:cs="Arial"/>
          <w:b/>
          <w:bCs/>
          <w:color w:val="000080"/>
          <w:sz w:val="28"/>
          <w:szCs w:val="28"/>
        </w:rPr>
        <w:t>Maryland Register</w:t>
      </w:r>
    </w:p>
    <w:p w14:paraId="34825D07" w14:textId="77777777" w:rsidR="0069689D" w:rsidRPr="0069689D" w:rsidRDefault="0069689D" w:rsidP="0069689D">
      <w:pPr>
        <w:spacing w:after="0" w:line="240" w:lineRule="auto"/>
        <w:rPr>
          <w:rFonts w:ascii="Arial" w:hAnsi="Arial" w:cs="Arial"/>
          <w:b/>
          <w:bCs/>
          <w:color w:val="000080"/>
          <w:sz w:val="28"/>
          <w:szCs w:val="28"/>
        </w:rPr>
      </w:pPr>
      <w:r w:rsidRPr="0069689D">
        <w:rPr>
          <w:rFonts w:ascii="Arial" w:hAnsi="Arial" w:cs="Arial"/>
          <w:b/>
          <w:bCs/>
          <w:color w:val="000080"/>
          <w:sz w:val="28"/>
          <w:szCs w:val="28"/>
        </w:rPr>
        <w:t>Issue Date:  May 8, 2020</w:t>
      </w:r>
    </w:p>
    <w:p w14:paraId="083795F3" w14:textId="2B6BA1DD" w:rsidR="0069689D" w:rsidRPr="0069689D" w:rsidRDefault="0069689D" w:rsidP="0069689D">
      <w:pPr>
        <w:spacing w:after="0" w:line="240" w:lineRule="auto"/>
        <w:rPr>
          <w:rFonts w:ascii="Arial" w:hAnsi="Arial" w:cs="Arial"/>
          <w:b/>
          <w:bCs/>
          <w:color w:val="000080"/>
          <w:sz w:val="28"/>
          <w:szCs w:val="28"/>
        </w:rPr>
      </w:pPr>
      <w:r w:rsidRPr="0069689D">
        <w:rPr>
          <w:rFonts w:ascii="Arial" w:hAnsi="Arial" w:cs="Arial"/>
          <w:b/>
          <w:bCs/>
          <w:color w:val="000080"/>
          <w:sz w:val="28"/>
          <w:szCs w:val="28"/>
        </w:rPr>
        <w:t>Volume 47 • Issue 10 • Page 51</w:t>
      </w:r>
      <w:r>
        <w:rPr>
          <w:rFonts w:ascii="Arial" w:hAnsi="Arial" w:cs="Arial"/>
          <w:b/>
          <w:bCs/>
          <w:color w:val="000080"/>
          <w:sz w:val="28"/>
          <w:szCs w:val="28"/>
        </w:rPr>
        <w:t>8</w:t>
      </w:r>
    </w:p>
    <w:p w14:paraId="5780302E" w14:textId="77777777" w:rsidR="0069689D" w:rsidRPr="0069689D" w:rsidRDefault="0069689D" w:rsidP="0069689D">
      <w:pPr>
        <w:spacing w:after="120" w:line="240" w:lineRule="auto"/>
        <w:jc w:val="center"/>
        <w:rPr>
          <w:rFonts w:ascii="Times New Roman" w:eastAsia="Times New Roman" w:hAnsi="Times New Roman"/>
          <w:b/>
          <w:bCs/>
          <w:color w:val="000000"/>
          <w:sz w:val="36"/>
          <w:szCs w:val="36"/>
        </w:rPr>
      </w:pPr>
      <w:r w:rsidRPr="0069689D">
        <w:rPr>
          <w:rFonts w:ascii="Times New Roman" w:eastAsia="Times New Roman" w:hAnsi="Times New Roman"/>
          <w:b/>
          <w:bCs/>
          <w:color w:val="000000"/>
          <w:sz w:val="36"/>
          <w:szCs w:val="36"/>
        </w:rPr>
        <w:t>Title 10</w:t>
      </w:r>
      <w:r w:rsidRPr="0069689D">
        <w:rPr>
          <w:rFonts w:ascii="Times New Roman" w:eastAsia="Times New Roman" w:hAnsi="Times New Roman"/>
          <w:b/>
          <w:bCs/>
          <w:color w:val="000000"/>
          <w:sz w:val="36"/>
          <w:szCs w:val="36"/>
        </w:rPr>
        <w:br/>
        <w:t>MARYLAND DEPARTMENT OF HEALTH</w:t>
      </w:r>
    </w:p>
    <w:p w14:paraId="6A202C47" w14:textId="77777777" w:rsidR="0069689D" w:rsidRDefault="0069689D" w:rsidP="0069689D">
      <w:pPr>
        <w:pStyle w:val="st"/>
        <w:spacing w:before="0" w:beforeAutospacing="0" w:after="80" w:afterAutospacing="0"/>
        <w:jc w:val="center"/>
        <w:rPr>
          <w:b/>
          <w:bCs/>
          <w:color w:val="000000"/>
          <w:sz w:val="28"/>
          <w:szCs w:val="28"/>
        </w:rPr>
      </w:pPr>
      <w:r>
        <w:rPr>
          <w:b/>
          <w:bCs/>
          <w:color w:val="000000"/>
          <w:sz w:val="28"/>
          <w:szCs w:val="28"/>
        </w:rPr>
        <w:t>Subtitle 18 HUMAN IMMUNODEFICIENCY VIRUS (HIV) INFECTION AND ACQUIRED IMMUNODEFICIENCY SYNDROME (AIDS)</w:t>
      </w:r>
    </w:p>
    <w:p w14:paraId="6F4F8791" w14:textId="77777777" w:rsidR="0069689D" w:rsidRDefault="0069689D" w:rsidP="0069689D">
      <w:pPr>
        <w:pStyle w:val="ch"/>
        <w:spacing w:before="0" w:beforeAutospacing="0" w:after="120" w:afterAutospacing="0"/>
        <w:ind w:left="158" w:hanging="158"/>
        <w:jc w:val="both"/>
        <w:rPr>
          <w:b/>
          <w:bCs/>
          <w:color w:val="000000"/>
          <w:sz w:val="27"/>
          <w:szCs w:val="27"/>
        </w:rPr>
      </w:pPr>
      <w:bookmarkStart w:id="0" w:name="_Toc39565182"/>
      <w:bookmarkEnd w:id="0"/>
      <w:r>
        <w:rPr>
          <w:b/>
          <w:bCs/>
          <w:color w:val="000000"/>
          <w:sz w:val="27"/>
          <w:szCs w:val="27"/>
        </w:rPr>
        <w:t>10.18.02 HIV and CD4+ Investigations and Case Reporting</w:t>
      </w:r>
    </w:p>
    <w:p w14:paraId="5910B578" w14:textId="77777777" w:rsidR="0069689D" w:rsidRDefault="0069689D" w:rsidP="0069689D">
      <w:pPr>
        <w:pStyle w:val="au"/>
        <w:spacing w:before="120" w:beforeAutospacing="0" w:after="0" w:afterAutospacing="0"/>
        <w:jc w:val="center"/>
        <w:rPr>
          <w:color w:val="000000"/>
          <w:sz w:val="16"/>
          <w:szCs w:val="16"/>
        </w:rPr>
      </w:pPr>
      <w:r>
        <w:rPr>
          <w:color w:val="000000"/>
          <w:sz w:val="16"/>
          <w:szCs w:val="16"/>
        </w:rPr>
        <w:t>Authority: Health-General Article, §§18-102, 18-103, 18-201.1, 18-202.1,</w:t>
      </w:r>
      <w:r>
        <w:rPr>
          <w:color w:val="000000"/>
          <w:sz w:val="16"/>
          <w:szCs w:val="16"/>
        </w:rPr>
        <w:br/>
        <w:t> 18-205, and 18-207, Annotated Code of Maryland</w:t>
      </w:r>
    </w:p>
    <w:p w14:paraId="710E96BB" w14:textId="77777777" w:rsidR="0069689D" w:rsidRDefault="0069689D" w:rsidP="0069689D">
      <w:pPr>
        <w:pStyle w:val="notice"/>
        <w:spacing w:before="120" w:beforeAutospacing="0" w:after="0" w:afterAutospacing="0"/>
        <w:jc w:val="center"/>
        <w:rPr>
          <w:b/>
          <w:bCs/>
          <w:color w:val="000000"/>
          <w:sz w:val="18"/>
          <w:szCs w:val="18"/>
        </w:rPr>
      </w:pPr>
      <w:r>
        <w:rPr>
          <w:b/>
          <w:bCs/>
          <w:color w:val="000000"/>
          <w:sz w:val="18"/>
          <w:szCs w:val="18"/>
        </w:rPr>
        <w:t>Notice of Final Action</w:t>
      </w:r>
    </w:p>
    <w:p w14:paraId="57B9717A" w14:textId="77777777" w:rsidR="0069689D" w:rsidRDefault="0069689D" w:rsidP="0069689D">
      <w:pPr>
        <w:pStyle w:val="dn"/>
        <w:spacing w:before="40" w:beforeAutospacing="0" w:after="40" w:afterAutospacing="0"/>
        <w:jc w:val="center"/>
        <w:rPr>
          <w:color w:val="000000"/>
          <w:sz w:val="16"/>
          <w:szCs w:val="16"/>
        </w:rPr>
      </w:pPr>
      <w:r>
        <w:rPr>
          <w:color w:val="000000"/>
          <w:sz w:val="16"/>
          <w:szCs w:val="16"/>
        </w:rPr>
        <w:t>[20-045-F]</w:t>
      </w:r>
    </w:p>
    <w:p w14:paraId="004344BE" w14:textId="77777777" w:rsidR="0069689D" w:rsidRDefault="0069689D" w:rsidP="0069689D">
      <w:pPr>
        <w:pStyle w:val="nr1"/>
        <w:spacing w:before="0" w:beforeAutospacing="0" w:after="0" w:afterAutospacing="0"/>
        <w:ind w:firstLine="216"/>
        <w:jc w:val="both"/>
        <w:rPr>
          <w:color w:val="000000"/>
          <w:sz w:val="18"/>
          <w:szCs w:val="18"/>
        </w:rPr>
      </w:pPr>
      <w:r>
        <w:rPr>
          <w:color w:val="000000"/>
          <w:sz w:val="18"/>
          <w:szCs w:val="18"/>
        </w:rPr>
        <w:t>On April 28, 2020, the Secretary of Health adopted amendments to Regulations </w:t>
      </w:r>
      <w:r>
        <w:rPr>
          <w:b/>
          <w:bCs/>
          <w:color w:val="000000"/>
          <w:sz w:val="18"/>
          <w:szCs w:val="18"/>
        </w:rPr>
        <w:t>.01—.03</w:t>
      </w:r>
      <w:r>
        <w:rPr>
          <w:color w:val="000000"/>
          <w:sz w:val="18"/>
          <w:szCs w:val="18"/>
        </w:rPr>
        <w:t> and </w:t>
      </w:r>
      <w:r>
        <w:rPr>
          <w:b/>
          <w:bCs/>
          <w:color w:val="000000"/>
          <w:sz w:val="18"/>
          <w:szCs w:val="18"/>
        </w:rPr>
        <w:t>.06—.09</w:t>
      </w:r>
      <w:r>
        <w:rPr>
          <w:color w:val="000000"/>
          <w:sz w:val="18"/>
          <w:szCs w:val="18"/>
        </w:rPr>
        <w:t> under </w:t>
      </w:r>
      <w:r>
        <w:rPr>
          <w:b/>
          <w:bCs/>
          <w:color w:val="000000"/>
          <w:sz w:val="18"/>
          <w:szCs w:val="18"/>
        </w:rPr>
        <w:t>COMAR 10.18.02 HIV and CD4+ Investigations and Case Reporting</w:t>
      </w:r>
      <w:r>
        <w:rPr>
          <w:color w:val="000000"/>
          <w:sz w:val="18"/>
          <w:szCs w:val="18"/>
        </w:rPr>
        <w:t>. This action, which was proposed for adoption in 47:3 Md. R. 208—209 (January 31, 2020), has been adopted as proposed.</w:t>
      </w:r>
    </w:p>
    <w:p w14:paraId="2FB0E452" w14:textId="77777777" w:rsidR="0069689D" w:rsidRDefault="0069689D" w:rsidP="0069689D">
      <w:pPr>
        <w:pStyle w:val="nr1"/>
        <w:spacing w:before="0" w:beforeAutospacing="0" w:after="0" w:afterAutospacing="0"/>
        <w:ind w:firstLine="216"/>
        <w:jc w:val="both"/>
        <w:rPr>
          <w:color w:val="000000"/>
          <w:sz w:val="18"/>
          <w:szCs w:val="18"/>
        </w:rPr>
      </w:pPr>
      <w:r>
        <w:rPr>
          <w:b/>
          <w:bCs/>
          <w:color w:val="000000"/>
          <w:sz w:val="18"/>
          <w:szCs w:val="18"/>
        </w:rPr>
        <w:t>Effective Date: May 18, 2020.</w:t>
      </w:r>
    </w:p>
    <w:p w14:paraId="3033F994" w14:textId="77777777" w:rsidR="0069689D" w:rsidRDefault="0069689D" w:rsidP="0069689D">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p w14:paraId="5C6EC42A" w14:textId="77777777" w:rsidR="0069689D" w:rsidRDefault="0069689D" w:rsidP="00862B56">
      <w:pPr>
        <w:spacing w:after="0" w:line="240" w:lineRule="auto"/>
        <w:rPr>
          <w:rFonts w:ascii="Arial" w:hAnsi="Arial" w:cs="Arial"/>
          <w:b/>
          <w:bCs/>
          <w:color w:val="000080"/>
          <w:sz w:val="28"/>
          <w:szCs w:val="28"/>
          <w:u w:val="single"/>
        </w:rPr>
      </w:pPr>
    </w:p>
    <w:p w14:paraId="528B7133" w14:textId="7F8640BE" w:rsidR="00862B56" w:rsidRDefault="00862B56" w:rsidP="00862B56">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4A828153" w14:textId="77777777" w:rsidR="00862B56" w:rsidRDefault="00862B56" w:rsidP="00862B56">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0BA83827" w14:textId="77777777" w:rsidR="00862B56" w:rsidRDefault="00862B56" w:rsidP="00862B56">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January 31, 2020</w:t>
      </w:r>
    </w:p>
    <w:p w14:paraId="4F7EF254" w14:textId="19D9EB63" w:rsidR="00862B56" w:rsidRDefault="00862B56" w:rsidP="00862B56">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47 • Issue 3 • Page 208-209</w:t>
      </w:r>
    </w:p>
    <w:p w14:paraId="54236944" w14:textId="77777777" w:rsidR="00862B56" w:rsidRDefault="00862B56" w:rsidP="00862B56">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1D7A88F8" w14:textId="77777777" w:rsidR="00862B56" w:rsidRPr="00862B56" w:rsidRDefault="00862B56" w:rsidP="00862B56">
      <w:pPr>
        <w:spacing w:after="80" w:line="240" w:lineRule="auto"/>
        <w:jc w:val="center"/>
        <w:rPr>
          <w:rFonts w:ascii="Times New Roman" w:eastAsia="Times New Roman" w:hAnsi="Times New Roman"/>
          <w:b/>
          <w:bCs/>
          <w:color w:val="000000"/>
          <w:sz w:val="28"/>
          <w:szCs w:val="28"/>
        </w:rPr>
      </w:pPr>
      <w:r w:rsidRPr="00862B56">
        <w:rPr>
          <w:rFonts w:ascii="Times New Roman" w:eastAsia="Times New Roman" w:hAnsi="Times New Roman"/>
          <w:b/>
          <w:bCs/>
          <w:color w:val="000000"/>
          <w:sz w:val="28"/>
          <w:szCs w:val="28"/>
        </w:rPr>
        <w:t>Subtitle 18 HUMAN IMMUNODEFICIENCY VIRUS (HIV) INFECTION AND ACQUIRED IMMUNODEFICIENCY SYNDROME (AIDS)</w:t>
      </w:r>
    </w:p>
    <w:p w14:paraId="00E55EC0" w14:textId="77777777" w:rsidR="00862B56" w:rsidRPr="00862B56" w:rsidRDefault="00862B56" w:rsidP="00862B56">
      <w:pPr>
        <w:spacing w:after="120" w:line="240" w:lineRule="auto"/>
        <w:ind w:left="158" w:hanging="158"/>
        <w:jc w:val="both"/>
        <w:rPr>
          <w:rFonts w:ascii="Times New Roman" w:eastAsia="Times New Roman" w:hAnsi="Times New Roman"/>
          <w:b/>
          <w:bCs/>
          <w:color w:val="000000"/>
          <w:sz w:val="27"/>
          <w:szCs w:val="27"/>
        </w:rPr>
      </w:pPr>
      <w:bookmarkStart w:id="1" w:name="_Toc31099085"/>
      <w:bookmarkEnd w:id="1"/>
      <w:r w:rsidRPr="00862B56">
        <w:rPr>
          <w:rFonts w:ascii="Times New Roman" w:eastAsia="Times New Roman" w:hAnsi="Times New Roman"/>
          <w:b/>
          <w:bCs/>
          <w:color w:val="000000"/>
          <w:sz w:val="27"/>
          <w:szCs w:val="27"/>
        </w:rPr>
        <w:t>10.18.02 HIV and CD4+ Investigations and Case Reporting</w:t>
      </w:r>
    </w:p>
    <w:p w14:paraId="7A709841" w14:textId="77777777" w:rsidR="00862B56" w:rsidRPr="00862B56" w:rsidRDefault="00862B56" w:rsidP="00862B56">
      <w:pPr>
        <w:spacing w:before="120" w:after="0" w:line="240" w:lineRule="auto"/>
        <w:jc w:val="center"/>
        <w:rPr>
          <w:rFonts w:ascii="Times New Roman" w:eastAsia="Times New Roman" w:hAnsi="Times New Roman"/>
          <w:color w:val="000000"/>
          <w:sz w:val="16"/>
          <w:szCs w:val="16"/>
        </w:rPr>
      </w:pPr>
      <w:r w:rsidRPr="00862B56">
        <w:rPr>
          <w:rFonts w:ascii="Times New Roman" w:eastAsia="Times New Roman" w:hAnsi="Times New Roman"/>
          <w:color w:val="000000"/>
          <w:sz w:val="16"/>
          <w:szCs w:val="16"/>
        </w:rPr>
        <w:t>Authority: Health-General Article, §§18-102, 18-103, 18-201.1, 18-202.1,</w:t>
      </w:r>
      <w:r w:rsidRPr="00862B56">
        <w:rPr>
          <w:rFonts w:ascii="Times New Roman" w:eastAsia="Times New Roman" w:hAnsi="Times New Roman"/>
          <w:color w:val="000000"/>
          <w:sz w:val="16"/>
          <w:szCs w:val="16"/>
        </w:rPr>
        <w:br/>
        <w:t>18-205, and 18-207, Annotated Code of Maryland</w:t>
      </w:r>
    </w:p>
    <w:p w14:paraId="4C8DF1C5" w14:textId="77777777" w:rsidR="00862B56" w:rsidRPr="00862B56" w:rsidRDefault="00862B56" w:rsidP="00862B56">
      <w:pPr>
        <w:spacing w:before="120" w:after="0" w:line="240" w:lineRule="auto"/>
        <w:jc w:val="center"/>
        <w:rPr>
          <w:rFonts w:ascii="Times New Roman" w:eastAsia="Times New Roman" w:hAnsi="Times New Roman"/>
          <w:b/>
          <w:bCs/>
          <w:color w:val="000000"/>
          <w:sz w:val="18"/>
          <w:szCs w:val="18"/>
        </w:rPr>
      </w:pPr>
      <w:r w:rsidRPr="00862B56">
        <w:rPr>
          <w:rFonts w:ascii="Times New Roman" w:eastAsia="Times New Roman" w:hAnsi="Times New Roman"/>
          <w:b/>
          <w:bCs/>
          <w:color w:val="000000"/>
          <w:sz w:val="18"/>
          <w:szCs w:val="18"/>
        </w:rPr>
        <w:t>Notice of Proposed Action</w:t>
      </w:r>
    </w:p>
    <w:p w14:paraId="7C80F731" w14:textId="77777777" w:rsidR="00862B56" w:rsidRPr="00862B56" w:rsidRDefault="00862B56" w:rsidP="00862B56">
      <w:pPr>
        <w:spacing w:before="40" w:after="40" w:line="240" w:lineRule="auto"/>
        <w:jc w:val="center"/>
        <w:rPr>
          <w:rFonts w:ascii="Times New Roman" w:eastAsia="Times New Roman" w:hAnsi="Times New Roman"/>
          <w:color w:val="000000"/>
          <w:sz w:val="16"/>
          <w:szCs w:val="16"/>
        </w:rPr>
      </w:pPr>
      <w:r w:rsidRPr="00862B56">
        <w:rPr>
          <w:rFonts w:ascii="Times New Roman" w:eastAsia="Times New Roman" w:hAnsi="Times New Roman"/>
          <w:color w:val="000000"/>
          <w:sz w:val="16"/>
          <w:szCs w:val="16"/>
        </w:rPr>
        <w:t>[20-045-P]</w:t>
      </w:r>
    </w:p>
    <w:p w14:paraId="7A9810D4" w14:textId="77777777" w:rsidR="00862B56" w:rsidRPr="00862B56" w:rsidRDefault="00862B56" w:rsidP="00862B56">
      <w:pPr>
        <w:spacing w:after="0" w:line="240" w:lineRule="auto"/>
        <w:jc w:val="both"/>
        <w:rPr>
          <w:rFonts w:ascii="Times New Roman" w:eastAsia="Times New Roman" w:hAnsi="Times New Roman"/>
          <w:color w:val="000000"/>
          <w:sz w:val="18"/>
          <w:szCs w:val="18"/>
        </w:rPr>
      </w:pPr>
      <w:r w:rsidRPr="00862B56">
        <w:rPr>
          <w:rFonts w:ascii="Times" w:eastAsia="Times New Roman" w:hAnsi="Times" w:cs="Times"/>
          <w:color w:val="000000"/>
          <w:sz w:val="18"/>
          <w:szCs w:val="18"/>
        </w:rPr>
        <w:t>     The Secretary of Health proposes to amend Regulations </w:t>
      </w:r>
      <w:r w:rsidRPr="00862B56">
        <w:rPr>
          <w:rFonts w:ascii="Times" w:eastAsia="Times New Roman" w:hAnsi="Times" w:cs="Times"/>
          <w:b/>
          <w:bCs/>
          <w:color w:val="000000"/>
          <w:sz w:val="18"/>
          <w:szCs w:val="18"/>
        </w:rPr>
        <w:t>.01—.03</w:t>
      </w:r>
      <w:r w:rsidRPr="00862B56">
        <w:rPr>
          <w:rFonts w:ascii="Times" w:eastAsia="Times New Roman" w:hAnsi="Times" w:cs="Times"/>
          <w:color w:val="000000"/>
          <w:sz w:val="18"/>
          <w:szCs w:val="18"/>
        </w:rPr>
        <w:t> and </w:t>
      </w:r>
      <w:r w:rsidRPr="00862B56">
        <w:rPr>
          <w:rFonts w:ascii="Times" w:eastAsia="Times New Roman" w:hAnsi="Times" w:cs="Times"/>
          <w:b/>
          <w:bCs/>
          <w:color w:val="000000"/>
          <w:sz w:val="18"/>
          <w:szCs w:val="18"/>
        </w:rPr>
        <w:t>.06—.09</w:t>
      </w:r>
      <w:r w:rsidRPr="00862B56">
        <w:rPr>
          <w:rFonts w:ascii="Times" w:eastAsia="Times New Roman" w:hAnsi="Times" w:cs="Times"/>
          <w:color w:val="000000"/>
          <w:sz w:val="18"/>
          <w:szCs w:val="18"/>
        </w:rPr>
        <w:t> under </w:t>
      </w:r>
      <w:r w:rsidRPr="00862B56">
        <w:rPr>
          <w:rFonts w:ascii="Times" w:eastAsia="Times New Roman" w:hAnsi="Times" w:cs="Times"/>
          <w:b/>
          <w:bCs/>
          <w:color w:val="000000"/>
          <w:sz w:val="18"/>
          <w:szCs w:val="18"/>
        </w:rPr>
        <w:t>COMAR 10.18.02 HIV and CD4+ Investigations and Case Reporting</w:t>
      </w:r>
      <w:r w:rsidRPr="00862B56">
        <w:rPr>
          <w:rFonts w:ascii="Times" w:eastAsia="Times New Roman" w:hAnsi="Times" w:cs="Times"/>
          <w:color w:val="000000"/>
          <w:sz w:val="18"/>
          <w:szCs w:val="18"/>
        </w:rPr>
        <w:t>.</w:t>
      </w:r>
    </w:p>
    <w:p w14:paraId="36CA82F0" w14:textId="77777777" w:rsidR="00862B56" w:rsidRPr="00862B56" w:rsidRDefault="00862B56" w:rsidP="00862B56">
      <w:pPr>
        <w:spacing w:before="120" w:after="0" w:line="240" w:lineRule="auto"/>
        <w:jc w:val="center"/>
        <w:rPr>
          <w:rFonts w:ascii="Times New Roman" w:eastAsia="Times New Roman" w:hAnsi="Times New Roman"/>
          <w:b/>
          <w:bCs/>
          <w:color w:val="000000"/>
          <w:sz w:val="18"/>
          <w:szCs w:val="18"/>
        </w:rPr>
      </w:pPr>
      <w:r w:rsidRPr="00862B56">
        <w:rPr>
          <w:rFonts w:ascii="Times New Roman" w:eastAsia="Times New Roman" w:hAnsi="Times New Roman"/>
          <w:b/>
          <w:bCs/>
          <w:color w:val="000000"/>
          <w:sz w:val="18"/>
          <w:szCs w:val="18"/>
        </w:rPr>
        <w:t>Statement of Purpose</w:t>
      </w:r>
    </w:p>
    <w:p w14:paraId="120DF6A6"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The purpose of this action is to amend the chapter regarding HIV and CD4+ investigations and reporting. These changes are the result of a Regulatory Review and Evaluation Act (RREA) review of the chapter, in which the Department found that these regulations require:</w:t>
      </w:r>
    </w:p>
    <w:p w14:paraId="3CBC0064"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(1) Clarifications about which tests shall be reported to the Department for HIV surveillance activities; and</w:t>
      </w:r>
    </w:p>
    <w:p w14:paraId="1367DE1D"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(2) Updates to be consistent with technology developed since the adoption of the regulations in 2002.</w:t>
      </w:r>
    </w:p>
    <w:p w14:paraId="12C0B396" w14:textId="77777777" w:rsidR="00862B56" w:rsidRPr="00862B56" w:rsidRDefault="00862B56" w:rsidP="00862B56">
      <w:pPr>
        <w:spacing w:before="120" w:after="0" w:line="240" w:lineRule="auto"/>
        <w:jc w:val="center"/>
        <w:rPr>
          <w:rFonts w:ascii="Times New Roman" w:eastAsia="Times New Roman" w:hAnsi="Times New Roman"/>
          <w:b/>
          <w:bCs/>
          <w:color w:val="000000"/>
          <w:sz w:val="18"/>
          <w:szCs w:val="18"/>
        </w:rPr>
      </w:pPr>
      <w:r w:rsidRPr="00862B56">
        <w:rPr>
          <w:rFonts w:ascii="Times New Roman" w:eastAsia="Times New Roman" w:hAnsi="Times New Roman"/>
          <w:b/>
          <w:bCs/>
          <w:color w:val="000000"/>
          <w:sz w:val="18"/>
          <w:szCs w:val="18"/>
        </w:rPr>
        <w:lastRenderedPageBreak/>
        <w:t>Comparison to Federal Standards</w:t>
      </w:r>
    </w:p>
    <w:p w14:paraId="05B64C0D"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There is no corresponding federal standard to this proposed action.</w:t>
      </w:r>
    </w:p>
    <w:p w14:paraId="3D9037EF" w14:textId="77777777" w:rsidR="00862B56" w:rsidRPr="00862B56" w:rsidRDefault="00862B56" w:rsidP="00862B56">
      <w:pPr>
        <w:spacing w:before="120" w:after="0" w:line="240" w:lineRule="auto"/>
        <w:jc w:val="center"/>
        <w:rPr>
          <w:rFonts w:ascii="Times New Roman" w:eastAsia="Times New Roman" w:hAnsi="Times New Roman"/>
          <w:b/>
          <w:bCs/>
          <w:color w:val="000000"/>
          <w:sz w:val="18"/>
          <w:szCs w:val="18"/>
        </w:rPr>
      </w:pPr>
      <w:r w:rsidRPr="00862B56">
        <w:rPr>
          <w:rFonts w:ascii="Times New Roman" w:eastAsia="Times New Roman" w:hAnsi="Times New Roman"/>
          <w:b/>
          <w:bCs/>
          <w:color w:val="000000"/>
          <w:sz w:val="18"/>
          <w:szCs w:val="18"/>
        </w:rPr>
        <w:t>Estimate of Economic Impact</w:t>
      </w:r>
    </w:p>
    <w:p w14:paraId="60BEA1EA"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The proposed action has no economic impact.</w:t>
      </w:r>
    </w:p>
    <w:p w14:paraId="0C5682E6" w14:textId="77777777" w:rsidR="00862B56" w:rsidRPr="00862B56" w:rsidRDefault="00862B56" w:rsidP="00862B56">
      <w:pPr>
        <w:spacing w:before="120" w:after="0" w:line="240" w:lineRule="auto"/>
        <w:jc w:val="center"/>
        <w:rPr>
          <w:rFonts w:ascii="Times New Roman" w:eastAsia="Times New Roman" w:hAnsi="Times New Roman"/>
          <w:b/>
          <w:bCs/>
          <w:color w:val="000000"/>
          <w:sz w:val="18"/>
          <w:szCs w:val="18"/>
        </w:rPr>
      </w:pPr>
      <w:r w:rsidRPr="00862B56">
        <w:rPr>
          <w:rFonts w:ascii="Times New Roman" w:eastAsia="Times New Roman" w:hAnsi="Times New Roman"/>
          <w:b/>
          <w:bCs/>
          <w:color w:val="000000"/>
          <w:sz w:val="18"/>
          <w:szCs w:val="18"/>
        </w:rPr>
        <w:t>Economic Impact on Small Businesses</w:t>
      </w:r>
    </w:p>
    <w:p w14:paraId="6DE872D1"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The proposed action has minimal or no economic impact on small businesses.</w:t>
      </w:r>
    </w:p>
    <w:p w14:paraId="09899DC9" w14:textId="77777777" w:rsidR="00862B56" w:rsidRPr="00862B56" w:rsidRDefault="00862B56" w:rsidP="00862B56">
      <w:pPr>
        <w:spacing w:before="120" w:after="0" w:line="240" w:lineRule="auto"/>
        <w:jc w:val="center"/>
        <w:rPr>
          <w:rFonts w:ascii="Times New Roman" w:eastAsia="Times New Roman" w:hAnsi="Times New Roman"/>
          <w:b/>
          <w:bCs/>
          <w:color w:val="000000"/>
          <w:sz w:val="18"/>
          <w:szCs w:val="18"/>
        </w:rPr>
      </w:pPr>
      <w:r w:rsidRPr="00862B56">
        <w:rPr>
          <w:rFonts w:ascii="Times New Roman" w:eastAsia="Times New Roman" w:hAnsi="Times New Roman"/>
          <w:b/>
          <w:bCs/>
          <w:color w:val="000000"/>
          <w:sz w:val="18"/>
          <w:szCs w:val="18"/>
        </w:rPr>
        <w:t>Impact on Individuals with Disabilities</w:t>
      </w:r>
    </w:p>
    <w:p w14:paraId="7F76E42F"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The proposed action has no impact on individuals with disabilities.</w:t>
      </w:r>
    </w:p>
    <w:p w14:paraId="0F1CD9CF" w14:textId="77777777" w:rsidR="00862B56" w:rsidRPr="00862B56" w:rsidRDefault="00862B56" w:rsidP="00862B56">
      <w:pPr>
        <w:spacing w:before="120" w:after="0" w:line="240" w:lineRule="auto"/>
        <w:jc w:val="center"/>
        <w:rPr>
          <w:rFonts w:ascii="Times New Roman" w:eastAsia="Times New Roman" w:hAnsi="Times New Roman"/>
          <w:b/>
          <w:bCs/>
          <w:color w:val="000000"/>
          <w:sz w:val="18"/>
          <w:szCs w:val="18"/>
        </w:rPr>
      </w:pPr>
      <w:r w:rsidRPr="00862B56">
        <w:rPr>
          <w:rFonts w:ascii="Times New Roman" w:eastAsia="Times New Roman" w:hAnsi="Times New Roman"/>
          <w:b/>
          <w:bCs/>
          <w:color w:val="000000"/>
          <w:sz w:val="18"/>
          <w:szCs w:val="18"/>
        </w:rPr>
        <w:t>Opportunity for Public Comment</w:t>
      </w:r>
    </w:p>
    <w:p w14:paraId="60DCA20E"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March 2, 2020. A public hearing has not been scheduled.</w:t>
      </w:r>
    </w:p>
    <w:p w14:paraId="0B41D459" w14:textId="77777777" w:rsidR="00862B56" w:rsidRPr="00862B56" w:rsidRDefault="00862B56" w:rsidP="00862B56">
      <w:pPr>
        <w:spacing w:before="140" w:after="0" w:line="240" w:lineRule="auto"/>
        <w:ind w:left="533" w:hanging="533"/>
        <w:jc w:val="both"/>
        <w:rPr>
          <w:rFonts w:ascii="Times New Roman" w:eastAsia="Times New Roman" w:hAnsi="Times New Roman"/>
          <w:b/>
          <w:bCs/>
          <w:color w:val="000000"/>
          <w:sz w:val="18"/>
          <w:szCs w:val="18"/>
        </w:rPr>
      </w:pPr>
      <w:r w:rsidRPr="00862B56">
        <w:rPr>
          <w:rFonts w:ascii="Times New Roman" w:eastAsia="Times New Roman" w:hAnsi="Times New Roman"/>
          <w:b/>
          <w:bCs/>
          <w:color w:val="000000"/>
          <w:sz w:val="18"/>
          <w:szCs w:val="18"/>
        </w:rPr>
        <w:t>.01 Scope.</w:t>
      </w:r>
    </w:p>
    <w:p w14:paraId="777C04F7"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A. This chapter establishes the requirements for:</w:t>
      </w:r>
    </w:p>
    <w:p w14:paraId="6BD75F21"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(1)</w:t>
      </w:r>
      <w:proofErr w:type="gramStart"/>
      <w:r w:rsidRPr="00862B56">
        <w:rPr>
          <w:rFonts w:ascii="Times New Roman" w:eastAsia="Times New Roman" w:hAnsi="Times New Roman"/>
          <w:color w:val="000000"/>
          <w:sz w:val="18"/>
          <w:szCs w:val="18"/>
        </w:rPr>
        <w:t>—(</w:t>
      </w:r>
      <w:proofErr w:type="gramEnd"/>
      <w:r w:rsidRPr="00862B56">
        <w:rPr>
          <w:rFonts w:ascii="Times New Roman" w:eastAsia="Times New Roman" w:hAnsi="Times New Roman"/>
          <w:color w:val="000000"/>
          <w:sz w:val="18"/>
          <w:szCs w:val="18"/>
        </w:rPr>
        <w:t>2) (text unchanged)</w:t>
      </w:r>
    </w:p>
    <w:p w14:paraId="4069684E"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(3) Laboratory reporting of a test result for HIV infection or CD4+ count; and</w:t>
      </w:r>
      <w:r w:rsidRPr="00862B56">
        <w:rPr>
          <w:rFonts w:ascii="Times New Roman" w:eastAsia="Times New Roman" w:hAnsi="Times New Roman"/>
          <w:b/>
          <w:bCs/>
          <w:color w:val="000000"/>
          <w:sz w:val="18"/>
          <w:szCs w:val="18"/>
        </w:rPr>
        <w:t>]</w:t>
      </w:r>
    </w:p>
    <w:p w14:paraId="26D340CB"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(3) Laboratory reporting of a test result for:</w:t>
      </w:r>
    </w:p>
    <w:p w14:paraId="11697807"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 xml:space="preserve">(a) HIV </w:t>
      </w:r>
      <w:proofErr w:type="gramStart"/>
      <w:r w:rsidRPr="00862B56">
        <w:rPr>
          <w:rFonts w:ascii="Times New Roman" w:eastAsia="Times New Roman" w:hAnsi="Times New Roman"/>
          <w:i/>
          <w:iCs/>
          <w:color w:val="000000"/>
          <w:sz w:val="18"/>
          <w:szCs w:val="18"/>
        </w:rPr>
        <w:t>detection;</w:t>
      </w:r>
      <w:proofErr w:type="gramEnd"/>
    </w:p>
    <w:p w14:paraId="162E5493"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 xml:space="preserve">(b) HIV viral </w:t>
      </w:r>
      <w:proofErr w:type="gramStart"/>
      <w:r w:rsidRPr="00862B56">
        <w:rPr>
          <w:rFonts w:ascii="Times New Roman" w:eastAsia="Times New Roman" w:hAnsi="Times New Roman"/>
          <w:i/>
          <w:iCs/>
          <w:color w:val="000000"/>
          <w:sz w:val="18"/>
          <w:szCs w:val="18"/>
        </w:rPr>
        <w:t>load;</w:t>
      </w:r>
      <w:proofErr w:type="gramEnd"/>
    </w:p>
    <w:p w14:paraId="0A6F4F71"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(c) CD4+ cell count or percentage; or</w:t>
      </w:r>
    </w:p>
    <w:p w14:paraId="6B4752D4"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(d) HIV genotype sequence; and</w:t>
      </w:r>
    </w:p>
    <w:p w14:paraId="2A41725F"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(4) Follow-up of:</w:t>
      </w:r>
    </w:p>
    <w:p w14:paraId="2BCD7AF5"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(a)—(c) (text unchanged)</w:t>
      </w:r>
    </w:p>
    <w:p w14:paraId="04F2D7AF"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(d) A laboratory’s report of HIV infection or CD4+ count.</w:t>
      </w:r>
      <w:r w:rsidRPr="00862B56">
        <w:rPr>
          <w:rFonts w:ascii="Times New Roman" w:eastAsia="Times New Roman" w:hAnsi="Times New Roman"/>
          <w:b/>
          <w:bCs/>
          <w:color w:val="000000"/>
          <w:sz w:val="18"/>
          <w:szCs w:val="18"/>
        </w:rPr>
        <w:t>]</w:t>
      </w:r>
    </w:p>
    <w:p w14:paraId="7348FD68"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(d) A laboratory’s report of a test result for:</w:t>
      </w:r>
    </w:p>
    <w:p w14:paraId="522E7EC2" w14:textId="77777777" w:rsidR="00862B56" w:rsidRPr="00862B56" w:rsidRDefault="00862B56" w:rsidP="00862B56">
      <w:pPr>
        <w:spacing w:after="0" w:line="240" w:lineRule="auto"/>
        <w:ind w:firstLine="864"/>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w:t>
      </w:r>
      <w:proofErr w:type="spellStart"/>
      <w:r w:rsidRPr="00862B56">
        <w:rPr>
          <w:rFonts w:ascii="Times New Roman" w:eastAsia="Times New Roman" w:hAnsi="Times New Roman"/>
          <w:i/>
          <w:iCs/>
          <w:color w:val="000000"/>
          <w:sz w:val="18"/>
          <w:szCs w:val="18"/>
        </w:rPr>
        <w:t>i</w:t>
      </w:r>
      <w:proofErr w:type="spellEnd"/>
      <w:r w:rsidRPr="00862B56">
        <w:rPr>
          <w:rFonts w:ascii="Times New Roman" w:eastAsia="Times New Roman" w:hAnsi="Times New Roman"/>
          <w:i/>
          <w:iCs/>
          <w:color w:val="000000"/>
          <w:sz w:val="18"/>
          <w:szCs w:val="18"/>
        </w:rPr>
        <w:t xml:space="preserve">) HIV </w:t>
      </w:r>
      <w:proofErr w:type="gramStart"/>
      <w:r w:rsidRPr="00862B56">
        <w:rPr>
          <w:rFonts w:ascii="Times New Roman" w:eastAsia="Times New Roman" w:hAnsi="Times New Roman"/>
          <w:i/>
          <w:iCs/>
          <w:color w:val="000000"/>
          <w:sz w:val="18"/>
          <w:szCs w:val="18"/>
        </w:rPr>
        <w:t>detection;</w:t>
      </w:r>
      <w:proofErr w:type="gramEnd"/>
    </w:p>
    <w:p w14:paraId="5CC1BB9B" w14:textId="77777777" w:rsidR="00862B56" w:rsidRPr="00862B56" w:rsidRDefault="00862B56" w:rsidP="00862B56">
      <w:pPr>
        <w:spacing w:after="0" w:line="240" w:lineRule="auto"/>
        <w:ind w:firstLine="864"/>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 xml:space="preserve">(ii) HIV viral </w:t>
      </w:r>
      <w:proofErr w:type="gramStart"/>
      <w:r w:rsidRPr="00862B56">
        <w:rPr>
          <w:rFonts w:ascii="Times New Roman" w:eastAsia="Times New Roman" w:hAnsi="Times New Roman"/>
          <w:i/>
          <w:iCs/>
          <w:color w:val="000000"/>
          <w:sz w:val="18"/>
          <w:szCs w:val="18"/>
        </w:rPr>
        <w:t>load;</w:t>
      </w:r>
      <w:proofErr w:type="gramEnd"/>
    </w:p>
    <w:p w14:paraId="0F470F11" w14:textId="77777777" w:rsidR="00862B56" w:rsidRPr="00862B56" w:rsidRDefault="00862B56" w:rsidP="00862B56">
      <w:pPr>
        <w:spacing w:after="0" w:line="240" w:lineRule="auto"/>
        <w:ind w:firstLine="864"/>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(iii) CD4+ cell count or percentage; or</w:t>
      </w:r>
    </w:p>
    <w:p w14:paraId="3419A5EA" w14:textId="77777777" w:rsidR="00862B56" w:rsidRPr="00862B56" w:rsidRDefault="00862B56" w:rsidP="00862B56">
      <w:pPr>
        <w:spacing w:after="0" w:line="240" w:lineRule="auto"/>
        <w:ind w:firstLine="864"/>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(iv) HIV genotype sequence infection or CD4+ count.</w:t>
      </w:r>
    </w:p>
    <w:p w14:paraId="56FED853"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B. Except as noted in §C </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or D</w:t>
      </w:r>
      <w:r w:rsidRPr="00862B56">
        <w:rPr>
          <w:rFonts w:ascii="Times New Roman" w:eastAsia="Times New Roman" w:hAnsi="Times New Roman"/>
          <w:b/>
          <w:bCs/>
          <w:color w:val="000000"/>
          <w:sz w:val="18"/>
          <w:szCs w:val="18"/>
        </w:rPr>
        <w:t>] </w:t>
      </w:r>
      <w:r w:rsidRPr="00862B56">
        <w:rPr>
          <w:rFonts w:ascii="Times New Roman" w:eastAsia="Times New Roman" w:hAnsi="Times New Roman"/>
          <w:color w:val="000000"/>
          <w:sz w:val="18"/>
          <w:szCs w:val="18"/>
        </w:rPr>
        <w:t>of this regulation, this chapter applies to all instances of laboratory testing of specimens from a human body for </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HIV infection or CD4+ count.</w:t>
      </w:r>
      <w:r w:rsidRPr="00862B56">
        <w:rPr>
          <w:rFonts w:ascii="Times New Roman" w:eastAsia="Times New Roman" w:hAnsi="Times New Roman"/>
          <w:b/>
          <w:bCs/>
          <w:color w:val="000000"/>
          <w:sz w:val="18"/>
          <w:szCs w:val="18"/>
        </w:rPr>
        <w:t>]</w:t>
      </w:r>
      <w:r w:rsidRPr="00862B56">
        <w:rPr>
          <w:rFonts w:ascii="Times New Roman" w:eastAsia="Times New Roman" w:hAnsi="Times New Roman"/>
          <w:i/>
          <w:iCs/>
          <w:color w:val="000000"/>
          <w:sz w:val="18"/>
          <w:szCs w:val="18"/>
        </w:rPr>
        <w:t>:</w:t>
      </w:r>
    </w:p>
    <w:p w14:paraId="09BDCB96"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 xml:space="preserve">(1)  HIV </w:t>
      </w:r>
      <w:proofErr w:type="gramStart"/>
      <w:r w:rsidRPr="00862B56">
        <w:rPr>
          <w:rFonts w:ascii="Times New Roman" w:eastAsia="Times New Roman" w:hAnsi="Times New Roman"/>
          <w:i/>
          <w:iCs/>
          <w:color w:val="000000"/>
          <w:sz w:val="18"/>
          <w:szCs w:val="18"/>
        </w:rPr>
        <w:t>detection;</w:t>
      </w:r>
      <w:proofErr w:type="gramEnd"/>
    </w:p>
    <w:p w14:paraId="5137EE64"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 xml:space="preserve">(2) HIV viral </w:t>
      </w:r>
      <w:proofErr w:type="gramStart"/>
      <w:r w:rsidRPr="00862B56">
        <w:rPr>
          <w:rFonts w:ascii="Times New Roman" w:eastAsia="Times New Roman" w:hAnsi="Times New Roman"/>
          <w:i/>
          <w:iCs/>
          <w:color w:val="000000"/>
          <w:sz w:val="18"/>
          <w:szCs w:val="18"/>
        </w:rPr>
        <w:t>load;</w:t>
      </w:r>
      <w:proofErr w:type="gramEnd"/>
    </w:p>
    <w:p w14:paraId="69C1554E"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(3) CD4+ cell count or percentage; or</w:t>
      </w:r>
    </w:p>
    <w:p w14:paraId="38F28F84"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(4) HIV genotype sequence</w:t>
      </w:r>
      <w:r w:rsidRPr="00862B56">
        <w:rPr>
          <w:rFonts w:ascii="Times New Roman" w:eastAsia="Times New Roman" w:hAnsi="Times New Roman"/>
          <w:color w:val="000000"/>
          <w:sz w:val="18"/>
          <w:szCs w:val="18"/>
        </w:rPr>
        <w:t>.</w:t>
      </w:r>
    </w:p>
    <w:p w14:paraId="4C78904C"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C. This chapter does not apply if the specimen from a human body is:</w:t>
      </w:r>
    </w:p>
    <w:p w14:paraId="4844892D"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(1) Not tested for HIV infection or CD4+ count;</w:t>
      </w:r>
      <w:r w:rsidRPr="00862B56">
        <w:rPr>
          <w:rFonts w:ascii="Times New Roman" w:eastAsia="Times New Roman" w:hAnsi="Times New Roman"/>
          <w:b/>
          <w:bCs/>
          <w:color w:val="000000"/>
          <w:sz w:val="18"/>
          <w:szCs w:val="18"/>
        </w:rPr>
        <w:t>]</w:t>
      </w:r>
    </w:p>
    <w:p w14:paraId="084F6DD3"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(1) Not tested for:</w:t>
      </w:r>
    </w:p>
    <w:p w14:paraId="6A34EF66"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 xml:space="preserve">(a) HIV </w:t>
      </w:r>
      <w:proofErr w:type="gramStart"/>
      <w:r w:rsidRPr="00862B56">
        <w:rPr>
          <w:rFonts w:ascii="Times New Roman" w:eastAsia="Times New Roman" w:hAnsi="Times New Roman"/>
          <w:i/>
          <w:iCs/>
          <w:color w:val="000000"/>
          <w:sz w:val="18"/>
          <w:szCs w:val="18"/>
        </w:rPr>
        <w:t>detection;</w:t>
      </w:r>
      <w:proofErr w:type="gramEnd"/>
    </w:p>
    <w:p w14:paraId="0BD0FB4B"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 xml:space="preserve">(b) HIV viral </w:t>
      </w:r>
      <w:proofErr w:type="gramStart"/>
      <w:r w:rsidRPr="00862B56">
        <w:rPr>
          <w:rFonts w:ascii="Times New Roman" w:eastAsia="Times New Roman" w:hAnsi="Times New Roman"/>
          <w:i/>
          <w:iCs/>
          <w:color w:val="000000"/>
          <w:sz w:val="18"/>
          <w:szCs w:val="18"/>
        </w:rPr>
        <w:t>load;</w:t>
      </w:r>
      <w:proofErr w:type="gramEnd"/>
    </w:p>
    <w:p w14:paraId="6B451A8D"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(c) CD4+ cell count or percentage; or</w:t>
      </w:r>
    </w:p>
    <w:p w14:paraId="551876CD"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 xml:space="preserve">(d) HIV genotype </w:t>
      </w:r>
      <w:proofErr w:type="gramStart"/>
      <w:r w:rsidRPr="00862B56">
        <w:rPr>
          <w:rFonts w:ascii="Times New Roman" w:eastAsia="Times New Roman" w:hAnsi="Times New Roman"/>
          <w:i/>
          <w:iCs/>
          <w:color w:val="000000"/>
          <w:sz w:val="18"/>
          <w:szCs w:val="18"/>
        </w:rPr>
        <w:t>sequence;</w:t>
      </w:r>
      <w:proofErr w:type="gramEnd"/>
    </w:p>
    <w:p w14:paraId="26927FC0"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(2) Tested for HIV </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infection</w:t>
      </w:r>
      <w:r w:rsidRPr="00862B56">
        <w:rPr>
          <w:rFonts w:ascii="Times New Roman" w:eastAsia="Times New Roman" w:hAnsi="Times New Roman"/>
          <w:b/>
          <w:bCs/>
          <w:color w:val="000000"/>
          <w:sz w:val="18"/>
          <w:szCs w:val="18"/>
        </w:rPr>
        <w:t>] </w:t>
      </w:r>
      <w:r w:rsidRPr="00862B56">
        <w:rPr>
          <w:rFonts w:ascii="Times New Roman" w:eastAsia="Times New Roman" w:hAnsi="Times New Roman"/>
          <w:i/>
          <w:iCs/>
          <w:color w:val="000000"/>
          <w:sz w:val="18"/>
          <w:szCs w:val="18"/>
        </w:rPr>
        <w:t>detection </w:t>
      </w:r>
      <w:r w:rsidRPr="00862B56">
        <w:rPr>
          <w:rFonts w:ascii="Times New Roman" w:eastAsia="Times New Roman" w:hAnsi="Times New Roman"/>
          <w:color w:val="000000"/>
          <w:sz w:val="18"/>
          <w:szCs w:val="18"/>
        </w:rPr>
        <w:t xml:space="preserve">solely for the purpose of determining the suitability of the source individual as a prospective donor of blood, semen, or </w:t>
      </w:r>
      <w:proofErr w:type="gramStart"/>
      <w:r w:rsidRPr="00862B56">
        <w:rPr>
          <w:rFonts w:ascii="Times New Roman" w:eastAsia="Times New Roman" w:hAnsi="Times New Roman"/>
          <w:color w:val="000000"/>
          <w:sz w:val="18"/>
          <w:szCs w:val="18"/>
        </w:rPr>
        <w:t>tissue;</w:t>
      </w:r>
      <w:proofErr w:type="gramEnd"/>
    </w:p>
    <w:p w14:paraId="5D3BA417"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(3) (text unchanged)</w:t>
      </w:r>
    </w:p>
    <w:p w14:paraId="54130129"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(4) Tested for HIV </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or CD4+ count</w:t>
      </w:r>
      <w:r w:rsidRPr="00862B56">
        <w:rPr>
          <w:rFonts w:ascii="Times New Roman" w:eastAsia="Times New Roman" w:hAnsi="Times New Roman"/>
          <w:b/>
          <w:bCs/>
          <w:color w:val="000000"/>
          <w:sz w:val="18"/>
          <w:szCs w:val="18"/>
        </w:rPr>
        <w:t>] </w:t>
      </w:r>
      <w:r w:rsidRPr="00862B56">
        <w:rPr>
          <w:rFonts w:ascii="Times New Roman" w:eastAsia="Times New Roman" w:hAnsi="Times New Roman"/>
          <w:i/>
          <w:iCs/>
          <w:color w:val="000000"/>
          <w:sz w:val="18"/>
          <w:szCs w:val="18"/>
        </w:rPr>
        <w:t>detection </w:t>
      </w:r>
      <w:r w:rsidRPr="00862B56">
        <w:rPr>
          <w:rFonts w:ascii="Times New Roman" w:eastAsia="Times New Roman" w:hAnsi="Times New Roman"/>
          <w:color w:val="000000"/>
          <w:sz w:val="18"/>
          <w:szCs w:val="18"/>
        </w:rPr>
        <w:t>as part of research conducted by an institution within Maryland under the following conditions:</w:t>
      </w:r>
    </w:p>
    <w:p w14:paraId="782076EE"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(a)—(d) (text unchanged)</w:t>
      </w:r>
    </w:p>
    <w:p w14:paraId="107F7E07"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(5) Tested for HIV </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or CD4+ count</w:t>
      </w:r>
      <w:r w:rsidRPr="00862B56">
        <w:rPr>
          <w:rFonts w:ascii="Times New Roman" w:eastAsia="Times New Roman" w:hAnsi="Times New Roman"/>
          <w:b/>
          <w:bCs/>
          <w:color w:val="000000"/>
          <w:sz w:val="18"/>
          <w:szCs w:val="18"/>
        </w:rPr>
        <w:t>] </w:t>
      </w:r>
      <w:r w:rsidRPr="00862B56">
        <w:rPr>
          <w:rFonts w:ascii="Times New Roman" w:eastAsia="Times New Roman" w:hAnsi="Times New Roman"/>
          <w:i/>
          <w:iCs/>
          <w:color w:val="000000"/>
          <w:sz w:val="18"/>
          <w:szCs w:val="18"/>
        </w:rPr>
        <w:t>detection </w:t>
      </w:r>
      <w:r w:rsidRPr="00862B56">
        <w:rPr>
          <w:rFonts w:ascii="Times New Roman" w:eastAsia="Times New Roman" w:hAnsi="Times New Roman"/>
          <w:color w:val="000000"/>
          <w:sz w:val="18"/>
          <w:szCs w:val="18"/>
        </w:rPr>
        <w:t xml:space="preserve">as part of research conducted under a research protocol approved by an institutional review board of an institution located outside of </w:t>
      </w:r>
      <w:proofErr w:type="gramStart"/>
      <w:r w:rsidRPr="00862B56">
        <w:rPr>
          <w:rFonts w:ascii="Times New Roman" w:eastAsia="Times New Roman" w:hAnsi="Times New Roman"/>
          <w:color w:val="000000"/>
          <w:sz w:val="18"/>
          <w:szCs w:val="18"/>
        </w:rPr>
        <w:t>Maryland;</w:t>
      </w:r>
      <w:proofErr w:type="gramEnd"/>
    </w:p>
    <w:p w14:paraId="061285DF"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(6) (text unchanged)</w:t>
      </w:r>
    </w:p>
    <w:p w14:paraId="0FA67FC0"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(7) Tested for HIV </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or CD4+ count</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 </w:t>
      </w:r>
      <w:r w:rsidRPr="00862B56">
        <w:rPr>
          <w:rFonts w:ascii="Times New Roman" w:eastAsia="Times New Roman" w:hAnsi="Times New Roman"/>
          <w:i/>
          <w:iCs/>
          <w:color w:val="000000"/>
          <w:sz w:val="18"/>
          <w:szCs w:val="18"/>
        </w:rPr>
        <w:t>detection</w:t>
      </w:r>
      <w:r w:rsidRPr="00862B56">
        <w:rPr>
          <w:rFonts w:ascii="Times New Roman" w:eastAsia="Times New Roman" w:hAnsi="Times New Roman"/>
          <w:color w:val="000000"/>
          <w:sz w:val="18"/>
          <w:szCs w:val="18"/>
        </w:rPr>
        <w:t> as part of a research project that has been approved under Regulation .02 of this chapter for an exemption.</w:t>
      </w:r>
    </w:p>
    <w:p w14:paraId="017FA406"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D. If the director of a medical laboratory has submitted one report of HIV infection from a patient as required under Regulation .06 of this chapter and another specimen from the same patient shows evidence of HIV infection, it is not necessary for the director to submit another report of HIV infection for the patient.</w:t>
      </w:r>
      <w:r w:rsidRPr="00862B56">
        <w:rPr>
          <w:rFonts w:ascii="Times New Roman" w:eastAsia="Times New Roman" w:hAnsi="Times New Roman"/>
          <w:b/>
          <w:bCs/>
          <w:color w:val="000000"/>
          <w:sz w:val="18"/>
          <w:szCs w:val="18"/>
        </w:rPr>
        <w:t>]</w:t>
      </w:r>
    </w:p>
    <w:p w14:paraId="18C4214C" w14:textId="77777777" w:rsidR="00862B56" w:rsidRPr="00862B56" w:rsidRDefault="00862B56" w:rsidP="00862B56">
      <w:pPr>
        <w:spacing w:before="140" w:after="0" w:line="240" w:lineRule="auto"/>
        <w:ind w:left="533" w:hanging="533"/>
        <w:jc w:val="both"/>
        <w:rPr>
          <w:rFonts w:ascii="Times New Roman" w:eastAsia="Times New Roman" w:hAnsi="Times New Roman"/>
          <w:b/>
          <w:bCs/>
          <w:color w:val="000000"/>
          <w:sz w:val="18"/>
          <w:szCs w:val="18"/>
        </w:rPr>
      </w:pPr>
      <w:r w:rsidRPr="00862B56">
        <w:rPr>
          <w:rFonts w:ascii="Times New Roman" w:eastAsia="Times New Roman" w:hAnsi="Times New Roman"/>
          <w:b/>
          <w:bCs/>
          <w:color w:val="000000"/>
          <w:sz w:val="18"/>
          <w:szCs w:val="18"/>
        </w:rPr>
        <w:t>.02 Exemptions.</w:t>
      </w:r>
    </w:p>
    <w:p w14:paraId="373E0D0B"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lastRenderedPageBreak/>
        <w:t>A.—B. (text unchanged)</w:t>
      </w:r>
    </w:p>
    <w:p w14:paraId="62873952"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C. Approval.</w:t>
      </w:r>
    </w:p>
    <w:p w14:paraId="78AEEA88"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(1) (text unchanged)</w:t>
      </w:r>
    </w:p>
    <w:p w14:paraId="69686B40"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(2) If the application is complete and the research protocol meets the specified criteria, the Director shall grant an exemption from the requirements set forth in Regulation .06 of this chapter for any specimen tested for HIV </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infection or CD4+ lymphocyte count</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 </w:t>
      </w:r>
      <w:r w:rsidRPr="00862B56">
        <w:rPr>
          <w:rFonts w:ascii="Times New Roman" w:eastAsia="Times New Roman" w:hAnsi="Times New Roman"/>
          <w:i/>
          <w:iCs/>
          <w:color w:val="000000"/>
          <w:sz w:val="18"/>
          <w:szCs w:val="18"/>
        </w:rPr>
        <w:t>detection </w:t>
      </w:r>
      <w:r w:rsidRPr="00862B56">
        <w:rPr>
          <w:rFonts w:ascii="Times New Roman" w:eastAsia="Times New Roman" w:hAnsi="Times New Roman"/>
          <w:color w:val="000000"/>
          <w:sz w:val="18"/>
          <w:szCs w:val="18"/>
        </w:rPr>
        <w:t>under the research project approved for exemption.</w:t>
      </w:r>
    </w:p>
    <w:p w14:paraId="65E75C3A"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(3) (text unchanged)</w:t>
      </w:r>
    </w:p>
    <w:p w14:paraId="77C9FF13"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D. Responsibilities of the Principal Investigator. If a research project is granted an exemption under §C of this regulation, the principal investigator of the research project shall send to each laboratory to which specimens collected under the research protocol will be sent to be tested for HIV </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or CD4+ count</w:t>
      </w:r>
      <w:r w:rsidRPr="00862B56">
        <w:rPr>
          <w:rFonts w:ascii="Times New Roman" w:eastAsia="Times New Roman" w:hAnsi="Times New Roman"/>
          <w:b/>
          <w:bCs/>
          <w:color w:val="000000"/>
          <w:sz w:val="18"/>
          <w:szCs w:val="18"/>
        </w:rPr>
        <w:t>] </w:t>
      </w:r>
      <w:r w:rsidRPr="00862B56">
        <w:rPr>
          <w:rFonts w:ascii="Times New Roman" w:eastAsia="Times New Roman" w:hAnsi="Times New Roman"/>
          <w:i/>
          <w:iCs/>
          <w:color w:val="000000"/>
          <w:sz w:val="18"/>
          <w:szCs w:val="18"/>
        </w:rPr>
        <w:t>detection </w:t>
      </w:r>
      <w:r w:rsidRPr="00862B56">
        <w:rPr>
          <w:rFonts w:ascii="Times New Roman" w:eastAsia="Times New Roman" w:hAnsi="Times New Roman"/>
          <w:color w:val="000000"/>
          <w:sz w:val="18"/>
          <w:szCs w:val="18"/>
        </w:rPr>
        <w:t>a copy of the notification from the Director issued pursuant to §C(3)(a) of this regulation to verify that the project has been exempted from the reporting requirements of Regulation .06 of this chapter.</w:t>
      </w:r>
    </w:p>
    <w:p w14:paraId="1B4B6C39"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E. Scope of Exemption.</w:t>
      </w:r>
    </w:p>
    <w:p w14:paraId="378384F9"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(1) (text unchanged)</w:t>
      </w:r>
    </w:p>
    <w:p w14:paraId="4B911C1F"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(2) A principal investigator, laboratory director, or other individual is not required to report </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positive</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 HIV </w:t>
      </w:r>
      <w:r w:rsidRPr="00862B56">
        <w:rPr>
          <w:rFonts w:ascii="Times New Roman" w:eastAsia="Times New Roman" w:hAnsi="Times New Roman"/>
          <w:i/>
          <w:iCs/>
          <w:color w:val="000000"/>
          <w:sz w:val="18"/>
          <w:szCs w:val="18"/>
        </w:rPr>
        <w:t>detection </w:t>
      </w:r>
      <w:r w:rsidRPr="00862B56">
        <w:rPr>
          <w:rFonts w:ascii="Times New Roman" w:eastAsia="Times New Roman" w:hAnsi="Times New Roman"/>
          <w:color w:val="000000"/>
          <w:sz w:val="18"/>
          <w:szCs w:val="18"/>
        </w:rPr>
        <w:t>test results</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 CD4+ counts less than 200 per cubic millimeter, or both,</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 if the test is done as part of the research project and the individual tested:</w:t>
      </w:r>
    </w:p>
    <w:p w14:paraId="18F0BF09"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(a)—(b) (text unchanged)</w:t>
      </w:r>
    </w:p>
    <w:p w14:paraId="66DD73B7" w14:textId="77777777" w:rsidR="00862B56" w:rsidRPr="00862B56" w:rsidRDefault="00862B56" w:rsidP="00862B56">
      <w:pPr>
        <w:spacing w:before="140" w:after="0" w:line="240" w:lineRule="auto"/>
        <w:ind w:left="533" w:hanging="533"/>
        <w:jc w:val="both"/>
        <w:rPr>
          <w:rFonts w:ascii="Times New Roman" w:eastAsia="Times New Roman" w:hAnsi="Times New Roman"/>
          <w:b/>
          <w:bCs/>
          <w:color w:val="000000"/>
          <w:sz w:val="18"/>
          <w:szCs w:val="18"/>
        </w:rPr>
      </w:pPr>
      <w:r w:rsidRPr="00862B56">
        <w:rPr>
          <w:rFonts w:ascii="Times New Roman" w:eastAsia="Times New Roman" w:hAnsi="Times New Roman"/>
          <w:b/>
          <w:bCs/>
          <w:color w:val="000000"/>
          <w:sz w:val="18"/>
          <w:szCs w:val="18"/>
        </w:rPr>
        <w:t>.03 Definitions.</w:t>
      </w:r>
    </w:p>
    <w:p w14:paraId="58AD1D34"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A. (text unchanged)</w:t>
      </w:r>
    </w:p>
    <w:p w14:paraId="0446390C"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B. Terms Defined.</w:t>
      </w:r>
    </w:p>
    <w:p w14:paraId="15073D15"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(1)</w:t>
      </w:r>
      <w:proofErr w:type="gramStart"/>
      <w:r w:rsidRPr="00862B56">
        <w:rPr>
          <w:rFonts w:ascii="Times New Roman" w:eastAsia="Times New Roman" w:hAnsi="Times New Roman"/>
          <w:color w:val="000000"/>
          <w:sz w:val="18"/>
          <w:szCs w:val="18"/>
        </w:rPr>
        <w:t>—(</w:t>
      </w:r>
      <w:proofErr w:type="gramEnd"/>
      <w:r w:rsidRPr="00862B56">
        <w:rPr>
          <w:rFonts w:ascii="Times New Roman" w:eastAsia="Times New Roman" w:hAnsi="Times New Roman"/>
          <w:color w:val="000000"/>
          <w:sz w:val="18"/>
          <w:szCs w:val="18"/>
        </w:rPr>
        <w:t>4) (text unchanged)</w:t>
      </w:r>
    </w:p>
    <w:p w14:paraId="51BEF930"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(5) “Clinical material” means:</w:t>
      </w:r>
    </w:p>
    <w:p w14:paraId="266A86DF"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(a)—(b) (text unchanged)</w:t>
      </w:r>
    </w:p>
    <w:p w14:paraId="5FC4EA15"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(c) If neither </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§B(6)(a) or (b)</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 </w:t>
      </w:r>
      <w:r w:rsidRPr="00862B56">
        <w:rPr>
          <w:rFonts w:ascii="Times New Roman" w:eastAsia="Times New Roman" w:hAnsi="Times New Roman"/>
          <w:i/>
          <w:iCs/>
          <w:color w:val="000000"/>
          <w:sz w:val="18"/>
          <w:szCs w:val="18"/>
        </w:rPr>
        <w:t>§B(5)(a) nor §B(5)(b) </w:t>
      </w:r>
      <w:r w:rsidRPr="00862B56">
        <w:rPr>
          <w:rFonts w:ascii="Times New Roman" w:eastAsia="Times New Roman" w:hAnsi="Times New Roman"/>
          <w:color w:val="000000"/>
          <w:sz w:val="18"/>
          <w:szCs w:val="18"/>
        </w:rPr>
        <w:t>of this regulation is available, material from an individual already held by the medical laboratory, in the following order of preference:</w:t>
      </w:r>
    </w:p>
    <w:p w14:paraId="20551600" w14:textId="77777777" w:rsidR="00862B56" w:rsidRPr="00862B56" w:rsidRDefault="00862B56" w:rsidP="00862B56">
      <w:pPr>
        <w:spacing w:after="0" w:line="240" w:lineRule="auto"/>
        <w:ind w:firstLine="864"/>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w:t>
      </w:r>
      <w:proofErr w:type="spellStart"/>
      <w:r w:rsidRPr="00862B56">
        <w:rPr>
          <w:rFonts w:ascii="Times New Roman" w:eastAsia="Times New Roman" w:hAnsi="Times New Roman"/>
          <w:color w:val="000000"/>
          <w:sz w:val="18"/>
          <w:szCs w:val="18"/>
        </w:rPr>
        <w:t>i</w:t>
      </w:r>
      <w:proofErr w:type="spellEnd"/>
      <w:r w:rsidRPr="00862B56">
        <w:rPr>
          <w:rFonts w:ascii="Times New Roman" w:eastAsia="Times New Roman" w:hAnsi="Times New Roman"/>
          <w:color w:val="000000"/>
          <w:sz w:val="18"/>
          <w:szCs w:val="18"/>
        </w:rPr>
        <w:t>)—(iii) (text unchanged)</w:t>
      </w:r>
    </w:p>
    <w:p w14:paraId="7B39C6D4"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(6)</w:t>
      </w:r>
      <w:proofErr w:type="gramStart"/>
      <w:r w:rsidRPr="00862B56">
        <w:rPr>
          <w:rFonts w:ascii="Times New Roman" w:eastAsia="Times New Roman" w:hAnsi="Times New Roman"/>
          <w:color w:val="000000"/>
          <w:sz w:val="18"/>
          <w:szCs w:val="18"/>
        </w:rPr>
        <w:t>—(</w:t>
      </w:r>
      <w:proofErr w:type="gramEnd"/>
      <w:r w:rsidRPr="00862B56">
        <w:rPr>
          <w:rFonts w:ascii="Times New Roman" w:eastAsia="Times New Roman" w:hAnsi="Times New Roman"/>
          <w:color w:val="000000"/>
          <w:sz w:val="18"/>
          <w:szCs w:val="18"/>
        </w:rPr>
        <w:t>18) (text unchanged)</w:t>
      </w:r>
    </w:p>
    <w:p w14:paraId="728DA222" w14:textId="77777777" w:rsidR="00862B56" w:rsidRPr="00862B56" w:rsidRDefault="00862B56" w:rsidP="00862B56">
      <w:pPr>
        <w:spacing w:before="140" w:after="0" w:line="240" w:lineRule="auto"/>
        <w:ind w:left="533" w:hanging="533"/>
        <w:jc w:val="both"/>
        <w:rPr>
          <w:rFonts w:ascii="Times New Roman" w:eastAsia="Times New Roman" w:hAnsi="Times New Roman"/>
          <w:b/>
          <w:bCs/>
          <w:color w:val="000000"/>
          <w:sz w:val="18"/>
          <w:szCs w:val="18"/>
        </w:rPr>
      </w:pPr>
      <w:r w:rsidRPr="00862B56">
        <w:rPr>
          <w:rFonts w:ascii="Times New Roman" w:eastAsia="Times New Roman" w:hAnsi="Times New Roman"/>
          <w:b/>
          <w:bCs/>
          <w:color w:val="000000"/>
          <w:sz w:val="18"/>
          <w:szCs w:val="18"/>
        </w:rPr>
        <w:t>.06 Responsibilities of Laboratory Directors.</w:t>
      </w:r>
    </w:p>
    <w:p w14:paraId="3E91DA94"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A. Except as provided in Regulations .01C and .02 of this chapter, the director of a medical laboratory shall:</w:t>
      </w:r>
    </w:p>
    <w:p w14:paraId="7C7B2CB7"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(1) Submit a report to the health officer for the jurisdiction where the laboratory is located, within 48 hours after an examination of a specimen from a human body shows one of the following:</w:t>
      </w:r>
    </w:p>
    <w:p w14:paraId="1C6F573A"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 xml:space="preserve">(a) A positive result on a test designed to confirm in a sample the presence of HIV infection in accordance with Health-General Article, §18-207(b)(1), Annotated Code of </w:t>
      </w:r>
      <w:proofErr w:type="gramStart"/>
      <w:r w:rsidRPr="00862B56">
        <w:rPr>
          <w:rFonts w:ascii="Times New Roman" w:eastAsia="Times New Roman" w:hAnsi="Times New Roman"/>
          <w:color w:val="000000"/>
          <w:sz w:val="18"/>
          <w:szCs w:val="18"/>
        </w:rPr>
        <w:t>Maryland;</w:t>
      </w:r>
      <w:proofErr w:type="gramEnd"/>
    </w:p>
    <w:p w14:paraId="76721187"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(b) A test result showing a level of HIV viral load in an individual not known to be HIV negative; or</w:t>
      </w:r>
    </w:p>
    <w:p w14:paraId="1117507F"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(c) A CD4+ count in an individual not known to be HIV negative;</w:t>
      </w:r>
      <w:r w:rsidRPr="00862B56">
        <w:rPr>
          <w:rFonts w:ascii="Times New Roman" w:eastAsia="Times New Roman" w:hAnsi="Times New Roman"/>
          <w:b/>
          <w:bCs/>
          <w:color w:val="000000"/>
          <w:sz w:val="18"/>
          <w:szCs w:val="18"/>
        </w:rPr>
        <w:t>]</w:t>
      </w:r>
    </w:p>
    <w:p w14:paraId="4677D3B4"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 xml:space="preserve">(a) A result on a test designed to detect in a sample the presence of HIV in accordance with Health-General Article, §18-207(b)(1), Annotated Code of Maryland, including negative </w:t>
      </w:r>
      <w:proofErr w:type="gramStart"/>
      <w:r w:rsidRPr="00862B56">
        <w:rPr>
          <w:rFonts w:ascii="Times New Roman" w:eastAsia="Times New Roman" w:hAnsi="Times New Roman"/>
          <w:i/>
          <w:iCs/>
          <w:color w:val="000000"/>
          <w:sz w:val="18"/>
          <w:szCs w:val="18"/>
        </w:rPr>
        <w:t>results;</w:t>
      </w:r>
      <w:proofErr w:type="gramEnd"/>
    </w:p>
    <w:p w14:paraId="7E0189BD"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 xml:space="preserve">(b) A quantitative or qualitative HIV viral load test result, including </w:t>
      </w:r>
      <w:proofErr w:type="gramStart"/>
      <w:r w:rsidRPr="00862B56">
        <w:rPr>
          <w:rFonts w:ascii="Times New Roman" w:eastAsia="Times New Roman" w:hAnsi="Times New Roman"/>
          <w:i/>
          <w:iCs/>
          <w:color w:val="000000"/>
          <w:sz w:val="18"/>
          <w:szCs w:val="18"/>
        </w:rPr>
        <w:t>undetectable;</w:t>
      </w:r>
      <w:proofErr w:type="gramEnd"/>
    </w:p>
    <w:p w14:paraId="1C0E0056"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(c) A CD4+ cell test result, count, or percentage in an individual not known to be HIV negative; or</w:t>
      </w:r>
    </w:p>
    <w:p w14:paraId="602FB3A3"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 xml:space="preserve">(d) An HIV genotype sequence test </w:t>
      </w:r>
      <w:proofErr w:type="gramStart"/>
      <w:r w:rsidRPr="00862B56">
        <w:rPr>
          <w:rFonts w:ascii="Times New Roman" w:eastAsia="Times New Roman" w:hAnsi="Times New Roman"/>
          <w:i/>
          <w:iCs/>
          <w:color w:val="000000"/>
          <w:sz w:val="18"/>
          <w:szCs w:val="18"/>
        </w:rPr>
        <w:t>result;</w:t>
      </w:r>
      <w:proofErr w:type="gramEnd"/>
    </w:p>
    <w:p w14:paraId="210B7099"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(2) (text unchanged)</w:t>
      </w:r>
    </w:p>
    <w:p w14:paraId="4EEB6523"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(3) Include all of the following information in the report required under §</w:t>
      </w:r>
      <w:proofErr w:type="gramStart"/>
      <w:r w:rsidRPr="00862B56">
        <w:rPr>
          <w:rFonts w:ascii="Times New Roman" w:eastAsia="Times New Roman" w:hAnsi="Times New Roman"/>
          <w:color w:val="000000"/>
          <w:sz w:val="18"/>
          <w:szCs w:val="18"/>
        </w:rPr>
        <w:t>A(</w:t>
      </w:r>
      <w:proofErr w:type="gramEnd"/>
      <w:r w:rsidRPr="00862B56">
        <w:rPr>
          <w:rFonts w:ascii="Times New Roman" w:eastAsia="Times New Roman" w:hAnsi="Times New Roman"/>
          <w:color w:val="000000"/>
          <w:sz w:val="18"/>
          <w:szCs w:val="18"/>
        </w:rPr>
        <w:t>1) of this regulation:</w:t>
      </w:r>
    </w:p>
    <w:p w14:paraId="3793DB76"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(a)—(b) (text unchanged)</w:t>
      </w:r>
    </w:p>
    <w:p w14:paraId="3E571F59"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(c) Type and result of laboratory test, that is, HIV infection, HIV viral load, or CD4+ count;</w:t>
      </w:r>
      <w:r w:rsidRPr="00862B56">
        <w:rPr>
          <w:rFonts w:ascii="Times New Roman" w:eastAsia="Times New Roman" w:hAnsi="Times New Roman"/>
          <w:b/>
          <w:bCs/>
          <w:color w:val="000000"/>
          <w:sz w:val="18"/>
          <w:szCs w:val="18"/>
        </w:rPr>
        <w:t>]</w:t>
      </w:r>
    </w:p>
    <w:p w14:paraId="2F5A7F3C"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 xml:space="preserve">(c) Type and result of laboratory test, that is, HIV detection, HIV viral load, CD4+ cell count or percentage, or HIV genotype </w:t>
      </w:r>
      <w:proofErr w:type="gramStart"/>
      <w:r w:rsidRPr="00862B56">
        <w:rPr>
          <w:rFonts w:ascii="Times New Roman" w:eastAsia="Times New Roman" w:hAnsi="Times New Roman"/>
          <w:i/>
          <w:iCs/>
          <w:color w:val="000000"/>
          <w:sz w:val="18"/>
          <w:szCs w:val="18"/>
        </w:rPr>
        <w:t>sequence;</w:t>
      </w:r>
      <w:proofErr w:type="gramEnd"/>
    </w:p>
    <w:p w14:paraId="3DCFFBD6" w14:textId="77777777" w:rsidR="00862B56" w:rsidRPr="00862B56" w:rsidRDefault="00862B56" w:rsidP="00862B56">
      <w:pPr>
        <w:spacing w:after="0" w:line="240" w:lineRule="auto"/>
        <w:ind w:firstLine="648"/>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(d)—(g) (text unchanged)</w:t>
      </w:r>
    </w:p>
    <w:p w14:paraId="6EFD0ED1"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(4) (text unchanged)</w:t>
      </w:r>
    </w:p>
    <w:p w14:paraId="7D2E4C1A"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B.—D. (text unchanged)</w:t>
      </w:r>
    </w:p>
    <w:p w14:paraId="742A7C1A" w14:textId="77777777" w:rsidR="00862B56" w:rsidRPr="00862B56" w:rsidRDefault="00862B56" w:rsidP="00862B56">
      <w:pPr>
        <w:spacing w:before="140" w:after="0" w:line="240" w:lineRule="auto"/>
        <w:ind w:left="533" w:hanging="533"/>
        <w:jc w:val="both"/>
        <w:rPr>
          <w:rFonts w:ascii="Times New Roman" w:eastAsia="Times New Roman" w:hAnsi="Times New Roman"/>
          <w:b/>
          <w:bCs/>
          <w:color w:val="000000"/>
          <w:sz w:val="18"/>
          <w:szCs w:val="18"/>
        </w:rPr>
      </w:pPr>
      <w:r w:rsidRPr="00862B56">
        <w:rPr>
          <w:rFonts w:ascii="Times New Roman" w:eastAsia="Times New Roman" w:hAnsi="Times New Roman"/>
          <w:b/>
          <w:bCs/>
          <w:color w:val="000000"/>
          <w:sz w:val="18"/>
          <w:szCs w:val="18"/>
        </w:rPr>
        <w:t>.07 Out-of-State Laboratories.</w:t>
      </w:r>
    </w:p>
    <w:p w14:paraId="1CE7D8A0"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An out-of-State laboratory that holds a permit to operate issued by Maryland and performs HIV </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or CD4+</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 </w:t>
      </w:r>
      <w:r w:rsidRPr="00862B56">
        <w:rPr>
          <w:rFonts w:ascii="Times New Roman" w:eastAsia="Times New Roman" w:hAnsi="Times New Roman"/>
          <w:i/>
          <w:iCs/>
          <w:color w:val="000000"/>
          <w:sz w:val="18"/>
          <w:szCs w:val="18"/>
        </w:rPr>
        <w:t>detection, HIV viral load, CD4+ cell count or percentage, or HIV genotype sequence </w:t>
      </w:r>
      <w:r w:rsidRPr="00862B56">
        <w:rPr>
          <w:rFonts w:ascii="Times New Roman" w:eastAsia="Times New Roman" w:hAnsi="Times New Roman"/>
          <w:color w:val="000000"/>
          <w:sz w:val="18"/>
          <w:szCs w:val="18"/>
        </w:rPr>
        <w:t>tests shall submit the report required under Regulation .06 of this chapter to the Secretary.</w:t>
      </w:r>
    </w:p>
    <w:p w14:paraId="056E2A40" w14:textId="77777777" w:rsidR="00862B56" w:rsidRPr="00862B56" w:rsidRDefault="00862B56" w:rsidP="00862B56">
      <w:pPr>
        <w:spacing w:before="140" w:after="0" w:line="240" w:lineRule="auto"/>
        <w:ind w:left="533" w:hanging="533"/>
        <w:jc w:val="both"/>
        <w:rPr>
          <w:rFonts w:ascii="Times New Roman" w:eastAsia="Times New Roman" w:hAnsi="Times New Roman"/>
          <w:b/>
          <w:bCs/>
          <w:color w:val="000000"/>
          <w:sz w:val="18"/>
          <w:szCs w:val="18"/>
        </w:rPr>
      </w:pPr>
      <w:r w:rsidRPr="00862B56">
        <w:rPr>
          <w:rFonts w:ascii="Times New Roman" w:eastAsia="Times New Roman" w:hAnsi="Times New Roman"/>
          <w:b/>
          <w:bCs/>
          <w:color w:val="000000"/>
          <w:sz w:val="18"/>
          <w:szCs w:val="18"/>
        </w:rPr>
        <w:t>.08 Responsibility of Health Officer.</w:t>
      </w:r>
    </w:p>
    <w:p w14:paraId="6E578E99"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A. This regulation establishes requirements for follow-up by the health officer of a report of HIV or AIDS or newborn HIV exposure or laboratory report of HIV </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infection or CD4+ count</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 </w:t>
      </w:r>
      <w:r w:rsidRPr="00862B56">
        <w:rPr>
          <w:rFonts w:ascii="Times New Roman" w:eastAsia="Times New Roman" w:hAnsi="Times New Roman"/>
          <w:i/>
          <w:iCs/>
          <w:color w:val="000000"/>
          <w:sz w:val="18"/>
          <w:szCs w:val="18"/>
        </w:rPr>
        <w:t>detection, HIV viral load, CD4+</w:t>
      </w:r>
      <w:r w:rsidRPr="00862B56">
        <w:rPr>
          <w:rFonts w:ascii="Times New Roman" w:eastAsia="Times New Roman" w:hAnsi="Times New Roman"/>
          <w:color w:val="000000"/>
          <w:sz w:val="18"/>
          <w:szCs w:val="18"/>
        </w:rPr>
        <w:t> </w:t>
      </w:r>
      <w:r w:rsidRPr="00862B56">
        <w:rPr>
          <w:rFonts w:ascii="Times New Roman" w:eastAsia="Times New Roman" w:hAnsi="Times New Roman"/>
          <w:i/>
          <w:iCs/>
          <w:color w:val="000000"/>
          <w:sz w:val="18"/>
          <w:szCs w:val="18"/>
        </w:rPr>
        <w:t>cell </w:t>
      </w:r>
      <w:r w:rsidRPr="00862B56">
        <w:rPr>
          <w:rFonts w:ascii="Times New Roman" w:eastAsia="Times New Roman" w:hAnsi="Times New Roman"/>
          <w:color w:val="000000"/>
          <w:sz w:val="18"/>
          <w:szCs w:val="18"/>
        </w:rPr>
        <w:t>count </w:t>
      </w:r>
      <w:r w:rsidRPr="00862B56">
        <w:rPr>
          <w:rFonts w:ascii="Times New Roman" w:eastAsia="Times New Roman" w:hAnsi="Times New Roman"/>
          <w:i/>
          <w:iCs/>
          <w:color w:val="000000"/>
          <w:sz w:val="18"/>
          <w:szCs w:val="18"/>
        </w:rPr>
        <w:t>or percentage, or HIV genotype sequence</w:t>
      </w:r>
      <w:r w:rsidRPr="00862B56">
        <w:rPr>
          <w:rFonts w:ascii="Times New Roman" w:eastAsia="Times New Roman" w:hAnsi="Times New Roman"/>
          <w:color w:val="000000"/>
          <w:sz w:val="18"/>
          <w:szCs w:val="18"/>
        </w:rPr>
        <w:t>.</w:t>
      </w:r>
    </w:p>
    <w:p w14:paraId="30066A03"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B. This regulation does not supplant or otherwise modify the:</w:t>
      </w:r>
    </w:p>
    <w:p w14:paraId="011DB442"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(1)</w:t>
      </w:r>
      <w:proofErr w:type="gramStart"/>
      <w:r w:rsidRPr="00862B56">
        <w:rPr>
          <w:rFonts w:ascii="Times New Roman" w:eastAsia="Times New Roman" w:hAnsi="Times New Roman"/>
          <w:color w:val="000000"/>
          <w:sz w:val="18"/>
          <w:szCs w:val="18"/>
        </w:rPr>
        <w:t>—(</w:t>
      </w:r>
      <w:proofErr w:type="gramEnd"/>
      <w:r w:rsidRPr="00862B56">
        <w:rPr>
          <w:rFonts w:ascii="Times New Roman" w:eastAsia="Times New Roman" w:hAnsi="Times New Roman"/>
          <w:color w:val="000000"/>
          <w:sz w:val="18"/>
          <w:szCs w:val="18"/>
        </w:rPr>
        <w:t>2) (text unchanged)</w:t>
      </w:r>
    </w:p>
    <w:p w14:paraId="6B99002C"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lastRenderedPageBreak/>
        <w:t>(3) Laboratory director’s obligation to report a test result of HIV </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infection or CD4+ count</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 </w:t>
      </w:r>
      <w:r w:rsidRPr="00862B56">
        <w:rPr>
          <w:rFonts w:ascii="Times New Roman" w:eastAsia="Times New Roman" w:hAnsi="Times New Roman"/>
          <w:i/>
          <w:iCs/>
          <w:color w:val="000000"/>
          <w:sz w:val="18"/>
          <w:szCs w:val="18"/>
        </w:rPr>
        <w:t>detection, HIV viral load,</w:t>
      </w:r>
      <w:r w:rsidRPr="00862B56">
        <w:rPr>
          <w:rFonts w:ascii="Times New Roman" w:eastAsia="Times New Roman" w:hAnsi="Times New Roman"/>
          <w:color w:val="000000"/>
          <w:sz w:val="18"/>
          <w:szCs w:val="18"/>
        </w:rPr>
        <w:t> </w:t>
      </w:r>
      <w:r w:rsidRPr="00862B56">
        <w:rPr>
          <w:rFonts w:ascii="Times New Roman" w:eastAsia="Times New Roman" w:hAnsi="Times New Roman"/>
          <w:i/>
          <w:iCs/>
          <w:color w:val="000000"/>
          <w:sz w:val="18"/>
          <w:szCs w:val="18"/>
        </w:rPr>
        <w:t>CD4+</w:t>
      </w:r>
      <w:r w:rsidRPr="00862B56">
        <w:rPr>
          <w:rFonts w:ascii="Times New Roman" w:eastAsia="Times New Roman" w:hAnsi="Times New Roman"/>
          <w:color w:val="000000"/>
          <w:sz w:val="18"/>
          <w:szCs w:val="18"/>
        </w:rPr>
        <w:t> </w:t>
      </w:r>
      <w:r w:rsidRPr="00862B56">
        <w:rPr>
          <w:rFonts w:ascii="Times New Roman" w:eastAsia="Times New Roman" w:hAnsi="Times New Roman"/>
          <w:i/>
          <w:iCs/>
          <w:color w:val="000000"/>
          <w:sz w:val="18"/>
          <w:szCs w:val="18"/>
        </w:rPr>
        <w:t>cell count</w:t>
      </w:r>
      <w:r w:rsidRPr="00862B56">
        <w:rPr>
          <w:rFonts w:ascii="Times New Roman" w:eastAsia="Times New Roman" w:hAnsi="Times New Roman"/>
          <w:color w:val="000000"/>
          <w:sz w:val="18"/>
          <w:szCs w:val="18"/>
        </w:rPr>
        <w:t> </w:t>
      </w:r>
      <w:r w:rsidRPr="00862B56">
        <w:rPr>
          <w:rFonts w:ascii="Times New Roman" w:eastAsia="Times New Roman" w:hAnsi="Times New Roman"/>
          <w:i/>
          <w:iCs/>
          <w:color w:val="000000"/>
          <w:sz w:val="18"/>
          <w:szCs w:val="18"/>
        </w:rPr>
        <w:t>or percentage, or HIV genotype sequence </w:t>
      </w:r>
      <w:r w:rsidRPr="00862B56">
        <w:rPr>
          <w:rFonts w:ascii="Times New Roman" w:eastAsia="Times New Roman" w:hAnsi="Times New Roman"/>
          <w:color w:val="000000"/>
          <w:sz w:val="18"/>
          <w:szCs w:val="18"/>
        </w:rPr>
        <w:t>under Health-General Article, §18-205, Annotated Code of Maryland, and Regulation .06 of this chapter.</w:t>
      </w:r>
    </w:p>
    <w:p w14:paraId="67A87AAA"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C. Upon receipt of a report from a physician pursuant to Regulation .04 of this chapter, a clinical or infection control practitioner pursuant to Regulation .05 of this chapter, </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or a laboratory director pursuant to Regulation .06 of this chapter,</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 the health officer shall:</w:t>
      </w:r>
    </w:p>
    <w:p w14:paraId="4576B9AD"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(1) (text unchanged)</w:t>
      </w:r>
    </w:p>
    <w:p w14:paraId="76BE0D97"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(2) Complete the case investigation if the patient has HIV or AIDS or is a newborn HIV exposure and the case of HIV or the case of AIDS or the newborn HIV exposure has not been reported previously; </w:t>
      </w:r>
      <w:r w:rsidRPr="00862B56">
        <w:rPr>
          <w:rFonts w:ascii="Times New Roman" w:eastAsia="Times New Roman" w:hAnsi="Times New Roman"/>
          <w:i/>
          <w:iCs/>
          <w:color w:val="000000"/>
          <w:sz w:val="18"/>
          <w:szCs w:val="18"/>
        </w:rPr>
        <w:t>and</w:t>
      </w:r>
    </w:p>
    <w:p w14:paraId="741C61B3"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(3) Submit the HIV/AIDS case report as set forth in Health-General Article, 18-207, Annotated Code of Maryland, to the Department if the case of HIV or the case of AIDS or the newborn HIV exposure has not been reported previously</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 and</w:t>
      </w:r>
    </w:p>
    <w:p w14:paraId="7FDCF600"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 xml:space="preserve">(4) </w:t>
      </w:r>
      <w:proofErr w:type="gramStart"/>
      <w:r w:rsidRPr="00862B56">
        <w:rPr>
          <w:rFonts w:ascii="Times New Roman" w:eastAsia="Times New Roman" w:hAnsi="Times New Roman"/>
          <w:color w:val="000000"/>
          <w:sz w:val="18"/>
          <w:szCs w:val="18"/>
        </w:rPr>
        <w:t>Take action</w:t>
      </w:r>
      <w:proofErr w:type="gramEnd"/>
      <w:r w:rsidRPr="00862B56">
        <w:rPr>
          <w:rFonts w:ascii="Times New Roman" w:eastAsia="Times New Roman" w:hAnsi="Times New Roman"/>
          <w:color w:val="000000"/>
          <w:sz w:val="18"/>
          <w:szCs w:val="18"/>
        </w:rPr>
        <w:t xml:space="preserve"> as specified in COMAR 10.18.04</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w:t>
      </w:r>
    </w:p>
    <w:p w14:paraId="5AD66671"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D. Upon receipt of a test result report from a laboratory director pursuant to Regulation .06 of this chapter, the health officer shall:</w:t>
      </w:r>
    </w:p>
    <w:p w14:paraId="6E24F469"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 xml:space="preserve">(1) Determine whether the report matches to a case of HIV, a case of AIDS, or a newborn HIV exposure that has been reported previously, and submit the report to the Department if the report </w:t>
      </w:r>
      <w:proofErr w:type="gramStart"/>
      <w:r w:rsidRPr="00862B56">
        <w:rPr>
          <w:rFonts w:ascii="Times New Roman" w:eastAsia="Times New Roman" w:hAnsi="Times New Roman"/>
          <w:i/>
          <w:iCs/>
          <w:color w:val="000000"/>
          <w:sz w:val="18"/>
          <w:szCs w:val="18"/>
        </w:rPr>
        <w:t>matches;</w:t>
      </w:r>
      <w:proofErr w:type="gramEnd"/>
    </w:p>
    <w:p w14:paraId="1AC1478C"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 xml:space="preserve">(2) Complete a case investigation if the report indicates the patient has HIV or AIDS or is a newborn HIV exposure and the case of HIV or the case of AIDS or the newborn HIV exposure has not been reported </w:t>
      </w:r>
      <w:proofErr w:type="gramStart"/>
      <w:r w:rsidRPr="00862B56">
        <w:rPr>
          <w:rFonts w:ascii="Times New Roman" w:eastAsia="Times New Roman" w:hAnsi="Times New Roman"/>
          <w:i/>
          <w:iCs/>
          <w:color w:val="000000"/>
          <w:sz w:val="18"/>
          <w:szCs w:val="18"/>
        </w:rPr>
        <w:t>previously;</w:t>
      </w:r>
      <w:proofErr w:type="gramEnd"/>
    </w:p>
    <w:p w14:paraId="03E292D1"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(3) Submit the case report, as set forth in Health-General Article, §18-207, Annotated Code of Maryland, to the Department if the case of HIV or the case of AIDS or the newborn HIV exposure has not been reported previously; and</w:t>
      </w:r>
    </w:p>
    <w:p w14:paraId="2626FDF2"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 xml:space="preserve">(4) Retain a nonmatching report for up to 4 years, </w:t>
      </w:r>
      <w:proofErr w:type="spellStart"/>
      <w:r w:rsidRPr="00862B56">
        <w:rPr>
          <w:rFonts w:ascii="Times New Roman" w:eastAsia="Times New Roman" w:hAnsi="Times New Roman"/>
          <w:i/>
          <w:iCs/>
          <w:color w:val="000000"/>
          <w:sz w:val="18"/>
          <w:szCs w:val="18"/>
        </w:rPr>
        <w:t>rematching</w:t>
      </w:r>
      <w:proofErr w:type="spellEnd"/>
      <w:r w:rsidRPr="00862B56">
        <w:rPr>
          <w:rFonts w:ascii="Times New Roman" w:eastAsia="Times New Roman" w:hAnsi="Times New Roman"/>
          <w:i/>
          <w:iCs/>
          <w:color w:val="000000"/>
          <w:sz w:val="18"/>
          <w:szCs w:val="18"/>
        </w:rPr>
        <w:t xml:space="preserve"> the report, not less than annually, to test result reports and to cases of HIV or cases of AIDS or newborn HIV exposures that had not been reported previously, to identify new matches, and submit the report to the Department if the report matches.</w:t>
      </w:r>
    </w:p>
    <w:p w14:paraId="40E8F239"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D.</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 </w:t>
      </w:r>
      <w:r w:rsidRPr="00862B56">
        <w:rPr>
          <w:rFonts w:ascii="Times New Roman" w:eastAsia="Times New Roman" w:hAnsi="Times New Roman"/>
          <w:i/>
          <w:iCs/>
          <w:color w:val="000000"/>
          <w:sz w:val="18"/>
          <w:szCs w:val="18"/>
        </w:rPr>
        <w:t>E. </w:t>
      </w:r>
      <w:r w:rsidRPr="00862B56">
        <w:rPr>
          <w:rFonts w:ascii="Times New Roman" w:eastAsia="Times New Roman" w:hAnsi="Times New Roman"/>
          <w:color w:val="000000"/>
          <w:sz w:val="18"/>
          <w:szCs w:val="18"/>
        </w:rPr>
        <w:t>(text unchanged)</w:t>
      </w:r>
    </w:p>
    <w:p w14:paraId="43A14F38" w14:textId="77777777" w:rsidR="00862B56" w:rsidRPr="00862B56" w:rsidRDefault="00862B56" w:rsidP="00862B56">
      <w:pPr>
        <w:spacing w:before="140" w:after="0" w:line="240" w:lineRule="auto"/>
        <w:ind w:left="533" w:hanging="533"/>
        <w:jc w:val="both"/>
        <w:rPr>
          <w:rFonts w:ascii="Times New Roman" w:eastAsia="Times New Roman" w:hAnsi="Times New Roman"/>
          <w:b/>
          <w:bCs/>
          <w:color w:val="000000"/>
          <w:sz w:val="18"/>
          <w:szCs w:val="18"/>
        </w:rPr>
      </w:pPr>
      <w:r w:rsidRPr="00862B56">
        <w:rPr>
          <w:rFonts w:ascii="Times New Roman" w:eastAsia="Times New Roman" w:hAnsi="Times New Roman"/>
          <w:b/>
          <w:bCs/>
          <w:color w:val="000000"/>
          <w:sz w:val="18"/>
          <w:szCs w:val="18"/>
        </w:rPr>
        <w:t>.09 Record Maintenance and Confidentiality.</w:t>
      </w:r>
    </w:p>
    <w:p w14:paraId="1E69015F"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A. (text unchanged)</w:t>
      </w:r>
    </w:p>
    <w:p w14:paraId="3D664DD0"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B. Except for a designated anonymous HIV test site, a person that ordered the laboratory examination shall make available to the health officer or the Secretary the information necessary to compile an HIV/AIDS case report, according to Regulations .04 and .05 of this chapter, upon receipt of one of the following:</w:t>
      </w:r>
    </w:p>
    <w:p w14:paraId="18C3F62A"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(1) A </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positive result on a test designed to confirm</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 </w:t>
      </w:r>
      <w:r w:rsidRPr="00862B56">
        <w:rPr>
          <w:rFonts w:ascii="Times New Roman" w:eastAsia="Times New Roman" w:hAnsi="Times New Roman"/>
          <w:i/>
          <w:iCs/>
          <w:color w:val="000000"/>
          <w:sz w:val="18"/>
          <w:szCs w:val="18"/>
        </w:rPr>
        <w:t>result on a test designed to</w:t>
      </w:r>
      <w:r w:rsidRPr="00862B56">
        <w:rPr>
          <w:rFonts w:ascii="Times New Roman" w:eastAsia="Times New Roman" w:hAnsi="Times New Roman"/>
          <w:color w:val="000000"/>
          <w:sz w:val="18"/>
          <w:szCs w:val="18"/>
        </w:rPr>
        <w:t> </w:t>
      </w:r>
      <w:r w:rsidRPr="00862B56">
        <w:rPr>
          <w:rFonts w:ascii="Times New Roman" w:eastAsia="Times New Roman" w:hAnsi="Times New Roman"/>
          <w:i/>
          <w:iCs/>
          <w:color w:val="000000"/>
          <w:sz w:val="18"/>
          <w:szCs w:val="18"/>
        </w:rPr>
        <w:t>detect </w:t>
      </w:r>
      <w:r w:rsidRPr="00862B56">
        <w:rPr>
          <w:rFonts w:ascii="Times New Roman" w:eastAsia="Times New Roman" w:hAnsi="Times New Roman"/>
          <w:color w:val="000000"/>
          <w:sz w:val="18"/>
          <w:szCs w:val="18"/>
        </w:rPr>
        <w:t>in a sample the presence of HIV </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infection</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 in accordance with Health-General Article, §18-207(b)(1), Annotated Code of Maryland</w:t>
      </w:r>
      <w:r w:rsidRPr="00862B56">
        <w:rPr>
          <w:rFonts w:ascii="Times New Roman" w:eastAsia="Times New Roman" w:hAnsi="Times New Roman"/>
          <w:i/>
          <w:iCs/>
          <w:color w:val="000000"/>
          <w:sz w:val="18"/>
          <w:szCs w:val="18"/>
        </w:rPr>
        <w:t>, including negative results</w:t>
      </w:r>
      <w:r w:rsidRPr="00862B56">
        <w:rPr>
          <w:rFonts w:ascii="Times New Roman" w:eastAsia="Times New Roman" w:hAnsi="Times New Roman"/>
          <w:color w:val="000000"/>
          <w:sz w:val="18"/>
          <w:szCs w:val="18"/>
        </w:rPr>
        <w:t>;</w:t>
      </w:r>
    </w:p>
    <w:p w14:paraId="30C75551"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(2) </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The report that an</w:t>
      </w:r>
      <w:r w:rsidRPr="00862B56">
        <w:rPr>
          <w:rFonts w:ascii="Times New Roman" w:eastAsia="Times New Roman" w:hAnsi="Times New Roman"/>
          <w:b/>
          <w:bCs/>
          <w:color w:val="000000"/>
          <w:sz w:val="18"/>
          <w:szCs w:val="18"/>
        </w:rPr>
        <w:t>] </w:t>
      </w:r>
      <w:r w:rsidRPr="00862B56">
        <w:rPr>
          <w:rFonts w:ascii="Times New Roman" w:eastAsia="Times New Roman" w:hAnsi="Times New Roman"/>
          <w:i/>
          <w:iCs/>
          <w:color w:val="000000"/>
          <w:sz w:val="18"/>
          <w:szCs w:val="18"/>
        </w:rPr>
        <w:t>A qualitative or quantitative </w:t>
      </w:r>
      <w:r w:rsidRPr="00862B56">
        <w:rPr>
          <w:rFonts w:ascii="Times New Roman" w:eastAsia="Times New Roman" w:hAnsi="Times New Roman"/>
          <w:color w:val="000000"/>
          <w:sz w:val="18"/>
          <w:szCs w:val="18"/>
        </w:rPr>
        <w:t>HIV viral load test </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was performed on an individual not known to be HIV negative; or</w:t>
      </w:r>
      <w:r w:rsidRPr="00862B56">
        <w:rPr>
          <w:rFonts w:ascii="Times New Roman" w:eastAsia="Times New Roman" w:hAnsi="Times New Roman"/>
          <w:b/>
          <w:bCs/>
          <w:color w:val="000000"/>
          <w:sz w:val="18"/>
          <w:szCs w:val="18"/>
        </w:rPr>
        <w:t>]</w:t>
      </w:r>
      <w:r w:rsidRPr="00862B56">
        <w:rPr>
          <w:rFonts w:ascii="Times New Roman" w:eastAsia="Times New Roman" w:hAnsi="Times New Roman"/>
          <w:i/>
          <w:iCs/>
          <w:color w:val="000000"/>
          <w:sz w:val="18"/>
          <w:szCs w:val="18"/>
        </w:rPr>
        <w:t xml:space="preserve"> result, including </w:t>
      </w:r>
      <w:proofErr w:type="gramStart"/>
      <w:r w:rsidRPr="00862B56">
        <w:rPr>
          <w:rFonts w:ascii="Times New Roman" w:eastAsia="Times New Roman" w:hAnsi="Times New Roman"/>
          <w:i/>
          <w:iCs/>
          <w:color w:val="000000"/>
          <w:sz w:val="18"/>
          <w:szCs w:val="18"/>
        </w:rPr>
        <w:t>undetectable;</w:t>
      </w:r>
      <w:proofErr w:type="gramEnd"/>
    </w:p>
    <w:p w14:paraId="6A20D6C5"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(3) A</w:t>
      </w:r>
      <w:r w:rsidRPr="00862B56">
        <w:rPr>
          <w:rFonts w:ascii="Times New Roman" w:eastAsia="Times New Roman" w:hAnsi="Times New Roman"/>
          <w:i/>
          <w:iCs/>
          <w:color w:val="000000"/>
          <w:sz w:val="18"/>
          <w:szCs w:val="18"/>
        </w:rPr>
        <w:t> </w:t>
      </w:r>
      <w:r w:rsidRPr="00862B56">
        <w:rPr>
          <w:rFonts w:ascii="Times New Roman" w:eastAsia="Times New Roman" w:hAnsi="Times New Roman"/>
          <w:color w:val="000000"/>
          <w:sz w:val="18"/>
          <w:szCs w:val="18"/>
        </w:rPr>
        <w:t>CD4+ </w:t>
      </w:r>
      <w:r w:rsidRPr="00862B56">
        <w:rPr>
          <w:rFonts w:ascii="Times New Roman" w:eastAsia="Times New Roman" w:hAnsi="Times New Roman"/>
          <w:i/>
          <w:iCs/>
          <w:color w:val="000000"/>
          <w:sz w:val="18"/>
          <w:szCs w:val="18"/>
        </w:rPr>
        <w:t>cell test result, </w:t>
      </w:r>
      <w:r w:rsidRPr="00862B56">
        <w:rPr>
          <w:rFonts w:ascii="Times New Roman" w:eastAsia="Times New Roman" w:hAnsi="Times New Roman"/>
          <w:color w:val="000000"/>
          <w:sz w:val="18"/>
          <w:szCs w:val="18"/>
        </w:rPr>
        <w:t>count</w:t>
      </w:r>
      <w:r w:rsidRPr="00862B56">
        <w:rPr>
          <w:rFonts w:ascii="Times New Roman" w:eastAsia="Times New Roman" w:hAnsi="Times New Roman"/>
          <w:i/>
          <w:iCs/>
          <w:color w:val="000000"/>
          <w:sz w:val="18"/>
          <w:szCs w:val="18"/>
        </w:rPr>
        <w:t>, or percentage</w:t>
      </w:r>
      <w:r w:rsidRPr="00862B56">
        <w:rPr>
          <w:rFonts w:ascii="Times New Roman" w:eastAsia="Times New Roman" w:hAnsi="Times New Roman"/>
          <w:color w:val="000000"/>
          <w:sz w:val="18"/>
          <w:szCs w:val="18"/>
        </w:rPr>
        <w:t> </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on</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 </w:t>
      </w:r>
      <w:r w:rsidRPr="00862B56">
        <w:rPr>
          <w:rFonts w:ascii="Times New Roman" w:eastAsia="Times New Roman" w:hAnsi="Times New Roman"/>
          <w:i/>
          <w:iCs/>
          <w:color w:val="000000"/>
          <w:sz w:val="18"/>
          <w:szCs w:val="18"/>
        </w:rPr>
        <w:t>in </w:t>
      </w:r>
      <w:r w:rsidRPr="00862B56">
        <w:rPr>
          <w:rFonts w:ascii="Times New Roman" w:eastAsia="Times New Roman" w:hAnsi="Times New Roman"/>
          <w:color w:val="000000"/>
          <w:sz w:val="18"/>
          <w:szCs w:val="18"/>
        </w:rPr>
        <w:t>an individual not known to be HIV negative</w:t>
      </w:r>
      <w:r w:rsidRPr="00862B56">
        <w:rPr>
          <w:rFonts w:ascii="Times New Roman" w:eastAsia="Times New Roman" w:hAnsi="Times New Roman"/>
          <w:b/>
          <w:bCs/>
          <w:color w:val="000000"/>
          <w:sz w:val="18"/>
          <w:szCs w:val="18"/>
        </w:rPr>
        <w:t>[</w:t>
      </w:r>
      <w:r w:rsidRPr="00862B56">
        <w:rPr>
          <w:rFonts w:ascii="Times New Roman" w:eastAsia="Times New Roman" w:hAnsi="Times New Roman"/>
          <w:color w:val="000000"/>
          <w:sz w:val="18"/>
          <w:szCs w:val="18"/>
        </w:rPr>
        <w:t>.</w:t>
      </w:r>
      <w:r w:rsidRPr="00862B56">
        <w:rPr>
          <w:rFonts w:ascii="Times New Roman" w:eastAsia="Times New Roman" w:hAnsi="Times New Roman"/>
          <w:b/>
          <w:bCs/>
          <w:color w:val="000000"/>
          <w:sz w:val="18"/>
          <w:szCs w:val="18"/>
        </w:rPr>
        <w:t>]</w:t>
      </w:r>
      <w:r w:rsidRPr="00862B56">
        <w:rPr>
          <w:rFonts w:ascii="Times New Roman" w:eastAsia="Times New Roman" w:hAnsi="Times New Roman"/>
          <w:i/>
          <w:iCs/>
          <w:color w:val="000000"/>
          <w:sz w:val="18"/>
          <w:szCs w:val="18"/>
        </w:rPr>
        <w:t>; or</w:t>
      </w:r>
    </w:p>
    <w:p w14:paraId="08DC3550" w14:textId="77777777" w:rsidR="00862B56" w:rsidRPr="00862B56" w:rsidRDefault="00862B56" w:rsidP="00862B56">
      <w:pPr>
        <w:spacing w:after="0" w:line="240" w:lineRule="auto"/>
        <w:ind w:firstLine="432"/>
        <w:jc w:val="both"/>
        <w:rPr>
          <w:rFonts w:ascii="Times New Roman" w:eastAsia="Times New Roman" w:hAnsi="Times New Roman"/>
          <w:color w:val="000000"/>
          <w:sz w:val="18"/>
          <w:szCs w:val="18"/>
        </w:rPr>
      </w:pPr>
      <w:r w:rsidRPr="00862B56">
        <w:rPr>
          <w:rFonts w:ascii="Times New Roman" w:eastAsia="Times New Roman" w:hAnsi="Times New Roman"/>
          <w:i/>
          <w:iCs/>
          <w:color w:val="000000"/>
          <w:sz w:val="18"/>
          <w:szCs w:val="18"/>
        </w:rPr>
        <w:t>(4) An HIV genotype sequence test result.</w:t>
      </w:r>
    </w:p>
    <w:p w14:paraId="02F5E734" w14:textId="77777777" w:rsidR="00862B56" w:rsidRPr="00862B56" w:rsidRDefault="00862B56" w:rsidP="00862B56">
      <w:pPr>
        <w:spacing w:after="0" w:line="240" w:lineRule="auto"/>
        <w:ind w:firstLine="216"/>
        <w:jc w:val="both"/>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C. (text unchanged)</w:t>
      </w:r>
    </w:p>
    <w:p w14:paraId="2EB35EA7" w14:textId="77777777" w:rsidR="00862B56" w:rsidRPr="00862B56" w:rsidRDefault="00862B56" w:rsidP="00862B56">
      <w:pPr>
        <w:spacing w:before="120" w:after="0" w:line="240" w:lineRule="auto"/>
        <w:jc w:val="right"/>
        <w:rPr>
          <w:rFonts w:ascii="Times New Roman" w:eastAsia="Times New Roman" w:hAnsi="Times New Roman"/>
          <w:color w:val="000000"/>
          <w:sz w:val="18"/>
          <w:szCs w:val="18"/>
        </w:rPr>
      </w:pPr>
      <w:r w:rsidRPr="00862B56">
        <w:rPr>
          <w:rFonts w:ascii="Times New Roman" w:eastAsia="Times New Roman" w:hAnsi="Times New Roman"/>
          <w:color w:val="000000"/>
          <w:sz w:val="18"/>
          <w:szCs w:val="18"/>
        </w:rPr>
        <w:t>ROBERT R. NEALL</w:t>
      </w:r>
      <w:r w:rsidRPr="00862B56">
        <w:rPr>
          <w:rFonts w:ascii="Times New Roman" w:eastAsia="Times New Roman" w:hAnsi="Times New Roman"/>
          <w:color w:val="000000"/>
          <w:sz w:val="18"/>
          <w:szCs w:val="18"/>
        </w:rPr>
        <w:br/>
        <w:t>Secretary of Health</w:t>
      </w:r>
    </w:p>
    <w:p w14:paraId="3EBC85FB" w14:textId="77777777" w:rsidR="0090527B" w:rsidRDefault="0090527B"/>
    <w:sectPr w:rsidR="00905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56"/>
    <w:rsid w:val="0069689D"/>
    <w:rsid w:val="00862B56"/>
    <w:rsid w:val="00905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5C681"/>
  <w15:chartTrackingRefBased/>
  <w15:docId w15:val="{EC6F7073-ED63-420F-B5F8-97A5D599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B56"/>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
    <w:name w:val="st"/>
    <w:basedOn w:val="Normal"/>
    <w:rsid w:val="0069689D"/>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69689D"/>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69689D"/>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69689D"/>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69689D"/>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69689D"/>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69689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76981">
      <w:bodyDiv w:val="1"/>
      <w:marLeft w:val="0"/>
      <w:marRight w:val="0"/>
      <w:marTop w:val="0"/>
      <w:marBottom w:val="0"/>
      <w:divBdr>
        <w:top w:val="none" w:sz="0" w:space="0" w:color="auto"/>
        <w:left w:val="none" w:sz="0" w:space="0" w:color="auto"/>
        <w:bottom w:val="none" w:sz="0" w:space="0" w:color="auto"/>
        <w:right w:val="none" w:sz="0" w:space="0" w:color="auto"/>
      </w:divBdr>
    </w:div>
    <w:div w:id="1046877715">
      <w:bodyDiv w:val="1"/>
      <w:marLeft w:val="0"/>
      <w:marRight w:val="0"/>
      <w:marTop w:val="0"/>
      <w:marBottom w:val="0"/>
      <w:divBdr>
        <w:top w:val="none" w:sz="0" w:space="0" w:color="auto"/>
        <w:left w:val="none" w:sz="0" w:space="0" w:color="auto"/>
        <w:bottom w:val="none" w:sz="0" w:space="0" w:color="auto"/>
        <w:right w:val="none" w:sz="0" w:space="0" w:color="auto"/>
      </w:divBdr>
    </w:div>
    <w:div w:id="148854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D9C12E96-021D-4DA2-88D4-330570577D0A}"/>
</file>

<file path=customXml/itemProps2.xml><?xml version="1.0" encoding="utf-8"?>
<ds:datastoreItem xmlns:ds="http://schemas.openxmlformats.org/officeDocument/2006/customXml" ds:itemID="{2368BB6F-555C-4C83-99CE-5EF2AB216CD7}"/>
</file>

<file path=customXml/itemProps3.xml><?xml version="1.0" encoding="utf-8"?>
<ds:datastoreItem xmlns:ds="http://schemas.openxmlformats.org/officeDocument/2006/customXml" ds:itemID="{24CFA7BB-F6C3-4BBB-A579-03F6FB6DE94E}"/>
</file>

<file path=customXml/itemProps4.xml><?xml version="1.0" encoding="utf-8"?>
<ds:datastoreItem xmlns:ds="http://schemas.openxmlformats.org/officeDocument/2006/customXml" ds:itemID="{B8E0BC80-56A3-45D3-BE53-05977CE15C11}"/>
</file>

<file path=docProps/app.xml><?xml version="1.0" encoding="utf-8"?>
<Properties xmlns="http://schemas.openxmlformats.org/officeDocument/2006/extended-properties" xmlns:vt="http://schemas.openxmlformats.org/officeDocument/2006/docPropsVTypes">
  <Template>Normal</Template>
  <TotalTime>1</TotalTime>
  <Pages>4</Pages>
  <Words>1792</Words>
  <Characters>10218</Characters>
  <Application>Microsoft Office Word</Application>
  <DocSecurity>0</DocSecurity>
  <Lines>85</Lines>
  <Paragraphs>23</Paragraphs>
  <ScaleCrop>false</ScaleCrop>
  <Company>Maryland Department of Health</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joGreen@health.maryland.gov</cp:lastModifiedBy>
  <cp:revision>2</cp:revision>
  <dcterms:created xsi:type="dcterms:W3CDTF">2020-05-09T12:39:00Z</dcterms:created>
  <dcterms:modified xsi:type="dcterms:W3CDTF">2020-05-09T12:39:00Z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2af37aa2-09bb-42d0-84c4-df72c3cab393</vt:lpwstr>
  </property>
</Properties>
</file>