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E2" w:rsidRDefault="00F15EE2" w:rsidP="00F15EE2">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F15EE2" w:rsidRDefault="00F15EE2" w:rsidP="00F15EE2">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F15EE2" w:rsidRDefault="00F15EE2" w:rsidP="00F15EE2">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June 7, 2019</w:t>
      </w:r>
    </w:p>
    <w:p w:rsidR="00F15EE2" w:rsidRDefault="00F15EE2" w:rsidP="00F15EE2">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46 • Issue 12 • Page </w:t>
      </w:r>
      <w:bookmarkStart w:id="0" w:name="_GoBack"/>
      <w:bookmarkEnd w:id="0"/>
      <w:r>
        <w:rPr>
          <w:rFonts w:ascii="Arial" w:eastAsia="Times New Roman" w:hAnsi="Arial" w:cs="Arial"/>
          <w:b/>
          <w:color w:val="000080"/>
          <w:sz w:val="28"/>
          <w:szCs w:val="28"/>
        </w:rPr>
        <w:t>561</w:t>
      </w:r>
    </w:p>
    <w:p w:rsidR="00F15EE2" w:rsidRPr="005E1E47" w:rsidRDefault="00F15EE2" w:rsidP="00F15EE2">
      <w:pPr>
        <w:spacing w:after="120" w:line="240" w:lineRule="auto"/>
        <w:jc w:val="center"/>
        <w:rPr>
          <w:rFonts w:ascii="Times New Roman" w:eastAsia="Times New Roman" w:hAnsi="Times New Roman"/>
          <w:b/>
          <w:bCs/>
          <w:color w:val="000000"/>
          <w:sz w:val="36"/>
          <w:szCs w:val="36"/>
        </w:rPr>
      </w:pPr>
      <w:r w:rsidRPr="005E1E47">
        <w:rPr>
          <w:rFonts w:ascii="Times New Roman" w:eastAsia="Times New Roman" w:hAnsi="Times New Roman"/>
          <w:b/>
          <w:bCs/>
          <w:color w:val="000000"/>
          <w:sz w:val="36"/>
          <w:szCs w:val="36"/>
        </w:rPr>
        <w:t>Title 10 </w:t>
      </w:r>
      <w:r w:rsidRPr="005E1E47">
        <w:rPr>
          <w:rFonts w:ascii="Times New Roman" w:eastAsia="Times New Roman" w:hAnsi="Times New Roman"/>
          <w:b/>
          <w:bCs/>
          <w:color w:val="000000"/>
          <w:sz w:val="36"/>
          <w:szCs w:val="36"/>
        </w:rPr>
        <w:br/>
        <w:t>MARYLAND DEPARTMENT OF HEALTH</w:t>
      </w:r>
    </w:p>
    <w:p w:rsidR="00F15EE2" w:rsidRPr="00F15EE2" w:rsidRDefault="00F15EE2" w:rsidP="00F15EE2">
      <w:pPr>
        <w:spacing w:after="80" w:line="240" w:lineRule="auto"/>
        <w:jc w:val="center"/>
        <w:rPr>
          <w:rFonts w:ascii="Times New Roman" w:eastAsia="Times New Roman" w:hAnsi="Times New Roman"/>
          <w:b/>
          <w:bCs/>
          <w:color w:val="000000"/>
          <w:sz w:val="28"/>
          <w:szCs w:val="28"/>
        </w:rPr>
      </w:pPr>
      <w:r w:rsidRPr="00F15EE2">
        <w:rPr>
          <w:rFonts w:ascii="Times New Roman" w:eastAsia="Times New Roman" w:hAnsi="Times New Roman"/>
          <w:b/>
          <w:bCs/>
          <w:color w:val="000000"/>
          <w:sz w:val="28"/>
          <w:szCs w:val="28"/>
        </w:rPr>
        <w:t>Subtitle 15 FOOD</w:t>
      </w:r>
    </w:p>
    <w:p w:rsidR="00F15EE2" w:rsidRPr="00F15EE2" w:rsidRDefault="00F15EE2" w:rsidP="00F15EE2">
      <w:pPr>
        <w:spacing w:after="120" w:line="240" w:lineRule="auto"/>
        <w:ind w:left="158" w:hanging="158"/>
        <w:jc w:val="both"/>
        <w:rPr>
          <w:rFonts w:ascii="Times New Roman" w:eastAsia="Times New Roman" w:hAnsi="Times New Roman"/>
          <w:b/>
          <w:bCs/>
          <w:color w:val="000000"/>
          <w:sz w:val="27"/>
          <w:szCs w:val="27"/>
        </w:rPr>
      </w:pPr>
      <w:bookmarkStart w:id="1" w:name="_Toc10553534"/>
      <w:bookmarkEnd w:id="1"/>
      <w:r w:rsidRPr="00F15EE2">
        <w:rPr>
          <w:rFonts w:ascii="Times New Roman" w:eastAsia="Times New Roman" w:hAnsi="Times New Roman"/>
          <w:b/>
          <w:bCs/>
          <w:color w:val="000000"/>
          <w:sz w:val="27"/>
          <w:szCs w:val="27"/>
        </w:rPr>
        <w:t>10.15.07 Shellfish Sanitation</w:t>
      </w:r>
    </w:p>
    <w:p w:rsidR="00F15EE2" w:rsidRPr="00F15EE2" w:rsidRDefault="00F15EE2" w:rsidP="00F15EE2">
      <w:pPr>
        <w:spacing w:before="120" w:after="0" w:line="240" w:lineRule="auto"/>
        <w:jc w:val="center"/>
        <w:rPr>
          <w:rFonts w:ascii="Times New Roman" w:eastAsia="Times New Roman" w:hAnsi="Times New Roman"/>
          <w:color w:val="000000"/>
          <w:sz w:val="16"/>
          <w:szCs w:val="16"/>
        </w:rPr>
      </w:pPr>
      <w:r w:rsidRPr="00F15EE2">
        <w:rPr>
          <w:rFonts w:ascii="Times New Roman" w:eastAsia="Times New Roman" w:hAnsi="Times New Roman"/>
          <w:color w:val="000000"/>
          <w:sz w:val="16"/>
          <w:szCs w:val="16"/>
        </w:rPr>
        <w:t>Authority: Health-General Article, §§18-102, 21-211, 21-234, 21-304, and </w:t>
      </w:r>
      <w:r w:rsidRPr="00F15EE2">
        <w:rPr>
          <w:rFonts w:ascii="Times New Roman" w:eastAsia="Times New Roman" w:hAnsi="Times New Roman"/>
          <w:color w:val="000000"/>
          <w:sz w:val="16"/>
          <w:szCs w:val="16"/>
        </w:rPr>
        <w:br/>
        <w:t>21-346—21-350, Annotated Code of Maryland</w:t>
      </w:r>
    </w:p>
    <w:p w:rsidR="00F15EE2" w:rsidRPr="00F15EE2" w:rsidRDefault="00F15EE2" w:rsidP="00F15EE2">
      <w:pPr>
        <w:spacing w:before="120" w:after="0" w:line="240" w:lineRule="auto"/>
        <w:jc w:val="center"/>
        <w:rPr>
          <w:rFonts w:ascii="Times New Roman" w:eastAsia="Times New Roman" w:hAnsi="Times New Roman"/>
          <w:b/>
          <w:bCs/>
          <w:color w:val="000000"/>
          <w:sz w:val="18"/>
          <w:szCs w:val="18"/>
        </w:rPr>
      </w:pPr>
      <w:r w:rsidRPr="00F15EE2">
        <w:rPr>
          <w:rFonts w:ascii="Times New Roman" w:eastAsia="Times New Roman" w:hAnsi="Times New Roman"/>
          <w:b/>
          <w:bCs/>
          <w:color w:val="000000"/>
          <w:sz w:val="18"/>
          <w:szCs w:val="18"/>
        </w:rPr>
        <w:t>Notice of Proposed Action</w:t>
      </w:r>
    </w:p>
    <w:p w:rsidR="00F15EE2" w:rsidRPr="00F15EE2" w:rsidRDefault="00F15EE2" w:rsidP="00F15EE2">
      <w:pPr>
        <w:spacing w:before="40" w:after="40" w:line="240" w:lineRule="auto"/>
        <w:jc w:val="center"/>
        <w:rPr>
          <w:rFonts w:ascii="Times New Roman" w:eastAsia="Times New Roman" w:hAnsi="Times New Roman"/>
          <w:color w:val="000000"/>
          <w:sz w:val="16"/>
          <w:szCs w:val="16"/>
        </w:rPr>
      </w:pPr>
      <w:r w:rsidRPr="00F15EE2">
        <w:rPr>
          <w:rFonts w:ascii="Times New Roman" w:eastAsia="Times New Roman" w:hAnsi="Times New Roman"/>
          <w:color w:val="000000"/>
          <w:sz w:val="16"/>
          <w:szCs w:val="16"/>
        </w:rPr>
        <w:t>[19-103-P-I]</w:t>
      </w:r>
    </w:p>
    <w:p w:rsidR="00F15EE2" w:rsidRPr="00F15EE2" w:rsidRDefault="00F15EE2" w:rsidP="00F15EE2">
      <w:pPr>
        <w:spacing w:after="0" w:line="240" w:lineRule="auto"/>
        <w:ind w:firstLine="216"/>
        <w:jc w:val="both"/>
        <w:rPr>
          <w:rFonts w:ascii="Times New Roman" w:eastAsia="Times New Roman" w:hAnsi="Times New Roman"/>
          <w:color w:val="000000"/>
          <w:sz w:val="18"/>
          <w:szCs w:val="18"/>
        </w:rPr>
      </w:pPr>
      <w:r w:rsidRPr="00F15EE2">
        <w:rPr>
          <w:rFonts w:ascii="Times New Roman" w:eastAsia="Times New Roman" w:hAnsi="Times New Roman"/>
          <w:color w:val="000000"/>
          <w:sz w:val="18"/>
          <w:szCs w:val="18"/>
        </w:rPr>
        <w:t>The Secretary of Health proposes to amend Regulation </w:t>
      </w:r>
      <w:r w:rsidRPr="00F15EE2">
        <w:rPr>
          <w:rFonts w:ascii="Times New Roman" w:eastAsia="Times New Roman" w:hAnsi="Times New Roman"/>
          <w:b/>
          <w:bCs/>
          <w:color w:val="000000"/>
          <w:sz w:val="18"/>
          <w:szCs w:val="18"/>
        </w:rPr>
        <w:t>.01</w:t>
      </w:r>
      <w:r w:rsidRPr="00F15EE2">
        <w:rPr>
          <w:rFonts w:ascii="Times New Roman" w:eastAsia="Times New Roman" w:hAnsi="Times New Roman"/>
          <w:color w:val="000000"/>
          <w:sz w:val="18"/>
          <w:szCs w:val="18"/>
        </w:rPr>
        <w:t> under </w:t>
      </w:r>
      <w:r w:rsidRPr="00F15EE2">
        <w:rPr>
          <w:rFonts w:ascii="Times New Roman" w:eastAsia="Times New Roman" w:hAnsi="Times New Roman"/>
          <w:b/>
          <w:bCs/>
          <w:color w:val="000000"/>
          <w:sz w:val="18"/>
          <w:szCs w:val="18"/>
        </w:rPr>
        <w:t>COMAR 10.15.07 Shellfish Sanitation</w:t>
      </w:r>
      <w:r w:rsidRPr="00F15EE2">
        <w:rPr>
          <w:rFonts w:ascii="Times New Roman" w:eastAsia="Times New Roman" w:hAnsi="Times New Roman"/>
          <w:color w:val="000000"/>
          <w:sz w:val="18"/>
          <w:szCs w:val="18"/>
        </w:rPr>
        <w:t>.</w:t>
      </w:r>
    </w:p>
    <w:p w:rsidR="00F15EE2" w:rsidRPr="00F15EE2" w:rsidRDefault="00F15EE2" w:rsidP="00F15EE2">
      <w:pPr>
        <w:spacing w:before="120" w:after="0" w:line="240" w:lineRule="auto"/>
        <w:jc w:val="center"/>
        <w:rPr>
          <w:rFonts w:ascii="Times New Roman" w:eastAsia="Times New Roman" w:hAnsi="Times New Roman"/>
          <w:b/>
          <w:bCs/>
          <w:color w:val="000000"/>
          <w:sz w:val="18"/>
          <w:szCs w:val="18"/>
        </w:rPr>
      </w:pPr>
      <w:r w:rsidRPr="00F15EE2">
        <w:rPr>
          <w:rFonts w:ascii="Times New Roman" w:eastAsia="Times New Roman" w:hAnsi="Times New Roman"/>
          <w:b/>
          <w:bCs/>
          <w:color w:val="000000"/>
          <w:sz w:val="18"/>
          <w:szCs w:val="18"/>
        </w:rPr>
        <w:t>Statement of Purpose</w:t>
      </w:r>
    </w:p>
    <w:p w:rsidR="00F15EE2" w:rsidRPr="00F15EE2" w:rsidRDefault="00F15EE2" w:rsidP="00F15EE2">
      <w:pPr>
        <w:spacing w:after="0" w:line="240" w:lineRule="auto"/>
        <w:ind w:firstLine="216"/>
        <w:jc w:val="both"/>
        <w:rPr>
          <w:rFonts w:ascii="Times New Roman" w:eastAsia="Times New Roman" w:hAnsi="Times New Roman"/>
          <w:color w:val="000000"/>
          <w:sz w:val="18"/>
          <w:szCs w:val="18"/>
        </w:rPr>
      </w:pPr>
      <w:r w:rsidRPr="00F15EE2">
        <w:rPr>
          <w:rFonts w:ascii="Times New Roman" w:eastAsia="Times New Roman" w:hAnsi="Times New Roman"/>
          <w:color w:val="000000"/>
          <w:sz w:val="18"/>
          <w:szCs w:val="18"/>
        </w:rPr>
        <w:t>The purpose of this action is to update to the most recent revision of the incorporation by reference of the National Shellfish Sanitation Program Guide for the Control of Molluscan Shellfish.</w:t>
      </w:r>
    </w:p>
    <w:p w:rsidR="00F15EE2" w:rsidRPr="00F15EE2" w:rsidRDefault="00F15EE2" w:rsidP="00F15EE2">
      <w:pPr>
        <w:spacing w:before="120" w:after="0" w:line="240" w:lineRule="auto"/>
        <w:jc w:val="center"/>
        <w:rPr>
          <w:rFonts w:ascii="Times New Roman" w:eastAsia="Times New Roman" w:hAnsi="Times New Roman"/>
          <w:b/>
          <w:bCs/>
          <w:color w:val="000000"/>
          <w:sz w:val="18"/>
          <w:szCs w:val="18"/>
        </w:rPr>
      </w:pPr>
      <w:r w:rsidRPr="00F15EE2">
        <w:rPr>
          <w:rFonts w:ascii="Times New Roman" w:eastAsia="Times New Roman" w:hAnsi="Times New Roman"/>
          <w:b/>
          <w:bCs/>
          <w:color w:val="000000"/>
          <w:sz w:val="18"/>
          <w:szCs w:val="18"/>
        </w:rPr>
        <w:t>Comparison to Federal Standards</w:t>
      </w:r>
    </w:p>
    <w:p w:rsidR="00F15EE2" w:rsidRPr="00F15EE2" w:rsidRDefault="00F15EE2" w:rsidP="00F15EE2">
      <w:pPr>
        <w:spacing w:after="0" w:line="240" w:lineRule="auto"/>
        <w:ind w:firstLine="216"/>
        <w:jc w:val="both"/>
        <w:rPr>
          <w:rFonts w:ascii="Times New Roman" w:eastAsia="Times New Roman" w:hAnsi="Times New Roman"/>
          <w:color w:val="000000"/>
          <w:sz w:val="18"/>
          <w:szCs w:val="18"/>
        </w:rPr>
      </w:pPr>
      <w:r w:rsidRPr="00F15EE2">
        <w:rPr>
          <w:rFonts w:ascii="Times New Roman" w:eastAsia="Times New Roman" w:hAnsi="Times New Roman"/>
          <w:color w:val="000000"/>
          <w:sz w:val="18"/>
          <w:szCs w:val="18"/>
        </w:rPr>
        <w:t>There is no corresponding federal standard to this proposed action.</w:t>
      </w:r>
    </w:p>
    <w:p w:rsidR="00F15EE2" w:rsidRPr="00F15EE2" w:rsidRDefault="00F15EE2" w:rsidP="00F15EE2">
      <w:pPr>
        <w:spacing w:before="120" w:after="0" w:line="240" w:lineRule="auto"/>
        <w:jc w:val="center"/>
        <w:rPr>
          <w:rFonts w:ascii="Times New Roman" w:eastAsia="Times New Roman" w:hAnsi="Times New Roman"/>
          <w:b/>
          <w:bCs/>
          <w:color w:val="000000"/>
          <w:sz w:val="18"/>
          <w:szCs w:val="18"/>
        </w:rPr>
      </w:pPr>
      <w:r w:rsidRPr="00F15EE2">
        <w:rPr>
          <w:rFonts w:ascii="Times New Roman" w:eastAsia="Times New Roman" w:hAnsi="Times New Roman"/>
          <w:b/>
          <w:bCs/>
          <w:color w:val="000000"/>
          <w:sz w:val="18"/>
          <w:szCs w:val="18"/>
        </w:rPr>
        <w:t>Estimate of Economic Impact</w:t>
      </w:r>
    </w:p>
    <w:p w:rsidR="00F15EE2" w:rsidRPr="00F15EE2" w:rsidRDefault="00F15EE2" w:rsidP="00F15EE2">
      <w:pPr>
        <w:spacing w:after="0" w:line="240" w:lineRule="auto"/>
        <w:ind w:firstLine="216"/>
        <w:jc w:val="both"/>
        <w:rPr>
          <w:rFonts w:ascii="Times New Roman" w:eastAsia="Times New Roman" w:hAnsi="Times New Roman"/>
          <w:color w:val="000000"/>
          <w:sz w:val="18"/>
          <w:szCs w:val="18"/>
        </w:rPr>
      </w:pPr>
      <w:r w:rsidRPr="00F15EE2">
        <w:rPr>
          <w:rFonts w:ascii="Times New Roman" w:eastAsia="Times New Roman" w:hAnsi="Times New Roman"/>
          <w:color w:val="000000"/>
          <w:sz w:val="18"/>
          <w:szCs w:val="18"/>
        </w:rPr>
        <w:t>The proposed action has no economic impact.</w:t>
      </w:r>
    </w:p>
    <w:p w:rsidR="00F15EE2" w:rsidRPr="00F15EE2" w:rsidRDefault="00F15EE2" w:rsidP="00F15EE2">
      <w:pPr>
        <w:spacing w:before="120" w:after="0" w:line="240" w:lineRule="auto"/>
        <w:jc w:val="center"/>
        <w:rPr>
          <w:rFonts w:ascii="Times New Roman" w:eastAsia="Times New Roman" w:hAnsi="Times New Roman"/>
          <w:b/>
          <w:bCs/>
          <w:color w:val="000000"/>
          <w:sz w:val="18"/>
          <w:szCs w:val="18"/>
        </w:rPr>
      </w:pPr>
      <w:r w:rsidRPr="00F15EE2">
        <w:rPr>
          <w:rFonts w:ascii="Times New Roman" w:eastAsia="Times New Roman" w:hAnsi="Times New Roman"/>
          <w:b/>
          <w:bCs/>
          <w:color w:val="000000"/>
          <w:sz w:val="18"/>
          <w:szCs w:val="18"/>
        </w:rPr>
        <w:t>Economic Impact on Small Businesses</w:t>
      </w:r>
    </w:p>
    <w:p w:rsidR="00F15EE2" w:rsidRPr="00F15EE2" w:rsidRDefault="00F15EE2" w:rsidP="00F15EE2">
      <w:pPr>
        <w:spacing w:after="0" w:line="240" w:lineRule="auto"/>
        <w:ind w:firstLine="216"/>
        <w:jc w:val="both"/>
        <w:rPr>
          <w:rFonts w:ascii="Times New Roman" w:eastAsia="Times New Roman" w:hAnsi="Times New Roman"/>
          <w:color w:val="000000"/>
          <w:sz w:val="18"/>
          <w:szCs w:val="18"/>
        </w:rPr>
      </w:pPr>
      <w:r w:rsidRPr="00F15EE2">
        <w:rPr>
          <w:rFonts w:ascii="Times New Roman" w:eastAsia="Times New Roman" w:hAnsi="Times New Roman"/>
          <w:color w:val="000000"/>
          <w:sz w:val="18"/>
          <w:szCs w:val="18"/>
        </w:rPr>
        <w:t>The proposed action has minimal or no economic impact on small businesses.</w:t>
      </w:r>
    </w:p>
    <w:p w:rsidR="00F15EE2" w:rsidRPr="00F15EE2" w:rsidRDefault="00F15EE2" w:rsidP="00F15EE2">
      <w:pPr>
        <w:spacing w:before="120" w:after="0" w:line="240" w:lineRule="auto"/>
        <w:jc w:val="center"/>
        <w:rPr>
          <w:rFonts w:ascii="Times New Roman" w:eastAsia="Times New Roman" w:hAnsi="Times New Roman"/>
          <w:b/>
          <w:bCs/>
          <w:color w:val="000000"/>
          <w:sz w:val="18"/>
          <w:szCs w:val="18"/>
        </w:rPr>
      </w:pPr>
      <w:r w:rsidRPr="00F15EE2">
        <w:rPr>
          <w:rFonts w:ascii="Times New Roman" w:eastAsia="Times New Roman" w:hAnsi="Times New Roman"/>
          <w:b/>
          <w:bCs/>
          <w:color w:val="000000"/>
          <w:sz w:val="18"/>
          <w:szCs w:val="18"/>
        </w:rPr>
        <w:t> </w:t>
      </w:r>
    </w:p>
    <w:p w:rsidR="00F15EE2" w:rsidRPr="00F15EE2" w:rsidRDefault="00F15EE2" w:rsidP="00F15EE2">
      <w:pPr>
        <w:spacing w:before="120" w:after="0" w:line="240" w:lineRule="auto"/>
        <w:jc w:val="center"/>
        <w:rPr>
          <w:rFonts w:ascii="Times New Roman" w:eastAsia="Times New Roman" w:hAnsi="Times New Roman"/>
          <w:b/>
          <w:bCs/>
          <w:color w:val="000000"/>
          <w:sz w:val="18"/>
          <w:szCs w:val="18"/>
        </w:rPr>
      </w:pPr>
      <w:r w:rsidRPr="00F15EE2">
        <w:rPr>
          <w:rFonts w:ascii="Times New Roman" w:eastAsia="Times New Roman" w:hAnsi="Times New Roman"/>
          <w:b/>
          <w:bCs/>
          <w:color w:val="000000"/>
          <w:sz w:val="18"/>
          <w:szCs w:val="18"/>
        </w:rPr>
        <w:t>Impact on Individuals with Disabilities</w:t>
      </w:r>
    </w:p>
    <w:p w:rsidR="00F15EE2" w:rsidRPr="00F15EE2" w:rsidRDefault="00F15EE2" w:rsidP="00F15EE2">
      <w:pPr>
        <w:spacing w:after="0" w:line="240" w:lineRule="auto"/>
        <w:ind w:firstLine="216"/>
        <w:jc w:val="both"/>
        <w:rPr>
          <w:rFonts w:ascii="Times New Roman" w:eastAsia="Times New Roman" w:hAnsi="Times New Roman"/>
          <w:color w:val="000000"/>
          <w:sz w:val="18"/>
          <w:szCs w:val="18"/>
        </w:rPr>
      </w:pPr>
      <w:r w:rsidRPr="00F15EE2">
        <w:rPr>
          <w:rFonts w:ascii="Times New Roman" w:eastAsia="Times New Roman" w:hAnsi="Times New Roman"/>
          <w:color w:val="000000"/>
          <w:sz w:val="18"/>
          <w:szCs w:val="18"/>
        </w:rPr>
        <w:t>The proposed action has no impact on individuals with disabilities.</w:t>
      </w:r>
    </w:p>
    <w:p w:rsidR="00F15EE2" w:rsidRPr="00F15EE2" w:rsidRDefault="00F15EE2" w:rsidP="00F15EE2">
      <w:pPr>
        <w:spacing w:before="120" w:after="0" w:line="240" w:lineRule="auto"/>
        <w:jc w:val="center"/>
        <w:rPr>
          <w:rFonts w:ascii="Times New Roman" w:eastAsia="Times New Roman" w:hAnsi="Times New Roman"/>
          <w:b/>
          <w:bCs/>
          <w:color w:val="000000"/>
          <w:sz w:val="18"/>
          <w:szCs w:val="18"/>
        </w:rPr>
      </w:pPr>
      <w:r w:rsidRPr="00F15EE2">
        <w:rPr>
          <w:rFonts w:ascii="Times New Roman" w:eastAsia="Times New Roman" w:hAnsi="Times New Roman"/>
          <w:b/>
          <w:bCs/>
          <w:color w:val="000000"/>
          <w:sz w:val="18"/>
          <w:szCs w:val="18"/>
        </w:rPr>
        <w:t>Opportunity for Public Comment</w:t>
      </w:r>
    </w:p>
    <w:p w:rsidR="00F15EE2" w:rsidRPr="00F15EE2" w:rsidRDefault="00F15EE2" w:rsidP="00F15EE2">
      <w:pPr>
        <w:spacing w:after="0" w:line="240" w:lineRule="auto"/>
        <w:ind w:firstLine="216"/>
        <w:jc w:val="both"/>
        <w:rPr>
          <w:rFonts w:ascii="Times New Roman" w:eastAsia="Times New Roman" w:hAnsi="Times New Roman"/>
          <w:color w:val="000000"/>
          <w:sz w:val="18"/>
          <w:szCs w:val="18"/>
        </w:rPr>
      </w:pPr>
      <w:r w:rsidRPr="00F15EE2">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July 8, 2019. A public hearing has not been scheduled.</w:t>
      </w:r>
    </w:p>
    <w:p w:rsidR="00F15EE2" w:rsidRPr="00F15EE2" w:rsidRDefault="00F15EE2" w:rsidP="00F15EE2">
      <w:pPr>
        <w:spacing w:after="0" w:line="240" w:lineRule="auto"/>
        <w:jc w:val="both"/>
        <w:rPr>
          <w:rFonts w:ascii="Times New Roman" w:eastAsia="Times New Roman" w:hAnsi="Times New Roman"/>
          <w:color w:val="000000"/>
          <w:sz w:val="18"/>
          <w:szCs w:val="18"/>
        </w:rPr>
      </w:pPr>
      <w:r w:rsidRPr="00F15EE2">
        <w:rPr>
          <w:rFonts w:ascii="Times New Roman" w:eastAsia="Times New Roman" w:hAnsi="Times New Roman"/>
          <w:color w:val="000000"/>
          <w:sz w:val="14"/>
          <w:szCs w:val="14"/>
        </w:rPr>
        <w:t> </w:t>
      </w:r>
    </w:p>
    <w:p w:rsidR="00F15EE2" w:rsidRPr="00F15EE2" w:rsidRDefault="00F15EE2" w:rsidP="00F15EE2">
      <w:pPr>
        <w:spacing w:after="0" w:line="240" w:lineRule="auto"/>
        <w:jc w:val="center"/>
        <w:rPr>
          <w:rFonts w:ascii="Times New Roman" w:eastAsia="Times New Roman" w:hAnsi="Times New Roman"/>
          <w:color w:val="000000"/>
          <w:sz w:val="18"/>
          <w:szCs w:val="18"/>
        </w:rPr>
      </w:pPr>
      <w:r w:rsidRPr="00F15EE2">
        <w:rPr>
          <w:rFonts w:ascii="Times New Roman" w:eastAsia="Times New Roman" w:hAnsi="Times New Roman"/>
          <w:color w:val="000000"/>
          <w:sz w:val="18"/>
          <w:szCs w:val="18"/>
        </w:rPr>
        <w:t>Editor’s Note on Incorporation by Reference</w:t>
      </w:r>
    </w:p>
    <w:p w:rsidR="00F15EE2" w:rsidRPr="00F15EE2" w:rsidRDefault="00F15EE2" w:rsidP="00F15EE2">
      <w:pPr>
        <w:spacing w:after="0" w:line="240" w:lineRule="auto"/>
        <w:jc w:val="both"/>
        <w:rPr>
          <w:rFonts w:ascii="Times New Roman" w:eastAsia="Times New Roman" w:hAnsi="Times New Roman"/>
          <w:color w:val="000000"/>
          <w:sz w:val="18"/>
          <w:szCs w:val="18"/>
        </w:rPr>
      </w:pPr>
      <w:r w:rsidRPr="00F15EE2">
        <w:rPr>
          <w:rFonts w:ascii="Times New Roman" w:eastAsia="Times New Roman" w:hAnsi="Times New Roman"/>
          <w:color w:val="000000"/>
          <w:sz w:val="18"/>
          <w:szCs w:val="18"/>
        </w:rPr>
        <w:t xml:space="preserve">     Pursuant to State Government Article, §7-207, Annotated Code of Maryland, the National Shellfish Sanitation Program Guide for the Control of Molluscan Shellfish 2017 Revision, Section I. Purpose &amp; Definitions and Section II. Model Ordinance except for Chapter IV, </w:t>
      </w:r>
      <w:proofErr w:type="spellStart"/>
      <w:r w:rsidRPr="00F15EE2">
        <w:rPr>
          <w:rFonts w:ascii="Times New Roman" w:eastAsia="Times New Roman" w:hAnsi="Times New Roman"/>
          <w:color w:val="000000"/>
          <w:sz w:val="18"/>
          <w:szCs w:val="18"/>
        </w:rPr>
        <w:t>Shellstock</w:t>
      </w:r>
      <w:proofErr w:type="spellEnd"/>
      <w:r w:rsidRPr="00F15EE2">
        <w:rPr>
          <w:rFonts w:ascii="Times New Roman" w:eastAsia="Times New Roman" w:hAnsi="Times New Roman"/>
          <w:color w:val="000000"/>
          <w:sz w:val="18"/>
          <w:szCs w:val="18"/>
        </w:rPr>
        <w:t xml:space="preserve"> Growing Areas, has been declared a document generally available to the public and appropriate for incorporation by reference. For this reason, it will not be printed in the Maryland Register or the Code of Maryland Regulations (COMAR). Copies of this document are filed in special public depositories located throughout the State. A list of these depositories was published in 46:1 Md. R. 9 (January 4, 2019), and is available online at www.dsd.state.md.us. The document may also be inspected at the office of the Division of State Documents, 16 Francis Street, Annapolis, Maryland 21401.</w:t>
      </w:r>
    </w:p>
    <w:p w:rsidR="00F15EE2" w:rsidRPr="00F15EE2" w:rsidRDefault="00F15EE2" w:rsidP="00F15EE2">
      <w:pPr>
        <w:spacing w:before="140" w:after="0" w:line="240" w:lineRule="auto"/>
        <w:ind w:left="533" w:hanging="533"/>
        <w:jc w:val="both"/>
        <w:rPr>
          <w:rFonts w:ascii="Times New Roman" w:eastAsia="Times New Roman" w:hAnsi="Times New Roman"/>
          <w:b/>
          <w:bCs/>
          <w:color w:val="000000"/>
          <w:sz w:val="18"/>
          <w:szCs w:val="18"/>
        </w:rPr>
      </w:pPr>
      <w:r w:rsidRPr="00F15EE2">
        <w:rPr>
          <w:rFonts w:ascii="Times New Roman" w:eastAsia="Times New Roman" w:hAnsi="Times New Roman"/>
          <w:b/>
          <w:bCs/>
          <w:color w:val="000000"/>
          <w:sz w:val="18"/>
          <w:szCs w:val="18"/>
        </w:rPr>
        <w:t>.01 Incorporation by Reference.</w:t>
      </w:r>
    </w:p>
    <w:p w:rsidR="00F15EE2" w:rsidRPr="00F15EE2" w:rsidRDefault="00F15EE2" w:rsidP="00F15EE2">
      <w:pPr>
        <w:spacing w:after="0" w:line="240" w:lineRule="auto"/>
        <w:ind w:firstLine="216"/>
        <w:jc w:val="both"/>
        <w:rPr>
          <w:rFonts w:ascii="Times New Roman" w:eastAsia="Times New Roman" w:hAnsi="Times New Roman"/>
          <w:color w:val="000000"/>
          <w:sz w:val="18"/>
          <w:szCs w:val="18"/>
        </w:rPr>
      </w:pPr>
      <w:r w:rsidRPr="00F15EE2">
        <w:rPr>
          <w:rFonts w:ascii="Times New Roman" w:eastAsia="Times New Roman" w:hAnsi="Times New Roman"/>
          <w:color w:val="000000"/>
          <w:sz w:val="18"/>
          <w:szCs w:val="18"/>
        </w:rPr>
        <w:t>In this chapter, the following documents are incorporated by reference:</w:t>
      </w:r>
    </w:p>
    <w:p w:rsidR="00F15EE2" w:rsidRPr="00F15EE2" w:rsidRDefault="00F15EE2" w:rsidP="00F15EE2">
      <w:pPr>
        <w:spacing w:after="0" w:line="240" w:lineRule="auto"/>
        <w:ind w:firstLine="216"/>
        <w:jc w:val="both"/>
        <w:rPr>
          <w:rFonts w:ascii="Times New Roman" w:eastAsia="Times New Roman" w:hAnsi="Times New Roman"/>
          <w:color w:val="000000"/>
          <w:sz w:val="18"/>
          <w:szCs w:val="18"/>
        </w:rPr>
      </w:pPr>
      <w:r w:rsidRPr="00F15EE2">
        <w:rPr>
          <w:rFonts w:ascii="Times New Roman" w:eastAsia="Times New Roman" w:hAnsi="Times New Roman"/>
          <w:color w:val="000000"/>
          <w:sz w:val="18"/>
          <w:szCs w:val="18"/>
        </w:rPr>
        <w:t>A. National Shellfish Sanitation Program Guide for the Control of Molluscan Shellfish </w:t>
      </w:r>
      <w:r w:rsidRPr="00F15EE2">
        <w:rPr>
          <w:rFonts w:ascii="Times New Roman" w:eastAsia="Times New Roman" w:hAnsi="Times New Roman"/>
          <w:b/>
          <w:bCs/>
          <w:color w:val="000000"/>
          <w:sz w:val="18"/>
          <w:szCs w:val="18"/>
        </w:rPr>
        <w:t>[</w:t>
      </w:r>
      <w:r w:rsidRPr="00F15EE2">
        <w:rPr>
          <w:rFonts w:ascii="Times New Roman" w:eastAsia="Times New Roman" w:hAnsi="Times New Roman"/>
          <w:color w:val="000000"/>
          <w:sz w:val="18"/>
          <w:szCs w:val="18"/>
        </w:rPr>
        <w:t>2015</w:t>
      </w:r>
      <w:r w:rsidRPr="00F15EE2">
        <w:rPr>
          <w:rFonts w:ascii="Times New Roman" w:eastAsia="Times New Roman" w:hAnsi="Times New Roman"/>
          <w:b/>
          <w:bCs/>
          <w:color w:val="000000"/>
          <w:sz w:val="18"/>
          <w:szCs w:val="18"/>
        </w:rPr>
        <w:t>] </w:t>
      </w:r>
      <w:r w:rsidRPr="00F15EE2">
        <w:rPr>
          <w:rFonts w:ascii="Times New Roman" w:eastAsia="Times New Roman" w:hAnsi="Times New Roman"/>
          <w:i/>
          <w:iCs/>
          <w:color w:val="000000"/>
          <w:sz w:val="18"/>
          <w:szCs w:val="18"/>
        </w:rPr>
        <w:t>2017</w:t>
      </w:r>
      <w:r w:rsidRPr="00F15EE2">
        <w:rPr>
          <w:rFonts w:ascii="Times New Roman" w:eastAsia="Times New Roman" w:hAnsi="Times New Roman"/>
          <w:color w:val="000000"/>
          <w:sz w:val="18"/>
          <w:szCs w:val="18"/>
        </w:rPr>
        <w:t xml:space="preserve"> Revision, Section I. Purpose &amp; Definitions and Section II. Model Ordinance except for Chapter IV, </w:t>
      </w:r>
      <w:proofErr w:type="spellStart"/>
      <w:r w:rsidRPr="00F15EE2">
        <w:rPr>
          <w:rFonts w:ascii="Times New Roman" w:eastAsia="Times New Roman" w:hAnsi="Times New Roman"/>
          <w:color w:val="000000"/>
          <w:sz w:val="18"/>
          <w:szCs w:val="18"/>
        </w:rPr>
        <w:t>Shellstock</w:t>
      </w:r>
      <w:proofErr w:type="spellEnd"/>
      <w:r w:rsidRPr="00F15EE2">
        <w:rPr>
          <w:rFonts w:ascii="Times New Roman" w:eastAsia="Times New Roman" w:hAnsi="Times New Roman"/>
          <w:color w:val="000000"/>
          <w:sz w:val="18"/>
          <w:szCs w:val="18"/>
        </w:rPr>
        <w:t xml:space="preserve"> Growing Areas; and</w:t>
      </w:r>
    </w:p>
    <w:p w:rsidR="00F15EE2" w:rsidRPr="00F15EE2" w:rsidRDefault="00F15EE2" w:rsidP="00F15EE2">
      <w:pPr>
        <w:spacing w:after="0" w:line="240" w:lineRule="auto"/>
        <w:ind w:firstLine="216"/>
        <w:jc w:val="both"/>
        <w:rPr>
          <w:rFonts w:ascii="Times New Roman" w:eastAsia="Times New Roman" w:hAnsi="Times New Roman"/>
          <w:color w:val="000000"/>
          <w:sz w:val="18"/>
          <w:szCs w:val="18"/>
        </w:rPr>
      </w:pPr>
      <w:r w:rsidRPr="00F15EE2">
        <w:rPr>
          <w:rFonts w:ascii="Times New Roman" w:eastAsia="Times New Roman" w:hAnsi="Times New Roman"/>
          <w:color w:val="000000"/>
          <w:sz w:val="18"/>
          <w:szCs w:val="18"/>
        </w:rPr>
        <w:t>B. (text unchanged)</w:t>
      </w:r>
    </w:p>
    <w:p w:rsidR="00F15EE2" w:rsidRPr="00F15EE2" w:rsidRDefault="00F15EE2" w:rsidP="00F15EE2">
      <w:pPr>
        <w:spacing w:before="120" w:after="0" w:line="240" w:lineRule="auto"/>
        <w:jc w:val="right"/>
        <w:rPr>
          <w:rFonts w:ascii="Times New Roman" w:eastAsia="Times New Roman" w:hAnsi="Times New Roman"/>
          <w:color w:val="000000"/>
          <w:sz w:val="18"/>
          <w:szCs w:val="18"/>
        </w:rPr>
      </w:pPr>
      <w:r w:rsidRPr="00F15EE2">
        <w:rPr>
          <w:rFonts w:ascii="Times New Roman" w:eastAsia="Times New Roman" w:hAnsi="Times New Roman"/>
          <w:color w:val="000000"/>
          <w:sz w:val="18"/>
          <w:szCs w:val="18"/>
        </w:rPr>
        <w:t>ROBERT R. NEALL</w:t>
      </w:r>
      <w:r w:rsidRPr="00F15EE2">
        <w:rPr>
          <w:rFonts w:ascii="Times New Roman" w:eastAsia="Times New Roman" w:hAnsi="Times New Roman"/>
          <w:color w:val="000000"/>
          <w:sz w:val="18"/>
          <w:szCs w:val="18"/>
        </w:rPr>
        <w:br/>
        <w:t>Secretary of Health</w:t>
      </w:r>
    </w:p>
    <w:p w:rsidR="00973495" w:rsidRDefault="00F15EE2"/>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E2"/>
    <w:rsid w:val="008A6F37"/>
    <w:rsid w:val="00E34223"/>
    <w:rsid w:val="00F1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75CA"/>
  <w15:chartTrackingRefBased/>
  <w15:docId w15:val="{8D1CDA6A-AD11-4B5F-8E7C-C618874E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E2"/>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5036">
      <w:bodyDiv w:val="1"/>
      <w:marLeft w:val="0"/>
      <w:marRight w:val="0"/>
      <w:marTop w:val="0"/>
      <w:marBottom w:val="0"/>
      <w:divBdr>
        <w:top w:val="none" w:sz="0" w:space="0" w:color="auto"/>
        <w:left w:val="none" w:sz="0" w:space="0" w:color="auto"/>
        <w:bottom w:val="none" w:sz="0" w:space="0" w:color="auto"/>
        <w:right w:val="none" w:sz="0" w:space="0" w:color="auto"/>
      </w:divBdr>
      <w:divsChild>
        <w:div w:id="1590456722">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833718C-EA2B-4C89-A350-9CAC2B9E0C97}"/>
</file>

<file path=customXml/itemProps2.xml><?xml version="1.0" encoding="utf-8"?>
<ds:datastoreItem xmlns:ds="http://schemas.openxmlformats.org/officeDocument/2006/customXml" ds:itemID="{4C5CCD32-4FDC-4FA9-B710-663A345D3EBE}"/>
</file>

<file path=customXml/itemProps3.xml><?xml version="1.0" encoding="utf-8"?>
<ds:datastoreItem xmlns:ds="http://schemas.openxmlformats.org/officeDocument/2006/customXml" ds:itemID="{B9BD2C0C-B470-4079-BEEF-F721B103BA7E}"/>
</file>

<file path=customXml/itemProps4.xml><?xml version="1.0" encoding="utf-8"?>
<ds:datastoreItem xmlns:ds="http://schemas.openxmlformats.org/officeDocument/2006/customXml" ds:itemID="{F66365DE-5432-4176-A370-C3A12EC8BC84}"/>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2019-06-07T12:52:00Z</dcterms:created>
  <dcterms:modified xsi:type="dcterms:W3CDTF">2019-06-07T12:53:00Z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fad52032-8edd-479d-b53f-905336f4a5a8</vt:lpwstr>
  </property>
</Properties>
</file>