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2ACFF" w14:textId="77777777" w:rsidR="00EF5AF0" w:rsidRPr="00EF5AF0" w:rsidRDefault="00EF5AF0" w:rsidP="00EF5AF0">
      <w:pPr>
        <w:spacing w:after="0" w:line="240" w:lineRule="auto"/>
        <w:rPr>
          <w:rFonts w:ascii="Arial" w:eastAsia="Calibri" w:hAnsi="Arial" w:cs="Arial"/>
          <w:b/>
          <w:bCs/>
          <w:color w:val="000080"/>
          <w:sz w:val="28"/>
          <w:szCs w:val="28"/>
          <w:u w:val="single"/>
        </w:rPr>
      </w:pPr>
      <w:r w:rsidRPr="00EF5AF0">
        <w:rPr>
          <w:rFonts w:ascii="Arial" w:eastAsia="Calibri" w:hAnsi="Arial" w:cs="Arial"/>
          <w:b/>
          <w:bCs/>
          <w:color w:val="000080"/>
          <w:sz w:val="28"/>
          <w:szCs w:val="28"/>
          <w:u w:val="single"/>
        </w:rPr>
        <w:t>PROPOSAL</w:t>
      </w:r>
    </w:p>
    <w:p w14:paraId="0813A654" w14:textId="77777777" w:rsidR="00EF5AF0" w:rsidRPr="00EF5AF0" w:rsidRDefault="00EF5AF0" w:rsidP="00EF5AF0">
      <w:pPr>
        <w:spacing w:after="0" w:line="240" w:lineRule="auto"/>
        <w:rPr>
          <w:rFonts w:ascii="Arial" w:eastAsia="Calibri" w:hAnsi="Arial" w:cs="Arial"/>
          <w:b/>
          <w:bCs/>
          <w:color w:val="000080"/>
          <w:sz w:val="28"/>
          <w:szCs w:val="28"/>
        </w:rPr>
      </w:pPr>
      <w:r w:rsidRPr="00EF5AF0">
        <w:rPr>
          <w:rFonts w:ascii="Arial" w:eastAsia="Calibri" w:hAnsi="Arial" w:cs="Arial"/>
          <w:b/>
          <w:bCs/>
          <w:color w:val="000080"/>
          <w:sz w:val="28"/>
          <w:szCs w:val="28"/>
        </w:rPr>
        <w:t>Maryland Register</w:t>
      </w:r>
    </w:p>
    <w:p w14:paraId="74E0A95F" w14:textId="77777777" w:rsidR="00EF5AF0" w:rsidRPr="00EF5AF0" w:rsidRDefault="00EF5AF0" w:rsidP="00EF5AF0">
      <w:pPr>
        <w:spacing w:after="0" w:line="240" w:lineRule="auto"/>
        <w:jc w:val="both"/>
        <w:rPr>
          <w:rFonts w:ascii="Arial" w:eastAsia="Times New Roman" w:hAnsi="Arial" w:cs="Arial"/>
          <w:b/>
          <w:color w:val="000080"/>
          <w:sz w:val="28"/>
          <w:szCs w:val="28"/>
        </w:rPr>
      </w:pPr>
      <w:r w:rsidRPr="00EF5AF0">
        <w:rPr>
          <w:rFonts w:ascii="Arial" w:eastAsia="Times New Roman" w:hAnsi="Arial" w:cs="Arial"/>
          <w:b/>
          <w:bCs/>
          <w:color w:val="000080"/>
          <w:sz w:val="28"/>
          <w:szCs w:val="28"/>
        </w:rPr>
        <w:t>Issue Date:  June 21, 2019</w:t>
      </w:r>
    </w:p>
    <w:p w14:paraId="4475E518" w14:textId="0866983F" w:rsidR="00EF5AF0" w:rsidRPr="00EF5AF0" w:rsidRDefault="00EF5AF0" w:rsidP="00EF5AF0">
      <w:pPr>
        <w:spacing w:after="0" w:line="240" w:lineRule="auto"/>
        <w:jc w:val="both"/>
        <w:rPr>
          <w:rFonts w:ascii="Arial" w:eastAsia="Times New Roman" w:hAnsi="Arial" w:cs="Arial"/>
          <w:b/>
          <w:color w:val="000080"/>
          <w:sz w:val="28"/>
          <w:szCs w:val="28"/>
        </w:rPr>
      </w:pPr>
      <w:r w:rsidRPr="00EF5AF0">
        <w:rPr>
          <w:rFonts w:ascii="Arial" w:eastAsia="Times New Roman" w:hAnsi="Arial" w:cs="Arial"/>
          <w:b/>
          <w:color w:val="000080"/>
          <w:sz w:val="28"/>
          <w:szCs w:val="28"/>
        </w:rPr>
        <w:t xml:space="preserve">Volume 46 • Issue 13 • Page </w:t>
      </w:r>
      <w:r>
        <w:rPr>
          <w:rFonts w:ascii="Arial" w:eastAsia="Times New Roman" w:hAnsi="Arial" w:cs="Arial"/>
          <w:b/>
          <w:color w:val="000080"/>
          <w:sz w:val="28"/>
          <w:szCs w:val="28"/>
        </w:rPr>
        <w:t>599-600</w:t>
      </w:r>
      <w:bookmarkStart w:id="0" w:name="_GoBack"/>
      <w:bookmarkEnd w:id="0"/>
    </w:p>
    <w:p w14:paraId="536A8EF9" w14:textId="0EE00D96" w:rsidR="00EF5AF0" w:rsidRPr="00EF5AF0" w:rsidRDefault="00EF5AF0" w:rsidP="00EF5AF0">
      <w:pPr>
        <w:spacing w:after="120" w:line="240" w:lineRule="auto"/>
        <w:jc w:val="center"/>
        <w:rPr>
          <w:rFonts w:ascii="Times New Roman" w:eastAsia="Times New Roman" w:hAnsi="Times New Roman" w:cs="Times New Roman"/>
          <w:b/>
          <w:bCs/>
          <w:color w:val="000000"/>
          <w:sz w:val="36"/>
          <w:szCs w:val="36"/>
        </w:rPr>
      </w:pPr>
      <w:r w:rsidRPr="00EF5AF0">
        <w:rPr>
          <w:rFonts w:ascii="Times New Roman" w:eastAsia="Times New Roman" w:hAnsi="Times New Roman" w:cs="Times New Roman"/>
          <w:b/>
          <w:bCs/>
          <w:color w:val="000000"/>
          <w:sz w:val="36"/>
          <w:szCs w:val="36"/>
        </w:rPr>
        <w:t>Title 10 </w:t>
      </w:r>
      <w:r w:rsidRPr="00EF5AF0">
        <w:rPr>
          <w:rFonts w:ascii="Times New Roman" w:eastAsia="Times New Roman" w:hAnsi="Times New Roman" w:cs="Times New Roman"/>
          <w:b/>
          <w:bCs/>
          <w:color w:val="000000"/>
          <w:sz w:val="36"/>
          <w:szCs w:val="36"/>
        </w:rPr>
        <w:br/>
        <w:t>MARYLAND DEPARTMENT OF HEALTH</w:t>
      </w:r>
    </w:p>
    <w:p w14:paraId="39FBC71D" w14:textId="77777777" w:rsidR="00EF5AF0" w:rsidRPr="00EF5AF0" w:rsidRDefault="00EF5AF0" w:rsidP="00EF5AF0">
      <w:pPr>
        <w:spacing w:after="80" w:line="240" w:lineRule="auto"/>
        <w:jc w:val="center"/>
        <w:rPr>
          <w:rFonts w:ascii="Times New Roman" w:eastAsia="Times New Roman" w:hAnsi="Times New Roman" w:cs="Times New Roman"/>
          <w:b/>
          <w:bCs/>
          <w:color w:val="000000"/>
          <w:sz w:val="28"/>
          <w:szCs w:val="28"/>
        </w:rPr>
      </w:pPr>
      <w:bookmarkStart w:id="1" w:name="_Toc11762515"/>
      <w:bookmarkEnd w:id="1"/>
      <w:r w:rsidRPr="00EF5AF0">
        <w:rPr>
          <w:rFonts w:ascii="Times New Roman" w:eastAsia="Times New Roman" w:hAnsi="Times New Roman" w:cs="Times New Roman"/>
          <w:b/>
          <w:bCs/>
          <w:color w:val="000000"/>
          <w:sz w:val="28"/>
          <w:szCs w:val="28"/>
        </w:rPr>
        <w:t>Subtitle 09 MEDICAL CARE PROGRAMS</w:t>
      </w:r>
    </w:p>
    <w:p w14:paraId="0B128984" w14:textId="77777777" w:rsidR="00EF5AF0" w:rsidRPr="00EF5AF0" w:rsidRDefault="00EF5AF0" w:rsidP="00EF5AF0">
      <w:pPr>
        <w:spacing w:after="120" w:line="240" w:lineRule="auto"/>
        <w:ind w:left="158" w:hanging="158"/>
        <w:jc w:val="both"/>
        <w:rPr>
          <w:rFonts w:ascii="Times New Roman" w:eastAsia="Times New Roman" w:hAnsi="Times New Roman" w:cs="Times New Roman"/>
          <w:b/>
          <w:bCs/>
          <w:color w:val="000000"/>
          <w:sz w:val="27"/>
          <w:szCs w:val="27"/>
        </w:rPr>
      </w:pPr>
      <w:bookmarkStart w:id="2" w:name="_Toc11762516"/>
      <w:bookmarkEnd w:id="2"/>
      <w:r w:rsidRPr="00EF5AF0">
        <w:rPr>
          <w:rFonts w:ascii="Times New Roman" w:eastAsia="Times New Roman" w:hAnsi="Times New Roman" w:cs="Times New Roman"/>
          <w:b/>
          <w:bCs/>
          <w:color w:val="000000"/>
          <w:sz w:val="27"/>
          <w:szCs w:val="27"/>
        </w:rPr>
        <w:t>10.09.95 Special Psychiatric Hospitals</w:t>
      </w:r>
    </w:p>
    <w:p w14:paraId="61324898" w14:textId="77777777" w:rsidR="00EF5AF0" w:rsidRPr="00EF5AF0" w:rsidRDefault="00EF5AF0" w:rsidP="00EF5AF0">
      <w:pPr>
        <w:spacing w:before="120" w:after="0" w:line="240" w:lineRule="auto"/>
        <w:jc w:val="center"/>
        <w:rPr>
          <w:rFonts w:ascii="Times New Roman" w:eastAsia="Times New Roman" w:hAnsi="Times New Roman" w:cs="Times New Roman"/>
          <w:color w:val="000000"/>
          <w:sz w:val="16"/>
          <w:szCs w:val="16"/>
        </w:rPr>
      </w:pPr>
      <w:r w:rsidRPr="00EF5AF0">
        <w:rPr>
          <w:rFonts w:ascii="Times New Roman" w:eastAsia="Times New Roman" w:hAnsi="Times New Roman" w:cs="Times New Roman"/>
          <w:color w:val="000000"/>
          <w:sz w:val="16"/>
          <w:szCs w:val="16"/>
        </w:rPr>
        <w:t>Authority: Health-General Article, §§2-104(b), 15-102.8, 15-103, and 15-105, Annotated Code of Maryland</w:t>
      </w:r>
    </w:p>
    <w:p w14:paraId="6117DF89" w14:textId="77777777" w:rsidR="00EF5AF0" w:rsidRPr="00EF5AF0" w:rsidRDefault="00EF5AF0" w:rsidP="00EF5AF0">
      <w:pPr>
        <w:spacing w:before="120" w:after="0" w:line="240" w:lineRule="auto"/>
        <w:jc w:val="center"/>
        <w:rPr>
          <w:rFonts w:ascii="Times New Roman" w:eastAsia="Times New Roman" w:hAnsi="Times New Roman" w:cs="Times New Roman"/>
          <w:b/>
          <w:bCs/>
          <w:color w:val="000000"/>
          <w:sz w:val="18"/>
          <w:szCs w:val="18"/>
        </w:rPr>
      </w:pPr>
      <w:r w:rsidRPr="00EF5AF0">
        <w:rPr>
          <w:rFonts w:ascii="Times New Roman" w:eastAsia="Times New Roman" w:hAnsi="Times New Roman" w:cs="Times New Roman"/>
          <w:b/>
          <w:bCs/>
          <w:color w:val="000000"/>
          <w:sz w:val="18"/>
          <w:szCs w:val="18"/>
        </w:rPr>
        <w:t>Notice of Proposed Action</w:t>
      </w:r>
    </w:p>
    <w:p w14:paraId="6BE76F52" w14:textId="77777777" w:rsidR="00EF5AF0" w:rsidRPr="00EF5AF0" w:rsidRDefault="00EF5AF0" w:rsidP="00EF5AF0">
      <w:pPr>
        <w:spacing w:before="40" w:after="40" w:line="240" w:lineRule="auto"/>
        <w:jc w:val="center"/>
        <w:rPr>
          <w:rFonts w:ascii="Times New Roman" w:eastAsia="Times New Roman" w:hAnsi="Times New Roman" w:cs="Times New Roman"/>
          <w:color w:val="000000"/>
          <w:sz w:val="16"/>
          <w:szCs w:val="16"/>
        </w:rPr>
      </w:pPr>
      <w:r w:rsidRPr="00EF5AF0">
        <w:rPr>
          <w:rFonts w:ascii="Times New Roman" w:eastAsia="Times New Roman" w:hAnsi="Times New Roman" w:cs="Times New Roman"/>
          <w:color w:val="000000"/>
          <w:sz w:val="16"/>
          <w:szCs w:val="16"/>
        </w:rPr>
        <w:t>[19-118-P]</w:t>
      </w:r>
    </w:p>
    <w:p w14:paraId="28A693DA" w14:textId="77777777" w:rsidR="00EF5AF0" w:rsidRPr="00EF5AF0" w:rsidRDefault="00EF5AF0" w:rsidP="00EF5AF0">
      <w:pPr>
        <w:spacing w:after="0" w:line="240" w:lineRule="auto"/>
        <w:jc w:val="both"/>
        <w:rPr>
          <w:rFonts w:ascii="Times New Roman" w:eastAsia="Times New Roman" w:hAnsi="Times New Roman" w:cs="Times New Roman"/>
          <w:color w:val="000000"/>
          <w:sz w:val="18"/>
          <w:szCs w:val="18"/>
        </w:rPr>
      </w:pPr>
      <w:r w:rsidRPr="00EF5AF0">
        <w:rPr>
          <w:rFonts w:ascii="Times" w:eastAsia="Times New Roman" w:hAnsi="Times" w:cs="Times"/>
          <w:color w:val="000000"/>
          <w:sz w:val="18"/>
          <w:szCs w:val="18"/>
        </w:rPr>
        <w:t>     The Secretary of Health proposes to amend Regulation </w:t>
      </w:r>
      <w:r w:rsidRPr="00EF5AF0">
        <w:rPr>
          <w:rFonts w:ascii="Times" w:eastAsia="Times New Roman" w:hAnsi="Times" w:cs="Times"/>
          <w:b/>
          <w:bCs/>
          <w:color w:val="000000"/>
          <w:sz w:val="18"/>
          <w:szCs w:val="18"/>
        </w:rPr>
        <w:t>.05</w:t>
      </w:r>
      <w:r w:rsidRPr="00EF5AF0">
        <w:rPr>
          <w:rFonts w:ascii="Times" w:eastAsia="Times New Roman" w:hAnsi="Times" w:cs="Times"/>
          <w:color w:val="000000"/>
          <w:sz w:val="18"/>
          <w:szCs w:val="18"/>
        </w:rPr>
        <w:t> </w:t>
      </w:r>
      <w:r w:rsidRPr="00EF5AF0">
        <w:rPr>
          <w:rFonts w:ascii="Times" w:eastAsia="Times New Roman" w:hAnsi="Times" w:cs="Times"/>
          <w:b/>
          <w:bCs/>
          <w:color w:val="000000"/>
          <w:sz w:val="18"/>
          <w:szCs w:val="18"/>
        </w:rPr>
        <w:t>under COMAR 10.09.95 Special Psychiatric Hospitals</w:t>
      </w:r>
      <w:r w:rsidRPr="00EF5AF0">
        <w:rPr>
          <w:rFonts w:ascii="Times" w:eastAsia="Times New Roman" w:hAnsi="Times" w:cs="Times"/>
          <w:color w:val="000000"/>
          <w:sz w:val="18"/>
          <w:szCs w:val="18"/>
        </w:rPr>
        <w:t>.</w:t>
      </w:r>
    </w:p>
    <w:p w14:paraId="1982DDCD" w14:textId="77777777" w:rsidR="00EF5AF0" w:rsidRPr="00EF5AF0" w:rsidRDefault="00EF5AF0" w:rsidP="00EF5AF0">
      <w:pPr>
        <w:spacing w:before="120" w:after="0" w:line="240" w:lineRule="auto"/>
        <w:jc w:val="center"/>
        <w:rPr>
          <w:rFonts w:ascii="Times New Roman" w:eastAsia="Times New Roman" w:hAnsi="Times New Roman" w:cs="Times New Roman"/>
          <w:b/>
          <w:bCs/>
          <w:color w:val="000000"/>
          <w:sz w:val="18"/>
          <w:szCs w:val="18"/>
        </w:rPr>
      </w:pPr>
      <w:r w:rsidRPr="00EF5AF0">
        <w:rPr>
          <w:rFonts w:ascii="Times New Roman" w:eastAsia="Times New Roman" w:hAnsi="Times New Roman" w:cs="Times New Roman"/>
          <w:b/>
          <w:bCs/>
          <w:color w:val="000000"/>
          <w:sz w:val="18"/>
          <w:szCs w:val="18"/>
        </w:rPr>
        <w:t>Statement of Purpose</w:t>
      </w:r>
    </w:p>
    <w:p w14:paraId="4C83BF83" w14:textId="77777777" w:rsidR="00EF5AF0" w:rsidRPr="00EF5AF0" w:rsidRDefault="00EF5AF0" w:rsidP="00EF5AF0">
      <w:pPr>
        <w:spacing w:after="0" w:line="240" w:lineRule="auto"/>
        <w:ind w:firstLine="216"/>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color w:val="000000"/>
          <w:sz w:val="18"/>
          <w:szCs w:val="18"/>
        </w:rPr>
        <w:t xml:space="preserve">The purpose of this action is to remove a limitation on inpatient mental health services for adults with co-occurring substance use disorder (SUD) and mental health diagnoses in order for the Department to reimburse special psychiatric hospitals for providing medically managed intensive inpatient services (ASAM Level 4.0) to eligible participants, pursuant to the Department’s §1115 </w:t>
      </w:r>
      <w:proofErr w:type="spellStart"/>
      <w:r w:rsidRPr="00EF5AF0">
        <w:rPr>
          <w:rFonts w:ascii="Times New Roman" w:eastAsia="Times New Roman" w:hAnsi="Times New Roman" w:cs="Times New Roman"/>
          <w:color w:val="000000"/>
          <w:sz w:val="18"/>
          <w:szCs w:val="18"/>
        </w:rPr>
        <w:t>HealthChoice</w:t>
      </w:r>
      <w:proofErr w:type="spellEnd"/>
      <w:r w:rsidRPr="00EF5AF0">
        <w:rPr>
          <w:rFonts w:ascii="Times New Roman" w:eastAsia="Times New Roman" w:hAnsi="Times New Roman" w:cs="Times New Roman"/>
          <w:color w:val="000000"/>
          <w:sz w:val="18"/>
          <w:szCs w:val="18"/>
        </w:rPr>
        <w:t xml:space="preserve"> Waiver.</w:t>
      </w:r>
    </w:p>
    <w:p w14:paraId="7556EDB6" w14:textId="77777777" w:rsidR="00EF5AF0" w:rsidRPr="00EF5AF0" w:rsidRDefault="00EF5AF0" w:rsidP="00EF5AF0">
      <w:pPr>
        <w:spacing w:before="120" w:after="0" w:line="240" w:lineRule="auto"/>
        <w:jc w:val="center"/>
        <w:rPr>
          <w:rFonts w:ascii="Times New Roman" w:eastAsia="Times New Roman" w:hAnsi="Times New Roman" w:cs="Times New Roman"/>
          <w:b/>
          <w:bCs/>
          <w:color w:val="000000"/>
          <w:sz w:val="18"/>
          <w:szCs w:val="18"/>
        </w:rPr>
      </w:pPr>
      <w:r w:rsidRPr="00EF5AF0">
        <w:rPr>
          <w:rFonts w:ascii="Times New Roman" w:eastAsia="Times New Roman" w:hAnsi="Times New Roman" w:cs="Times New Roman"/>
          <w:b/>
          <w:bCs/>
          <w:color w:val="000000"/>
          <w:sz w:val="18"/>
          <w:szCs w:val="18"/>
        </w:rPr>
        <w:t>Comparison to Federal Standards</w:t>
      </w:r>
    </w:p>
    <w:p w14:paraId="22EA5941" w14:textId="77777777" w:rsidR="00EF5AF0" w:rsidRPr="00EF5AF0" w:rsidRDefault="00EF5AF0" w:rsidP="00EF5AF0">
      <w:pPr>
        <w:spacing w:after="0" w:line="240" w:lineRule="auto"/>
        <w:ind w:firstLine="216"/>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color w:val="000000"/>
          <w:sz w:val="18"/>
          <w:szCs w:val="18"/>
        </w:rPr>
        <w:t>There is no corresponding federal standard to this proposed action.</w:t>
      </w:r>
    </w:p>
    <w:p w14:paraId="136EC917" w14:textId="77777777" w:rsidR="00EF5AF0" w:rsidRPr="00EF5AF0" w:rsidRDefault="00EF5AF0" w:rsidP="00EF5AF0">
      <w:pPr>
        <w:spacing w:before="120" w:after="0" w:line="240" w:lineRule="auto"/>
        <w:jc w:val="center"/>
        <w:rPr>
          <w:rFonts w:ascii="Times New Roman" w:eastAsia="Times New Roman" w:hAnsi="Times New Roman" w:cs="Times New Roman"/>
          <w:b/>
          <w:bCs/>
          <w:color w:val="000000"/>
          <w:sz w:val="18"/>
          <w:szCs w:val="18"/>
        </w:rPr>
      </w:pPr>
      <w:r w:rsidRPr="00EF5AF0">
        <w:rPr>
          <w:rFonts w:ascii="Times New Roman" w:eastAsia="Times New Roman" w:hAnsi="Times New Roman" w:cs="Times New Roman"/>
          <w:b/>
          <w:bCs/>
          <w:color w:val="000000"/>
          <w:sz w:val="18"/>
          <w:szCs w:val="18"/>
        </w:rPr>
        <w:t>Estimate of Economic Impact</w:t>
      </w:r>
    </w:p>
    <w:p w14:paraId="1C252CDB" w14:textId="77777777" w:rsidR="00EF5AF0" w:rsidRPr="00EF5AF0" w:rsidRDefault="00EF5AF0" w:rsidP="00EF5AF0">
      <w:pPr>
        <w:spacing w:after="0" w:line="240" w:lineRule="auto"/>
        <w:ind w:firstLine="216"/>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b/>
          <w:bCs/>
          <w:color w:val="000000"/>
          <w:sz w:val="18"/>
          <w:szCs w:val="18"/>
        </w:rPr>
        <w:t>I. Summary of Economic Impact. </w:t>
      </w:r>
      <w:r w:rsidRPr="00EF5AF0">
        <w:rPr>
          <w:rFonts w:ascii="Times New Roman" w:eastAsia="Times New Roman" w:hAnsi="Times New Roman" w:cs="Times New Roman"/>
          <w:color w:val="000000"/>
          <w:sz w:val="18"/>
          <w:szCs w:val="18"/>
        </w:rPr>
        <w:t xml:space="preserve">Presently, the Maryland Department of Health (the Department) pays for medically managed intensive inpatient services, or American Society of Addiction Medicine (ASAM) Level 4.0, using State-only grants through the Behavioral Health Administration (BHA). The Department’s recently approved §1115 </w:t>
      </w:r>
      <w:proofErr w:type="spellStart"/>
      <w:r w:rsidRPr="00EF5AF0">
        <w:rPr>
          <w:rFonts w:ascii="Times New Roman" w:eastAsia="Times New Roman" w:hAnsi="Times New Roman" w:cs="Times New Roman"/>
          <w:color w:val="000000"/>
          <w:sz w:val="18"/>
          <w:szCs w:val="18"/>
        </w:rPr>
        <w:t>HealthChoice</w:t>
      </w:r>
      <w:proofErr w:type="spellEnd"/>
      <w:r w:rsidRPr="00EF5AF0">
        <w:rPr>
          <w:rFonts w:ascii="Times New Roman" w:eastAsia="Times New Roman" w:hAnsi="Times New Roman" w:cs="Times New Roman"/>
          <w:color w:val="000000"/>
          <w:sz w:val="18"/>
          <w:szCs w:val="18"/>
        </w:rPr>
        <w:t xml:space="preserve"> Waiver amendment enables the use of Medicaid funds to pay for ASAM Level 4.0 services in order to receive a 61.49 percent blended FMAP for services rendered to Medicaid-enrolled adults with co-occurring substance use disorder (SUD) and mental health diagnoses.</w:t>
      </w:r>
    </w:p>
    <w:p w14:paraId="59369B8F" w14:textId="77777777" w:rsidR="00EF5AF0" w:rsidRPr="00EF5AF0" w:rsidRDefault="00EF5AF0" w:rsidP="00EF5AF0">
      <w:pPr>
        <w:spacing w:after="0" w:line="240" w:lineRule="auto"/>
        <w:jc w:val="both"/>
        <w:rPr>
          <w:rFonts w:ascii="Times New Roman" w:eastAsia="Times New Roman" w:hAnsi="Times New Roman" w:cs="Times New Roman"/>
          <w:color w:val="000000"/>
          <w:sz w:val="18"/>
          <w:szCs w:val="18"/>
        </w:rPr>
      </w:pPr>
      <w:r w:rsidRPr="00EF5AF0">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382"/>
        <w:gridCol w:w="2765"/>
        <w:gridCol w:w="2213"/>
      </w:tblGrid>
      <w:tr w:rsidR="00EF5AF0" w:rsidRPr="00EF5AF0" w14:paraId="0BC816AC" w14:textId="77777777" w:rsidTr="00EF5AF0">
        <w:trPr>
          <w:tblCellSpacing w:w="15" w:type="dxa"/>
        </w:trPr>
        <w:tc>
          <w:tcPr>
            <w:tcW w:w="2300" w:type="pct"/>
            <w:tcMar>
              <w:top w:w="15" w:type="dxa"/>
              <w:left w:w="15" w:type="dxa"/>
              <w:bottom w:w="15" w:type="dxa"/>
              <w:right w:w="15" w:type="dxa"/>
            </w:tcMar>
            <w:vAlign w:val="bottom"/>
            <w:hideMark/>
          </w:tcPr>
          <w:p w14:paraId="1EFA9A2A"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0EF8EF3D"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Revenue (R+/R-)</w:t>
            </w:r>
          </w:p>
        </w:tc>
        <w:tc>
          <w:tcPr>
            <w:tcW w:w="1050" w:type="pct"/>
            <w:tcMar>
              <w:top w:w="15" w:type="dxa"/>
              <w:left w:w="15" w:type="dxa"/>
              <w:bottom w:w="15" w:type="dxa"/>
              <w:right w:w="15" w:type="dxa"/>
            </w:tcMar>
            <w:vAlign w:val="bottom"/>
            <w:hideMark/>
          </w:tcPr>
          <w:p w14:paraId="7EFEB08D"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 </w:t>
            </w:r>
          </w:p>
        </w:tc>
      </w:tr>
      <w:tr w:rsidR="00EF5AF0" w:rsidRPr="00EF5AF0" w14:paraId="0A0D45BD" w14:textId="77777777" w:rsidTr="00EF5AF0">
        <w:trPr>
          <w:tblCellSpacing w:w="15" w:type="dxa"/>
        </w:trPr>
        <w:tc>
          <w:tcPr>
            <w:tcW w:w="2300" w:type="pct"/>
            <w:tcMar>
              <w:top w:w="15" w:type="dxa"/>
              <w:left w:w="15" w:type="dxa"/>
              <w:bottom w:w="15" w:type="dxa"/>
              <w:right w:w="15" w:type="dxa"/>
            </w:tcMar>
            <w:vAlign w:val="bottom"/>
            <w:hideMark/>
          </w:tcPr>
          <w:p w14:paraId="161A8B4B" w14:textId="77777777" w:rsidR="00EF5AF0" w:rsidRPr="00EF5AF0" w:rsidRDefault="00EF5AF0" w:rsidP="00EF5AF0">
            <w:pPr>
              <w:spacing w:after="0" w:line="240" w:lineRule="auto"/>
              <w:ind w:firstLine="216"/>
              <w:rPr>
                <w:rFonts w:ascii="Times New Roman" w:eastAsia="Times New Roman" w:hAnsi="Times New Roman" w:cs="Times New Roman"/>
                <w:sz w:val="18"/>
                <w:szCs w:val="18"/>
              </w:rPr>
            </w:pPr>
            <w:r w:rsidRPr="00EF5AF0">
              <w:rPr>
                <w:rFonts w:ascii="Times New Roman" w:eastAsia="Times New Roman" w:hAnsi="Times New Roman" w:cs="Times New Roman"/>
                <w:b/>
                <w:bCs/>
                <w:sz w:val="18"/>
                <w:szCs w:val="18"/>
              </w:rPr>
              <w:t>II. Types of Economic Impact.</w:t>
            </w:r>
          </w:p>
        </w:tc>
        <w:tc>
          <w:tcPr>
            <w:tcW w:w="1450" w:type="pct"/>
            <w:tcMar>
              <w:top w:w="15" w:type="dxa"/>
              <w:left w:w="15" w:type="dxa"/>
              <w:bottom w:w="15" w:type="dxa"/>
              <w:right w:w="15" w:type="dxa"/>
            </w:tcMar>
            <w:vAlign w:val="bottom"/>
            <w:hideMark/>
          </w:tcPr>
          <w:p w14:paraId="135E88AD"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Expenditure</w:t>
            </w:r>
          </w:p>
          <w:p w14:paraId="2CAE12D1"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(E+/E-)</w:t>
            </w:r>
          </w:p>
        </w:tc>
        <w:tc>
          <w:tcPr>
            <w:tcW w:w="1050" w:type="pct"/>
            <w:tcMar>
              <w:top w:w="15" w:type="dxa"/>
              <w:left w:w="15" w:type="dxa"/>
              <w:bottom w:w="15" w:type="dxa"/>
              <w:right w:w="15" w:type="dxa"/>
            </w:tcMar>
            <w:vAlign w:val="bottom"/>
            <w:hideMark/>
          </w:tcPr>
          <w:p w14:paraId="2D1497B8"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Magnitude</w:t>
            </w:r>
          </w:p>
        </w:tc>
      </w:tr>
      <w:tr w:rsidR="00EF5AF0" w:rsidRPr="00EF5AF0" w14:paraId="5BED34BF" w14:textId="77777777" w:rsidTr="00EF5AF0">
        <w:trPr>
          <w:tblCellSpacing w:w="15" w:type="dxa"/>
        </w:trPr>
        <w:tc>
          <w:tcPr>
            <w:tcW w:w="2300" w:type="pct"/>
            <w:tcMar>
              <w:top w:w="15" w:type="dxa"/>
              <w:left w:w="15" w:type="dxa"/>
              <w:bottom w:w="15" w:type="dxa"/>
              <w:right w:w="15" w:type="dxa"/>
            </w:tcMar>
            <w:vAlign w:val="bottom"/>
            <w:hideMark/>
          </w:tcPr>
          <w:p w14:paraId="3A39199C"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 </w:t>
            </w:r>
          </w:p>
        </w:tc>
        <w:tc>
          <w:tcPr>
            <w:tcW w:w="2600" w:type="pct"/>
            <w:gridSpan w:val="2"/>
            <w:tcMar>
              <w:top w:w="15" w:type="dxa"/>
              <w:left w:w="15" w:type="dxa"/>
              <w:bottom w:w="15" w:type="dxa"/>
              <w:right w:w="15" w:type="dxa"/>
            </w:tcMar>
            <w:vAlign w:val="bottom"/>
            <w:hideMark/>
          </w:tcPr>
          <w:p w14:paraId="3B98471F"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pict w14:anchorId="3B09F96F">
                <v:rect id="_x0000_i1025" style="width:468pt;height:1.5pt" o:hrstd="t" o:hrnoshade="t" o:hr="t" fillcolor="black" stroked="f"/>
              </w:pict>
            </w:r>
          </w:p>
        </w:tc>
      </w:tr>
      <w:tr w:rsidR="00EF5AF0" w:rsidRPr="00EF5AF0" w14:paraId="050E7FC4" w14:textId="77777777" w:rsidTr="00EF5AF0">
        <w:trPr>
          <w:tblCellSpacing w:w="15" w:type="dxa"/>
        </w:trPr>
        <w:tc>
          <w:tcPr>
            <w:tcW w:w="2300" w:type="pct"/>
            <w:tcMar>
              <w:top w:w="15" w:type="dxa"/>
              <w:left w:w="15" w:type="dxa"/>
              <w:bottom w:w="15" w:type="dxa"/>
              <w:right w:w="15" w:type="dxa"/>
            </w:tcMar>
            <w:vAlign w:val="bottom"/>
            <w:hideMark/>
          </w:tcPr>
          <w:p w14:paraId="360D5DFA" w14:textId="77777777" w:rsidR="00EF5AF0" w:rsidRPr="00EF5AF0" w:rsidRDefault="00EF5AF0" w:rsidP="00EF5AF0">
            <w:pPr>
              <w:spacing w:after="0" w:line="240" w:lineRule="auto"/>
              <w:rPr>
                <w:rFonts w:ascii="Times New Roman" w:eastAsia="Times New Roman" w:hAnsi="Times New Roman" w:cs="Times New Roman"/>
                <w:sz w:val="18"/>
                <w:szCs w:val="18"/>
              </w:rPr>
            </w:pPr>
          </w:p>
        </w:tc>
        <w:tc>
          <w:tcPr>
            <w:tcW w:w="1450" w:type="pct"/>
            <w:tcMar>
              <w:top w:w="15" w:type="dxa"/>
              <w:left w:w="15" w:type="dxa"/>
              <w:bottom w:w="15" w:type="dxa"/>
              <w:right w:w="15" w:type="dxa"/>
            </w:tcMar>
            <w:vAlign w:val="bottom"/>
            <w:hideMark/>
          </w:tcPr>
          <w:p w14:paraId="39DB0A73" w14:textId="77777777" w:rsidR="00EF5AF0" w:rsidRPr="00EF5AF0" w:rsidRDefault="00EF5AF0" w:rsidP="00EF5AF0">
            <w:pPr>
              <w:spacing w:after="0" w:line="240" w:lineRule="auto"/>
              <w:rPr>
                <w:rFonts w:ascii="Times New Roman" w:eastAsia="Times New Roman" w:hAnsi="Times New Roman" w:cs="Times New Roman"/>
                <w:sz w:val="20"/>
                <w:szCs w:val="20"/>
              </w:rPr>
            </w:pPr>
          </w:p>
        </w:tc>
        <w:tc>
          <w:tcPr>
            <w:tcW w:w="1050" w:type="pct"/>
            <w:tcMar>
              <w:top w:w="15" w:type="dxa"/>
              <w:left w:w="15" w:type="dxa"/>
              <w:bottom w:w="15" w:type="dxa"/>
              <w:right w:w="15" w:type="dxa"/>
            </w:tcMar>
            <w:vAlign w:val="bottom"/>
            <w:hideMark/>
          </w:tcPr>
          <w:p w14:paraId="232CB452" w14:textId="77777777" w:rsidR="00EF5AF0" w:rsidRPr="00EF5AF0" w:rsidRDefault="00EF5AF0" w:rsidP="00EF5AF0">
            <w:pPr>
              <w:spacing w:after="0" w:line="240" w:lineRule="auto"/>
              <w:rPr>
                <w:rFonts w:ascii="Times New Roman" w:eastAsia="Times New Roman" w:hAnsi="Times New Roman" w:cs="Times New Roman"/>
                <w:sz w:val="20"/>
                <w:szCs w:val="20"/>
              </w:rPr>
            </w:pPr>
          </w:p>
        </w:tc>
      </w:tr>
      <w:tr w:rsidR="00EF5AF0" w:rsidRPr="00EF5AF0" w14:paraId="3E6A7A65" w14:textId="77777777" w:rsidTr="00EF5AF0">
        <w:trPr>
          <w:tblCellSpacing w:w="15" w:type="dxa"/>
        </w:trPr>
        <w:tc>
          <w:tcPr>
            <w:tcW w:w="2300" w:type="pct"/>
            <w:tcMar>
              <w:top w:w="15" w:type="dxa"/>
              <w:left w:w="15" w:type="dxa"/>
              <w:bottom w:w="15" w:type="dxa"/>
              <w:right w:w="15" w:type="dxa"/>
            </w:tcMar>
            <w:vAlign w:val="bottom"/>
            <w:hideMark/>
          </w:tcPr>
          <w:p w14:paraId="18482ABE" w14:textId="77777777" w:rsidR="00EF5AF0" w:rsidRPr="00EF5AF0" w:rsidRDefault="00EF5AF0" w:rsidP="00EF5AF0">
            <w:pPr>
              <w:spacing w:after="0" w:line="240" w:lineRule="auto"/>
              <w:ind w:firstLine="216"/>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A. On issuing agency:</w:t>
            </w:r>
          </w:p>
        </w:tc>
        <w:tc>
          <w:tcPr>
            <w:tcW w:w="1450" w:type="pct"/>
            <w:tcMar>
              <w:top w:w="15" w:type="dxa"/>
              <w:left w:w="15" w:type="dxa"/>
              <w:bottom w:w="15" w:type="dxa"/>
              <w:right w:w="15" w:type="dxa"/>
            </w:tcMar>
            <w:vAlign w:val="bottom"/>
            <w:hideMark/>
          </w:tcPr>
          <w:p w14:paraId="239C78C4"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(E+)</w:t>
            </w:r>
          </w:p>
        </w:tc>
        <w:tc>
          <w:tcPr>
            <w:tcW w:w="1050" w:type="pct"/>
            <w:tcMar>
              <w:top w:w="15" w:type="dxa"/>
              <w:left w:w="15" w:type="dxa"/>
              <w:bottom w:w="15" w:type="dxa"/>
              <w:right w:w="15" w:type="dxa"/>
            </w:tcMar>
            <w:vAlign w:val="bottom"/>
            <w:hideMark/>
          </w:tcPr>
          <w:p w14:paraId="44D1C474"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$195,942</w:t>
            </w:r>
          </w:p>
        </w:tc>
      </w:tr>
      <w:tr w:rsidR="00EF5AF0" w:rsidRPr="00EF5AF0" w14:paraId="067CA7E9" w14:textId="77777777" w:rsidTr="00EF5AF0">
        <w:trPr>
          <w:tblCellSpacing w:w="15" w:type="dxa"/>
        </w:trPr>
        <w:tc>
          <w:tcPr>
            <w:tcW w:w="2300" w:type="pct"/>
            <w:tcMar>
              <w:top w:w="15" w:type="dxa"/>
              <w:left w:w="15" w:type="dxa"/>
              <w:bottom w:w="15" w:type="dxa"/>
              <w:right w:w="15" w:type="dxa"/>
            </w:tcMar>
            <w:vAlign w:val="bottom"/>
            <w:hideMark/>
          </w:tcPr>
          <w:p w14:paraId="15E64FE2" w14:textId="77777777" w:rsidR="00EF5AF0" w:rsidRPr="00EF5AF0" w:rsidRDefault="00EF5AF0" w:rsidP="00EF5AF0">
            <w:pPr>
              <w:spacing w:after="0" w:line="240" w:lineRule="auto"/>
              <w:ind w:firstLine="216"/>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B. On other State agencies:</w:t>
            </w:r>
          </w:p>
        </w:tc>
        <w:tc>
          <w:tcPr>
            <w:tcW w:w="1450" w:type="pct"/>
            <w:tcMar>
              <w:top w:w="15" w:type="dxa"/>
              <w:left w:w="15" w:type="dxa"/>
              <w:bottom w:w="15" w:type="dxa"/>
              <w:right w:w="15" w:type="dxa"/>
            </w:tcMar>
            <w:vAlign w:val="bottom"/>
            <w:hideMark/>
          </w:tcPr>
          <w:p w14:paraId="3F9346C0"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100E0FB1" w14:textId="77777777" w:rsidR="00EF5AF0" w:rsidRPr="00EF5AF0" w:rsidRDefault="00EF5AF0" w:rsidP="00EF5AF0">
            <w:pPr>
              <w:spacing w:after="0" w:line="240" w:lineRule="auto"/>
              <w:rPr>
                <w:rFonts w:ascii="Times New Roman" w:eastAsia="Times New Roman" w:hAnsi="Times New Roman" w:cs="Times New Roman"/>
                <w:sz w:val="18"/>
                <w:szCs w:val="18"/>
              </w:rPr>
            </w:pPr>
          </w:p>
        </w:tc>
      </w:tr>
      <w:tr w:rsidR="00EF5AF0" w:rsidRPr="00EF5AF0" w14:paraId="0B2ABF2E" w14:textId="77777777" w:rsidTr="00EF5AF0">
        <w:trPr>
          <w:tblCellSpacing w:w="15" w:type="dxa"/>
        </w:trPr>
        <w:tc>
          <w:tcPr>
            <w:tcW w:w="2300" w:type="pct"/>
            <w:tcMar>
              <w:top w:w="15" w:type="dxa"/>
              <w:left w:w="15" w:type="dxa"/>
              <w:bottom w:w="15" w:type="dxa"/>
              <w:right w:w="15" w:type="dxa"/>
            </w:tcMar>
            <w:vAlign w:val="bottom"/>
            <w:hideMark/>
          </w:tcPr>
          <w:p w14:paraId="7742485E" w14:textId="77777777" w:rsidR="00EF5AF0" w:rsidRPr="00EF5AF0" w:rsidRDefault="00EF5AF0" w:rsidP="00EF5AF0">
            <w:pPr>
              <w:spacing w:after="0" w:line="240" w:lineRule="auto"/>
              <w:ind w:firstLine="216"/>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C. On local governments:</w:t>
            </w:r>
          </w:p>
        </w:tc>
        <w:tc>
          <w:tcPr>
            <w:tcW w:w="1450" w:type="pct"/>
            <w:tcMar>
              <w:top w:w="15" w:type="dxa"/>
              <w:left w:w="15" w:type="dxa"/>
              <w:bottom w:w="15" w:type="dxa"/>
              <w:right w:w="15" w:type="dxa"/>
            </w:tcMar>
            <w:vAlign w:val="bottom"/>
            <w:hideMark/>
          </w:tcPr>
          <w:p w14:paraId="44DF3D3A"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433CB64F" w14:textId="77777777" w:rsidR="00EF5AF0" w:rsidRPr="00EF5AF0" w:rsidRDefault="00EF5AF0" w:rsidP="00EF5AF0">
            <w:pPr>
              <w:spacing w:after="0" w:line="240" w:lineRule="auto"/>
              <w:rPr>
                <w:rFonts w:ascii="Times New Roman" w:eastAsia="Times New Roman" w:hAnsi="Times New Roman" w:cs="Times New Roman"/>
                <w:sz w:val="18"/>
                <w:szCs w:val="18"/>
              </w:rPr>
            </w:pPr>
          </w:p>
        </w:tc>
      </w:tr>
      <w:tr w:rsidR="00EF5AF0" w:rsidRPr="00EF5AF0" w14:paraId="317FCDA4" w14:textId="77777777" w:rsidTr="00EF5AF0">
        <w:trPr>
          <w:tblCellSpacing w:w="15" w:type="dxa"/>
        </w:trPr>
        <w:tc>
          <w:tcPr>
            <w:tcW w:w="4900" w:type="pct"/>
            <w:gridSpan w:val="3"/>
            <w:tcMar>
              <w:top w:w="15" w:type="dxa"/>
              <w:left w:w="15" w:type="dxa"/>
              <w:bottom w:w="15" w:type="dxa"/>
              <w:right w:w="15" w:type="dxa"/>
            </w:tcMar>
            <w:vAlign w:val="bottom"/>
            <w:hideMark/>
          </w:tcPr>
          <w:p w14:paraId="01F51052"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 </w:t>
            </w:r>
          </w:p>
        </w:tc>
      </w:tr>
      <w:tr w:rsidR="00EF5AF0" w:rsidRPr="00EF5AF0" w14:paraId="7F56707D" w14:textId="77777777" w:rsidTr="00EF5AF0">
        <w:trPr>
          <w:tblCellSpacing w:w="15" w:type="dxa"/>
        </w:trPr>
        <w:tc>
          <w:tcPr>
            <w:tcW w:w="2300" w:type="pct"/>
            <w:tcMar>
              <w:top w:w="15" w:type="dxa"/>
              <w:left w:w="15" w:type="dxa"/>
              <w:bottom w:w="15" w:type="dxa"/>
              <w:right w:w="15" w:type="dxa"/>
            </w:tcMar>
            <w:vAlign w:val="bottom"/>
            <w:hideMark/>
          </w:tcPr>
          <w:p w14:paraId="0F00DABC"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14:paraId="2ED413B9"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Benefit (+)</w:t>
            </w:r>
            <w:r w:rsidRPr="00EF5AF0">
              <w:rPr>
                <w:rFonts w:ascii="Times" w:eastAsia="Times New Roman" w:hAnsi="Times" w:cs="Times"/>
                <w:color w:val="000000"/>
                <w:sz w:val="18"/>
                <w:szCs w:val="18"/>
              </w:rPr>
              <w:br/>
              <w:t>Cost (-)</w:t>
            </w:r>
          </w:p>
        </w:tc>
        <w:tc>
          <w:tcPr>
            <w:tcW w:w="1050" w:type="pct"/>
            <w:tcMar>
              <w:top w:w="15" w:type="dxa"/>
              <w:left w:w="15" w:type="dxa"/>
              <w:bottom w:w="15" w:type="dxa"/>
              <w:right w:w="15" w:type="dxa"/>
            </w:tcMar>
            <w:vAlign w:val="bottom"/>
            <w:hideMark/>
          </w:tcPr>
          <w:p w14:paraId="1905673E"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Magnitude</w:t>
            </w:r>
          </w:p>
        </w:tc>
      </w:tr>
      <w:tr w:rsidR="00EF5AF0" w:rsidRPr="00EF5AF0" w14:paraId="29BA5C9F" w14:textId="77777777" w:rsidTr="00EF5AF0">
        <w:trPr>
          <w:tblCellSpacing w:w="15" w:type="dxa"/>
        </w:trPr>
        <w:tc>
          <w:tcPr>
            <w:tcW w:w="2300" w:type="pct"/>
            <w:tcMar>
              <w:top w:w="15" w:type="dxa"/>
              <w:left w:w="15" w:type="dxa"/>
              <w:bottom w:w="15" w:type="dxa"/>
              <w:right w:w="15" w:type="dxa"/>
            </w:tcMar>
            <w:vAlign w:val="bottom"/>
            <w:hideMark/>
          </w:tcPr>
          <w:p w14:paraId="322669BE"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 </w:t>
            </w:r>
          </w:p>
        </w:tc>
        <w:tc>
          <w:tcPr>
            <w:tcW w:w="2600" w:type="pct"/>
            <w:gridSpan w:val="2"/>
            <w:tcMar>
              <w:top w:w="15" w:type="dxa"/>
              <w:left w:w="15" w:type="dxa"/>
              <w:bottom w:w="15" w:type="dxa"/>
              <w:right w:w="15" w:type="dxa"/>
            </w:tcMar>
            <w:vAlign w:val="bottom"/>
            <w:hideMark/>
          </w:tcPr>
          <w:p w14:paraId="06B35B18"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pict w14:anchorId="08B2EE3F">
                <v:rect id="_x0000_i1026" style="width:468pt;height:1.5pt" o:hrstd="t" o:hrnoshade="t" o:hr="t" fillcolor="black" stroked="f"/>
              </w:pict>
            </w:r>
          </w:p>
        </w:tc>
      </w:tr>
      <w:tr w:rsidR="00EF5AF0" w:rsidRPr="00EF5AF0" w14:paraId="5959DC87" w14:textId="77777777" w:rsidTr="00EF5AF0">
        <w:trPr>
          <w:tblCellSpacing w:w="15" w:type="dxa"/>
        </w:trPr>
        <w:tc>
          <w:tcPr>
            <w:tcW w:w="2300" w:type="pct"/>
            <w:tcMar>
              <w:top w:w="15" w:type="dxa"/>
              <w:left w:w="15" w:type="dxa"/>
              <w:bottom w:w="15" w:type="dxa"/>
              <w:right w:w="15" w:type="dxa"/>
            </w:tcMar>
            <w:vAlign w:val="bottom"/>
            <w:hideMark/>
          </w:tcPr>
          <w:p w14:paraId="6D7FFC60" w14:textId="77777777" w:rsidR="00EF5AF0" w:rsidRPr="00EF5AF0" w:rsidRDefault="00EF5AF0" w:rsidP="00EF5AF0">
            <w:pPr>
              <w:spacing w:after="0" w:line="240" w:lineRule="auto"/>
              <w:rPr>
                <w:rFonts w:ascii="Times New Roman" w:eastAsia="Times New Roman" w:hAnsi="Times New Roman" w:cs="Times New Roman"/>
                <w:sz w:val="18"/>
                <w:szCs w:val="18"/>
              </w:rPr>
            </w:pPr>
          </w:p>
        </w:tc>
        <w:tc>
          <w:tcPr>
            <w:tcW w:w="1450" w:type="pct"/>
            <w:tcMar>
              <w:top w:w="15" w:type="dxa"/>
              <w:left w:w="15" w:type="dxa"/>
              <w:bottom w:w="15" w:type="dxa"/>
              <w:right w:w="15" w:type="dxa"/>
            </w:tcMar>
            <w:vAlign w:val="bottom"/>
            <w:hideMark/>
          </w:tcPr>
          <w:p w14:paraId="6201ED0D" w14:textId="77777777" w:rsidR="00EF5AF0" w:rsidRPr="00EF5AF0" w:rsidRDefault="00EF5AF0" w:rsidP="00EF5AF0">
            <w:pPr>
              <w:spacing w:after="0" w:line="240" w:lineRule="auto"/>
              <w:rPr>
                <w:rFonts w:ascii="Times New Roman" w:eastAsia="Times New Roman" w:hAnsi="Times New Roman" w:cs="Times New Roman"/>
                <w:sz w:val="20"/>
                <w:szCs w:val="20"/>
              </w:rPr>
            </w:pPr>
          </w:p>
        </w:tc>
        <w:tc>
          <w:tcPr>
            <w:tcW w:w="1050" w:type="pct"/>
            <w:tcMar>
              <w:top w:w="15" w:type="dxa"/>
              <w:left w:w="15" w:type="dxa"/>
              <w:bottom w:w="15" w:type="dxa"/>
              <w:right w:w="15" w:type="dxa"/>
            </w:tcMar>
            <w:vAlign w:val="bottom"/>
            <w:hideMark/>
          </w:tcPr>
          <w:p w14:paraId="7EF0076D" w14:textId="77777777" w:rsidR="00EF5AF0" w:rsidRPr="00EF5AF0" w:rsidRDefault="00EF5AF0" w:rsidP="00EF5AF0">
            <w:pPr>
              <w:spacing w:after="0" w:line="240" w:lineRule="auto"/>
              <w:rPr>
                <w:rFonts w:ascii="Times New Roman" w:eastAsia="Times New Roman" w:hAnsi="Times New Roman" w:cs="Times New Roman"/>
                <w:sz w:val="20"/>
                <w:szCs w:val="20"/>
              </w:rPr>
            </w:pPr>
          </w:p>
        </w:tc>
      </w:tr>
      <w:tr w:rsidR="00EF5AF0" w:rsidRPr="00EF5AF0" w14:paraId="010FFD70" w14:textId="77777777" w:rsidTr="00EF5AF0">
        <w:trPr>
          <w:tblCellSpacing w:w="15" w:type="dxa"/>
        </w:trPr>
        <w:tc>
          <w:tcPr>
            <w:tcW w:w="2300" w:type="pct"/>
            <w:tcMar>
              <w:top w:w="15" w:type="dxa"/>
              <w:left w:w="15" w:type="dxa"/>
              <w:bottom w:w="15" w:type="dxa"/>
              <w:right w:w="15" w:type="dxa"/>
            </w:tcMar>
            <w:vAlign w:val="bottom"/>
            <w:hideMark/>
          </w:tcPr>
          <w:p w14:paraId="676E11AA" w14:textId="77777777" w:rsidR="00EF5AF0" w:rsidRPr="00EF5AF0" w:rsidRDefault="00EF5AF0" w:rsidP="00EF5AF0">
            <w:pPr>
              <w:spacing w:after="0" w:line="240" w:lineRule="auto"/>
              <w:ind w:firstLine="216"/>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D. On regulated industries or trade groups:</w:t>
            </w:r>
          </w:p>
        </w:tc>
        <w:tc>
          <w:tcPr>
            <w:tcW w:w="1450" w:type="pct"/>
            <w:tcMar>
              <w:top w:w="15" w:type="dxa"/>
              <w:left w:w="15" w:type="dxa"/>
              <w:bottom w:w="15" w:type="dxa"/>
              <w:right w:w="15" w:type="dxa"/>
            </w:tcMar>
            <w:vAlign w:val="bottom"/>
            <w:hideMark/>
          </w:tcPr>
          <w:p w14:paraId="04A892CF"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w:t>
            </w:r>
          </w:p>
        </w:tc>
        <w:tc>
          <w:tcPr>
            <w:tcW w:w="1050" w:type="pct"/>
            <w:tcMar>
              <w:top w:w="15" w:type="dxa"/>
              <w:left w:w="15" w:type="dxa"/>
              <w:bottom w:w="15" w:type="dxa"/>
              <w:right w:w="15" w:type="dxa"/>
            </w:tcMar>
            <w:vAlign w:val="bottom"/>
            <w:hideMark/>
          </w:tcPr>
          <w:p w14:paraId="5214BFD4"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$195,942</w:t>
            </w:r>
          </w:p>
        </w:tc>
      </w:tr>
      <w:tr w:rsidR="00EF5AF0" w:rsidRPr="00EF5AF0" w14:paraId="1AAB18F0" w14:textId="77777777" w:rsidTr="00EF5AF0">
        <w:trPr>
          <w:tblCellSpacing w:w="15" w:type="dxa"/>
        </w:trPr>
        <w:tc>
          <w:tcPr>
            <w:tcW w:w="2300" w:type="pct"/>
            <w:tcMar>
              <w:top w:w="15" w:type="dxa"/>
              <w:left w:w="15" w:type="dxa"/>
              <w:bottom w:w="15" w:type="dxa"/>
              <w:right w:w="15" w:type="dxa"/>
            </w:tcMar>
            <w:vAlign w:val="bottom"/>
            <w:hideMark/>
          </w:tcPr>
          <w:p w14:paraId="5D7A67DC" w14:textId="77777777" w:rsidR="00EF5AF0" w:rsidRPr="00EF5AF0" w:rsidRDefault="00EF5AF0" w:rsidP="00EF5AF0">
            <w:pPr>
              <w:spacing w:after="0" w:line="240" w:lineRule="auto"/>
              <w:ind w:firstLine="216"/>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E. On other industries or trade groups:</w:t>
            </w:r>
          </w:p>
        </w:tc>
        <w:tc>
          <w:tcPr>
            <w:tcW w:w="1450" w:type="pct"/>
            <w:tcMar>
              <w:top w:w="15" w:type="dxa"/>
              <w:left w:w="15" w:type="dxa"/>
              <w:bottom w:w="15" w:type="dxa"/>
              <w:right w:w="15" w:type="dxa"/>
            </w:tcMar>
            <w:vAlign w:val="bottom"/>
            <w:hideMark/>
          </w:tcPr>
          <w:p w14:paraId="3BEF4947"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65DAEC60" w14:textId="77777777" w:rsidR="00EF5AF0" w:rsidRPr="00EF5AF0" w:rsidRDefault="00EF5AF0" w:rsidP="00EF5AF0">
            <w:pPr>
              <w:spacing w:after="0" w:line="240" w:lineRule="auto"/>
              <w:rPr>
                <w:rFonts w:ascii="Times New Roman" w:eastAsia="Times New Roman" w:hAnsi="Times New Roman" w:cs="Times New Roman"/>
                <w:sz w:val="18"/>
                <w:szCs w:val="18"/>
              </w:rPr>
            </w:pPr>
          </w:p>
        </w:tc>
      </w:tr>
      <w:tr w:rsidR="00EF5AF0" w:rsidRPr="00EF5AF0" w14:paraId="6C84BDC4" w14:textId="77777777" w:rsidTr="00EF5AF0">
        <w:trPr>
          <w:tblCellSpacing w:w="15" w:type="dxa"/>
        </w:trPr>
        <w:tc>
          <w:tcPr>
            <w:tcW w:w="2300" w:type="pct"/>
            <w:tcMar>
              <w:top w:w="15" w:type="dxa"/>
              <w:left w:w="15" w:type="dxa"/>
              <w:bottom w:w="15" w:type="dxa"/>
              <w:right w:w="15" w:type="dxa"/>
            </w:tcMar>
            <w:vAlign w:val="bottom"/>
            <w:hideMark/>
          </w:tcPr>
          <w:p w14:paraId="30E85E8B" w14:textId="77777777" w:rsidR="00EF5AF0" w:rsidRPr="00EF5AF0" w:rsidRDefault="00EF5AF0" w:rsidP="00EF5AF0">
            <w:pPr>
              <w:spacing w:after="0" w:line="240" w:lineRule="auto"/>
              <w:ind w:firstLine="216"/>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F. Direct and indirect effects on public:</w:t>
            </w:r>
          </w:p>
        </w:tc>
        <w:tc>
          <w:tcPr>
            <w:tcW w:w="1450" w:type="pct"/>
            <w:tcMar>
              <w:top w:w="15" w:type="dxa"/>
              <w:left w:w="15" w:type="dxa"/>
              <w:bottom w:w="15" w:type="dxa"/>
              <w:right w:w="15" w:type="dxa"/>
            </w:tcMar>
            <w:vAlign w:val="bottom"/>
            <w:hideMark/>
          </w:tcPr>
          <w:p w14:paraId="5D7FCC8B" w14:textId="77777777" w:rsidR="00EF5AF0" w:rsidRPr="00EF5AF0" w:rsidRDefault="00EF5AF0" w:rsidP="00EF5AF0">
            <w:pPr>
              <w:spacing w:after="0" w:line="240" w:lineRule="auto"/>
              <w:rPr>
                <w:rFonts w:ascii="Times New Roman" w:eastAsia="Times New Roman" w:hAnsi="Times New Roman" w:cs="Times New Roman"/>
                <w:sz w:val="18"/>
                <w:szCs w:val="18"/>
              </w:rPr>
            </w:pPr>
            <w:r w:rsidRPr="00EF5AF0">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14:paraId="0AD6C65E" w14:textId="77777777" w:rsidR="00EF5AF0" w:rsidRPr="00EF5AF0" w:rsidRDefault="00EF5AF0" w:rsidP="00EF5AF0">
            <w:pPr>
              <w:spacing w:after="0" w:line="240" w:lineRule="auto"/>
              <w:rPr>
                <w:rFonts w:ascii="Times New Roman" w:eastAsia="Times New Roman" w:hAnsi="Times New Roman" w:cs="Times New Roman"/>
                <w:sz w:val="18"/>
                <w:szCs w:val="18"/>
              </w:rPr>
            </w:pPr>
          </w:p>
        </w:tc>
      </w:tr>
      <w:tr w:rsidR="00EF5AF0" w:rsidRPr="00EF5AF0" w14:paraId="7887C488" w14:textId="77777777" w:rsidTr="00EF5AF0">
        <w:trPr>
          <w:tblCellSpacing w:w="15" w:type="dxa"/>
        </w:trPr>
        <w:tc>
          <w:tcPr>
            <w:tcW w:w="4900" w:type="pct"/>
            <w:gridSpan w:val="3"/>
            <w:tcMar>
              <w:top w:w="15" w:type="dxa"/>
              <w:left w:w="15" w:type="dxa"/>
              <w:bottom w:w="15" w:type="dxa"/>
              <w:right w:w="15" w:type="dxa"/>
            </w:tcMar>
            <w:vAlign w:val="bottom"/>
            <w:hideMark/>
          </w:tcPr>
          <w:p w14:paraId="3B70FC31" w14:textId="77777777" w:rsidR="00EF5AF0" w:rsidRPr="00EF5AF0" w:rsidRDefault="00EF5AF0" w:rsidP="00EF5AF0">
            <w:pPr>
              <w:spacing w:after="0" w:line="240" w:lineRule="auto"/>
              <w:ind w:firstLine="216"/>
              <w:jc w:val="both"/>
              <w:rPr>
                <w:rFonts w:ascii="Times New Roman" w:eastAsia="Times New Roman" w:hAnsi="Times New Roman" w:cs="Times New Roman"/>
                <w:sz w:val="18"/>
                <w:szCs w:val="18"/>
              </w:rPr>
            </w:pPr>
            <w:r w:rsidRPr="00EF5AF0">
              <w:rPr>
                <w:rFonts w:ascii="Times New Roman" w:eastAsia="Times New Roman" w:hAnsi="Times New Roman" w:cs="Times New Roman"/>
                <w:b/>
                <w:bCs/>
                <w:sz w:val="18"/>
                <w:szCs w:val="18"/>
              </w:rPr>
              <w:t>III. Assumptions.</w:t>
            </w:r>
            <w:r w:rsidRPr="00EF5AF0">
              <w:rPr>
                <w:rFonts w:ascii="Times New Roman" w:eastAsia="Times New Roman" w:hAnsi="Times New Roman" w:cs="Times New Roman"/>
                <w:sz w:val="18"/>
                <w:szCs w:val="18"/>
              </w:rPr>
              <w:t> (Identified by Impact Letter and Number from Section II.)</w:t>
            </w:r>
          </w:p>
        </w:tc>
      </w:tr>
      <w:tr w:rsidR="00EF5AF0" w:rsidRPr="00EF5AF0" w14:paraId="397FAC86" w14:textId="77777777" w:rsidTr="00EF5AF0">
        <w:trPr>
          <w:tblCellSpacing w:w="15" w:type="dxa"/>
        </w:trPr>
        <w:tc>
          <w:tcPr>
            <w:tcW w:w="4900" w:type="pct"/>
            <w:gridSpan w:val="3"/>
            <w:tcMar>
              <w:top w:w="15" w:type="dxa"/>
              <w:left w:w="15" w:type="dxa"/>
              <w:bottom w:w="15" w:type="dxa"/>
              <w:right w:w="15" w:type="dxa"/>
            </w:tcMar>
            <w:vAlign w:val="bottom"/>
            <w:hideMark/>
          </w:tcPr>
          <w:p w14:paraId="0B8B825B" w14:textId="77777777" w:rsidR="00EF5AF0" w:rsidRPr="00EF5AF0" w:rsidRDefault="00EF5AF0" w:rsidP="00EF5AF0">
            <w:pPr>
              <w:spacing w:after="0" w:line="240" w:lineRule="auto"/>
              <w:ind w:firstLine="216"/>
              <w:jc w:val="both"/>
              <w:rPr>
                <w:rFonts w:ascii="Times New Roman" w:eastAsia="Times New Roman" w:hAnsi="Times New Roman" w:cs="Times New Roman"/>
                <w:sz w:val="18"/>
                <w:szCs w:val="18"/>
              </w:rPr>
            </w:pPr>
            <w:r w:rsidRPr="00EF5AF0">
              <w:rPr>
                <w:rFonts w:ascii="Times" w:eastAsia="Times New Roman" w:hAnsi="Times" w:cs="Times"/>
                <w:color w:val="000000"/>
                <w:sz w:val="18"/>
                <w:szCs w:val="18"/>
              </w:rPr>
              <w:t>A. (1) Two psychiatric hospitals (Shepherd Pratt and Brook Lane) will treat all patients previously served by Adventist Behavioral Health, which is no longer providing services.</w:t>
            </w:r>
          </w:p>
          <w:p w14:paraId="021494BC" w14:textId="77777777" w:rsidR="00EF5AF0" w:rsidRPr="00EF5AF0" w:rsidRDefault="00EF5AF0" w:rsidP="00EF5AF0">
            <w:pPr>
              <w:spacing w:after="0" w:line="240" w:lineRule="auto"/>
              <w:ind w:firstLine="432"/>
              <w:jc w:val="both"/>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(2) 100 percent of the Medicaid-enrolled adult population with co-occurring SUD and mental health diagnoses in treatment at the two facilities is eligible for federal match.</w:t>
            </w:r>
          </w:p>
          <w:p w14:paraId="6A9AA232" w14:textId="77777777" w:rsidR="00EF5AF0" w:rsidRPr="00EF5AF0" w:rsidRDefault="00EF5AF0" w:rsidP="00EF5AF0">
            <w:pPr>
              <w:spacing w:after="0" w:line="240" w:lineRule="auto"/>
              <w:ind w:firstLine="432"/>
              <w:jc w:val="both"/>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(3) The Department paid $16,736,219 to in State-only grant funds to institutions for mental disease (IMDs) in FY 2019 to provide ASAM 4.0 services to 1,142 adults at an estimated per member per day (PMPD) rate of $1,465. The average length of stay was 10 days.</w:t>
            </w:r>
          </w:p>
          <w:p w14:paraId="494D5752" w14:textId="77777777" w:rsidR="00EF5AF0" w:rsidRPr="00EF5AF0" w:rsidRDefault="00EF5AF0" w:rsidP="00EF5AF0">
            <w:pPr>
              <w:spacing w:after="0" w:line="240" w:lineRule="auto"/>
              <w:ind w:firstLine="432"/>
              <w:jc w:val="both"/>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lastRenderedPageBreak/>
              <w:t>(4) The Health Services Cost Review Commission (HSCRC) dropped rates for hospitals from 94 percent of charges in FY 2019 to 92.3 percent of charges in FY 2020. The total amount to be paid to IMDs in FY 2020 reflects this change.</w:t>
            </w:r>
          </w:p>
          <w:p w14:paraId="371BB8A2" w14:textId="77777777" w:rsidR="00EF5AF0" w:rsidRPr="00EF5AF0" w:rsidRDefault="00EF5AF0" w:rsidP="00EF5AF0">
            <w:pPr>
              <w:spacing w:after="0" w:line="240" w:lineRule="auto"/>
              <w:ind w:firstLine="432"/>
              <w:jc w:val="both"/>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(5) The number of Medicaid-enrolled adults eligible to receive services will increase by 2 percent. The amount paid to IMDs to provide these services will increase by 1 percent. The average length of stay will remain consistent. Based on a projected 1,165 participants receiving services, a PMPD rate of $1,480, and an average length of stay of 10 days, the total amount projected to be reimbursed to IMDs in FY 2020 is $16,932,161.</w:t>
            </w:r>
          </w:p>
          <w:p w14:paraId="3D870282" w14:textId="77777777" w:rsidR="00EF5AF0" w:rsidRPr="00EF5AF0" w:rsidRDefault="00EF5AF0" w:rsidP="00EF5AF0">
            <w:pPr>
              <w:spacing w:after="0" w:line="240" w:lineRule="auto"/>
              <w:ind w:firstLine="432"/>
              <w:jc w:val="both"/>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(6) The difference between the FY 2020 and FY 2019 reimbursement amounts equates to an expenditure increase of $195,942 in FY 2020. This amount is subject to a 61.49 percent federal match ($120,485 federal funds, $75,457 general funds).</w:t>
            </w:r>
          </w:p>
          <w:p w14:paraId="7F77FF07" w14:textId="77777777" w:rsidR="00EF5AF0" w:rsidRPr="00EF5AF0" w:rsidRDefault="00EF5AF0" w:rsidP="00EF5AF0">
            <w:pPr>
              <w:spacing w:after="0" w:line="240" w:lineRule="auto"/>
              <w:ind w:firstLine="432"/>
              <w:jc w:val="both"/>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t>(7) Due to the 61.49 percent blended FMAP, the Department’s usage of Medicaid funds, rather than State-only grant funds through BHA, yields a savings of $10,411,586 general funds in FY 2020.</w:t>
            </w:r>
          </w:p>
        </w:tc>
      </w:tr>
      <w:tr w:rsidR="00EF5AF0" w:rsidRPr="00EF5AF0" w14:paraId="1482C38B" w14:textId="77777777" w:rsidTr="00EF5AF0">
        <w:trPr>
          <w:tblCellSpacing w:w="15" w:type="dxa"/>
        </w:trPr>
        <w:tc>
          <w:tcPr>
            <w:tcW w:w="4900" w:type="pct"/>
            <w:gridSpan w:val="3"/>
            <w:tcMar>
              <w:top w:w="15" w:type="dxa"/>
              <w:left w:w="15" w:type="dxa"/>
              <w:bottom w:w="15" w:type="dxa"/>
              <w:right w:w="15" w:type="dxa"/>
            </w:tcMar>
            <w:vAlign w:val="bottom"/>
            <w:hideMark/>
          </w:tcPr>
          <w:p w14:paraId="720A699E" w14:textId="77777777" w:rsidR="00EF5AF0" w:rsidRPr="00EF5AF0" w:rsidRDefault="00EF5AF0" w:rsidP="00EF5AF0">
            <w:pPr>
              <w:spacing w:after="0" w:line="240" w:lineRule="auto"/>
              <w:ind w:firstLine="216"/>
              <w:jc w:val="both"/>
              <w:rPr>
                <w:rFonts w:ascii="Times New Roman" w:eastAsia="Times New Roman" w:hAnsi="Times New Roman" w:cs="Times New Roman"/>
                <w:sz w:val="18"/>
                <w:szCs w:val="18"/>
              </w:rPr>
            </w:pPr>
            <w:r w:rsidRPr="00EF5AF0">
              <w:rPr>
                <w:rFonts w:ascii="Times New Roman" w:eastAsia="Times New Roman" w:hAnsi="Times New Roman" w:cs="Times New Roman"/>
                <w:sz w:val="18"/>
                <w:szCs w:val="18"/>
              </w:rPr>
              <w:lastRenderedPageBreak/>
              <w:t>D. See A. above.</w:t>
            </w:r>
          </w:p>
        </w:tc>
      </w:tr>
    </w:tbl>
    <w:p w14:paraId="779469C2" w14:textId="77777777" w:rsidR="00EF5AF0" w:rsidRPr="00EF5AF0" w:rsidRDefault="00EF5AF0" w:rsidP="00EF5AF0">
      <w:pPr>
        <w:spacing w:before="120" w:after="0" w:line="240" w:lineRule="auto"/>
        <w:jc w:val="center"/>
        <w:rPr>
          <w:rFonts w:ascii="Times New Roman" w:eastAsia="Times New Roman" w:hAnsi="Times New Roman" w:cs="Times New Roman"/>
          <w:b/>
          <w:bCs/>
          <w:color w:val="000000"/>
          <w:sz w:val="18"/>
          <w:szCs w:val="18"/>
        </w:rPr>
      </w:pPr>
      <w:r w:rsidRPr="00EF5AF0">
        <w:rPr>
          <w:rFonts w:ascii="Times New Roman" w:eastAsia="Times New Roman" w:hAnsi="Times New Roman" w:cs="Times New Roman"/>
          <w:b/>
          <w:bCs/>
          <w:color w:val="000000"/>
          <w:sz w:val="18"/>
          <w:szCs w:val="18"/>
        </w:rPr>
        <w:t>Economic Impact on Small Businesses</w:t>
      </w:r>
    </w:p>
    <w:p w14:paraId="13AA3582" w14:textId="77777777" w:rsidR="00EF5AF0" w:rsidRPr="00EF5AF0" w:rsidRDefault="00EF5AF0" w:rsidP="00EF5AF0">
      <w:pPr>
        <w:spacing w:after="0" w:line="240" w:lineRule="auto"/>
        <w:ind w:firstLine="216"/>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color w:val="000000"/>
          <w:sz w:val="18"/>
          <w:szCs w:val="18"/>
        </w:rPr>
        <w:t>The proposed action has minimal or no economic impact on small businesses.</w:t>
      </w:r>
    </w:p>
    <w:p w14:paraId="03D383C9" w14:textId="77777777" w:rsidR="00EF5AF0" w:rsidRPr="00EF5AF0" w:rsidRDefault="00EF5AF0" w:rsidP="00EF5AF0">
      <w:pPr>
        <w:spacing w:after="0" w:line="240" w:lineRule="auto"/>
        <w:jc w:val="center"/>
        <w:rPr>
          <w:rFonts w:ascii="Times New Roman" w:eastAsia="Times New Roman" w:hAnsi="Times New Roman" w:cs="Times New Roman"/>
          <w:b/>
          <w:bCs/>
          <w:color w:val="000000"/>
          <w:sz w:val="18"/>
          <w:szCs w:val="18"/>
        </w:rPr>
      </w:pPr>
      <w:r w:rsidRPr="00EF5AF0">
        <w:rPr>
          <w:rFonts w:ascii="Times New Roman" w:eastAsia="Times New Roman" w:hAnsi="Times New Roman" w:cs="Times New Roman"/>
          <w:b/>
          <w:bCs/>
          <w:color w:val="000000"/>
          <w:sz w:val="18"/>
          <w:szCs w:val="18"/>
        </w:rPr>
        <w:t>Impact on Individuals with Disabilities</w:t>
      </w:r>
    </w:p>
    <w:p w14:paraId="64737B67" w14:textId="77777777" w:rsidR="00EF5AF0" w:rsidRPr="00EF5AF0" w:rsidRDefault="00EF5AF0" w:rsidP="00EF5AF0">
      <w:pPr>
        <w:spacing w:after="0" w:line="240" w:lineRule="auto"/>
        <w:ind w:firstLine="216"/>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color w:val="000000"/>
          <w:sz w:val="18"/>
          <w:szCs w:val="18"/>
        </w:rPr>
        <w:t>The proposed action has no impact on individuals with disabilities.</w:t>
      </w:r>
    </w:p>
    <w:p w14:paraId="3D51FFE6" w14:textId="77777777" w:rsidR="00EF5AF0" w:rsidRPr="00EF5AF0" w:rsidRDefault="00EF5AF0" w:rsidP="00EF5AF0">
      <w:pPr>
        <w:spacing w:before="120" w:after="0" w:line="240" w:lineRule="auto"/>
        <w:jc w:val="center"/>
        <w:rPr>
          <w:rFonts w:ascii="Times New Roman" w:eastAsia="Times New Roman" w:hAnsi="Times New Roman" w:cs="Times New Roman"/>
          <w:b/>
          <w:bCs/>
          <w:color w:val="000000"/>
          <w:sz w:val="18"/>
          <w:szCs w:val="18"/>
        </w:rPr>
      </w:pPr>
      <w:r w:rsidRPr="00EF5AF0">
        <w:rPr>
          <w:rFonts w:ascii="Times New Roman" w:eastAsia="Times New Roman" w:hAnsi="Times New Roman" w:cs="Times New Roman"/>
          <w:b/>
          <w:bCs/>
          <w:color w:val="000000"/>
          <w:sz w:val="18"/>
          <w:szCs w:val="18"/>
        </w:rPr>
        <w:t>Opportunity for Public Comment</w:t>
      </w:r>
    </w:p>
    <w:p w14:paraId="0DD30076" w14:textId="77777777" w:rsidR="00EF5AF0" w:rsidRPr="00EF5AF0" w:rsidRDefault="00EF5AF0" w:rsidP="00EF5AF0">
      <w:pPr>
        <w:spacing w:after="0" w:line="240" w:lineRule="auto"/>
        <w:ind w:firstLine="216"/>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July 22, 2019. A public hearing has not been scheduled.</w:t>
      </w:r>
    </w:p>
    <w:p w14:paraId="72C5638A" w14:textId="77777777" w:rsidR="00EF5AF0" w:rsidRPr="00EF5AF0" w:rsidRDefault="00EF5AF0" w:rsidP="00EF5AF0">
      <w:pPr>
        <w:spacing w:before="140" w:after="0" w:line="240" w:lineRule="auto"/>
        <w:ind w:left="533" w:hanging="533"/>
        <w:jc w:val="both"/>
        <w:rPr>
          <w:rFonts w:ascii="Times New Roman" w:eastAsia="Times New Roman" w:hAnsi="Times New Roman" w:cs="Times New Roman"/>
          <w:b/>
          <w:bCs/>
          <w:color w:val="000000"/>
          <w:sz w:val="18"/>
          <w:szCs w:val="18"/>
        </w:rPr>
      </w:pPr>
      <w:r w:rsidRPr="00EF5AF0">
        <w:rPr>
          <w:rFonts w:ascii="Times New Roman" w:eastAsia="Times New Roman" w:hAnsi="Times New Roman" w:cs="Times New Roman"/>
          <w:b/>
          <w:bCs/>
          <w:color w:val="000000"/>
          <w:sz w:val="18"/>
          <w:szCs w:val="18"/>
        </w:rPr>
        <w:t>.05 Limitations.</w:t>
      </w:r>
    </w:p>
    <w:p w14:paraId="19889993" w14:textId="77777777" w:rsidR="00EF5AF0" w:rsidRPr="00EF5AF0" w:rsidRDefault="00EF5AF0" w:rsidP="00EF5AF0">
      <w:pPr>
        <w:spacing w:after="0" w:line="240" w:lineRule="auto"/>
        <w:ind w:firstLine="216"/>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color w:val="000000"/>
          <w:sz w:val="18"/>
          <w:szCs w:val="18"/>
        </w:rPr>
        <w:t>A. (text unchanged)</w:t>
      </w:r>
    </w:p>
    <w:p w14:paraId="28785A5F" w14:textId="77777777" w:rsidR="00EF5AF0" w:rsidRPr="00EF5AF0" w:rsidRDefault="00EF5AF0" w:rsidP="00EF5AF0">
      <w:pPr>
        <w:spacing w:after="0" w:line="240" w:lineRule="auto"/>
        <w:ind w:firstLine="216"/>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color w:val="000000"/>
          <w:sz w:val="18"/>
          <w:szCs w:val="18"/>
        </w:rPr>
        <w:t>B. The Program does not cover:</w:t>
      </w:r>
    </w:p>
    <w:p w14:paraId="2C2FAA4E" w14:textId="77777777" w:rsidR="00EF5AF0" w:rsidRPr="00EF5AF0" w:rsidRDefault="00EF5AF0" w:rsidP="00EF5AF0">
      <w:pPr>
        <w:spacing w:after="0" w:line="240" w:lineRule="auto"/>
        <w:ind w:firstLine="432"/>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color w:val="000000"/>
          <w:sz w:val="18"/>
          <w:szCs w:val="18"/>
        </w:rPr>
        <w:t>(1)</w:t>
      </w:r>
      <w:proofErr w:type="gramStart"/>
      <w:r w:rsidRPr="00EF5AF0">
        <w:rPr>
          <w:rFonts w:ascii="Times New Roman" w:eastAsia="Times New Roman" w:hAnsi="Times New Roman" w:cs="Times New Roman"/>
          <w:color w:val="000000"/>
          <w:sz w:val="18"/>
          <w:szCs w:val="18"/>
        </w:rPr>
        <w:t>—(</w:t>
      </w:r>
      <w:proofErr w:type="gramEnd"/>
      <w:r w:rsidRPr="00EF5AF0">
        <w:rPr>
          <w:rFonts w:ascii="Times New Roman" w:eastAsia="Times New Roman" w:hAnsi="Times New Roman" w:cs="Times New Roman"/>
          <w:color w:val="000000"/>
          <w:sz w:val="18"/>
          <w:szCs w:val="18"/>
        </w:rPr>
        <w:t>4) (text unchanged)</w:t>
      </w:r>
    </w:p>
    <w:p w14:paraId="3BA54A3A" w14:textId="77777777" w:rsidR="00EF5AF0" w:rsidRPr="00EF5AF0" w:rsidRDefault="00EF5AF0" w:rsidP="00EF5AF0">
      <w:pPr>
        <w:spacing w:after="0" w:line="240" w:lineRule="auto"/>
        <w:ind w:firstLine="432"/>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color w:val="000000"/>
          <w:sz w:val="18"/>
          <w:szCs w:val="18"/>
        </w:rPr>
        <w:t>(5) Inpatient mental health services for an individual between 21 and 64 in a special psychiatric hospital of more than 16 beds that primarily engages in providing mental health services for an individual who is not waiver-eligible, as defined in COMAR 10.09.62.01, except </w:t>
      </w:r>
      <w:r w:rsidRPr="00EF5AF0">
        <w:rPr>
          <w:rFonts w:ascii="Times New Roman" w:eastAsia="Times New Roman" w:hAnsi="Times New Roman" w:cs="Times New Roman"/>
          <w:b/>
          <w:bCs/>
          <w:color w:val="000000"/>
          <w:sz w:val="18"/>
          <w:szCs w:val="18"/>
        </w:rPr>
        <w:t>[</w:t>
      </w:r>
      <w:r w:rsidRPr="00EF5AF0">
        <w:rPr>
          <w:rFonts w:ascii="Times New Roman" w:eastAsia="Times New Roman" w:hAnsi="Times New Roman" w:cs="Times New Roman"/>
          <w:color w:val="000000"/>
          <w:sz w:val="18"/>
          <w:szCs w:val="18"/>
        </w:rPr>
        <w:t>when</w:t>
      </w:r>
      <w:r w:rsidRPr="00EF5AF0">
        <w:rPr>
          <w:rFonts w:ascii="Times New Roman" w:eastAsia="Times New Roman" w:hAnsi="Times New Roman" w:cs="Times New Roman"/>
          <w:b/>
          <w:bCs/>
          <w:color w:val="000000"/>
          <w:sz w:val="18"/>
          <w:szCs w:val="18"/>
        </w:rPr>
        <w:t>]</w:t>
      </w:r>
      <w:r w:rsidRPr="00EF5AF0">
        <w:rPr>
          <w:rFonts w:ascii="Times New Roman" w:eastAsia="Times New Roman" w:hAnsi="Times New Roman" w:cs="Times New Roman"/>
          <w:i/>
          <w:iCs/>
          <w:color w:val="000000"/>
          <w:sz w:val="18"/>
          <w:szCs w:val="18"/>
        </w:rPr>
        <w:t>:</w:t>
      </w:r>
    </w:p>
    <w:p w14:paraId="4F1D6F62" w14:textId="77777777" w:rsidR="00EF5AF0" w:rsidRPr="00EF5AF0" w:rsidRDefault="00EF5AF0" w:rsidP="00EF5AF0">
      <w:pPr>
        <w:spacing w:after="0" w:line="240" w:lineRule="auto"/>
        <w:ind w:firstLine="648"/>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i/>
          <w:iCs/>
          <w:color w:val="000000"/>
          <w:sz w:val="18"/>
          <w:szCs w:val="18"/>
        </w:rPr>
        <w:t>(a) When </w:t>
      </w:r>
      <w:r w:rsidRPr="00EF5AF0">
        <w:rPr>
          <w:rFonts w:ascii="Times New Roman" w:eastAsia="Times New Roman" w:hAnsi="Times New Roman" w:cs="Times New Roman"/>
          <w:color w:val="000000"/>
          <w:sz w:val="18"/>
          <w:szCs w:val="18"/>
        </w:rPr>
        <w:t>receiving mental health services in the special psychiatric hospital immediately before the participant reached 21 years old, in which case the services may be continued until the earlier of the following:</w:t>
      </w:r>
    </w:p>
    <w:p w14:paraId="3746D40D" w14:textId="77777777" w:rsidR="00EF5AF0" w:rsidRPr="00EF5AF0" w:rsidRDefault="00EF5AF0" w:rsidP="00EF5AF0">
      <w:pPr>
        <w:spacing w:after="0" w:line="240" w:lineRule="auto"/>
        <w:ind w:firstLine="864"/>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b/>
          <w:bCs/>
          <w:color w:val="000000"/>
          <w:sz w:val="18"/>
          <w:szCs w:val="18"/>
        </w:rPr>
        <w:t>[</w:t>
      </w:r>
      <w:r w:rsidRPr="00EF5AF0">
        <w:rPr>
          <w:rFonts w:ascii="Times New Roman" w:eastAsia="Times New Roman" w:hAnsi="Times New Roman" w:cs="Times New Roman"/>
          <w:color w:val="000000"/>
          <w:sz w:val="18"/>
          <w:szCs w:val="18"/>
        </w:rPr>
        <w:t>(a)</w:t>
      </w:r>
      <w:r w:rsidRPr="00EF5AF0">
        <w:rPr>
          <w:rFonts w:ascii="Times New Roman" w:eastAsia="Times New Roman" w:hAnsi="Times New Roman" w:cs="Times New Roman"/>
          <w:b/>
          <w:bCs/>
          <w:color w:val="000000"/>
          <w:sz w:val="18"/>
          <w:szCs w:val="18"/>
        </w:rPr>
        <w:t>] </w:t>
      </w:r>
      <w:r w:rsidRPr="00EF5AF0">
        <w:rPr>
          <w:rFonts w:ascii="Times New Roman" w:eastAsia="Times New Roman" w:hAnsi="Times New Roman" w:cs="Times New Roman"/>
          <w:i/>
          <w:iCs/>
          <w:color w:val="000000"/>
          <w:sz w:val="18"/>
          <w:szCs w:val="18"/>
        </w:rPr>
        <w:t>(</w:t>
      </w:r>
      <w:proofErr w:type="spellStart"/>
      <w:r w:rsidRPr="00EF5AF0">
        <w:rPr>
          <w:rFonts w:ascii="Times New Roman" w:eastAsia="Times New Roman" w:hAnsi="Times New Roman" w:cs="Times New Roman"/>
          <w:i/>
          <w:iCs/>
          <w:color w:val="000000"/>
          <w:sz w:val="18"/>
          <w:szCs w:val="18"/>
        </w:rPr>
        <w:t>i</w:t>
      </w:r>
      <w:proofErr w:type="spellEnd"/>
      <w:r w:rsidRPr="00EF5AF0">
        <w:rPr>
          <w:rFonts w:ascii="Times New Roman" w:eastAsia="Times New Roman" w:hAnsi="Times New Roman" w:cs="Times New Roman"/>
          <w:i/>
          <w:iCs/>
          <w:color w:val="000000"/>
          <w:sz w:val="18"/>
          <w:szCs w:val="18"/>
        </w:rPr>
        <w:t>)</w:t>
      </w:r>
      <w:r w:rsidRPr="00EF5AF0">
        <w:rPr>
          <w:rFonts w:ascii="Times New Roman" w:eastAsia="Times New Roman" w:hAnsi="Times New Roman" w:cs="Times New Roman"/>
          <w:color w:val="000000"/>
          <w:sz w:val="18"/>
          <w:szCs w:val="18"/>
        </w:rPr>
        <w:t> (text unchanged)</w:t>
      </w:r>
    </w:p>
    <w:p w14:paraId="3341BB35" w14:textId="77777777" w:rsidR="00EF5AF0" w:rsidRPr="00EF5AF0" w:rsidRDefault="00EF5AF0" w:rsidP="00EF5AF0">
      <w:pPr>
        <w:spacing w:after="0" w:line="240" w:lineRule="auto"/>
        <w:ind w:firstLine="864"/>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b/>
          <w:bCs/>
          <w:color w:val="000000"/>
          <w:sz w:val="18"/>
          <w:szCs w:val="18"/>
        </w:rPr>
        <w:t>[</w:t>
      </w:r>
      <w:r w:rsidRPr="00EF5AF0">
        <w:rPr>
          <w:rFonts w:ascii="Times New Roman" w:eastAsia="Times New Roman" w:hAnsi="Times New Roman" w:cs="Times New Roman"/>
          <w:color w:val="000000"/>
          <w:sz w:val="18"/>
          <w:szCs w:val="18"/>
        </w:rPr>
        <w:t>(b)</w:t>
      </w:r>
      <w:r w:rsidRPr="00EF5AF0">
        <w:rPr>
          <w:rFonts w:ascii="Times New Roman" w:eastAsia="Times New Roman" w:hAnsi="Times New Roman" w:cs="Times New Roman"/>
          <w:b/>
          <w:bCs/>
          <w:color w:val="000000"/>
          <w:sz w:val="18"/>
          <w:szCs w:val="18"/>
        </w:rPr>
        <w:t>]</w:t>
      </w:r>
      <w:r w:rsidRPr="00EF5AF0">
        <w:rPr>
          <w:rFonts w:ascii="Times New Roman" w:eastAsia="Times New Roman" w:hAnsi="Times New Roman" w:cs="Times New Roman"/>
          <w:color w:val="000000"/>
          <w:sz w:val="18"/>
          <w:szCs w:val="18"/>
        </w:rPr>
        <w:t> </w:t>
      </w:r>
      <w:r w:rsidRPr="00EF5AF0">
        <w:rPr>
          <w:rFonts w:ascii="Times New Roman" w:eastAsia="Times New Roman" w:hAnsi="Times New Roman" w:cs="Times New Roman"/>
          <w:i/>
          <w:iCs/>
          <w:color w:val="000000"/>
          <w:sz w:val="18"/>
          <w:szCs w:val="18"/>
        </w:rPr>
        <w:t>(ii)</w:t>
      </w:r>
      <w:r w:rsidRPr="00EF5AF0">
        <w:rPr>
          <w:rFonts w:ascii="Times New Roman" w:eastAsia="Times New Roman" w:hAnsi="Times New Roman" w:cs="Times New Roman"/>
          <w:color w:val="000000"/>
          <w:sz w:val="18"/>
          <w:szCs w:val="18"/>
        </w:rPr>
        <w:t> The date the participant reaches 22 years old; </w:t>
      </w:r>
      <w:r w:rsidRPr="00EF5AF0">
        <w:rPr>
          <w:rFonts w:ascii="Times New Roman" w:eastAsia="Times New Roman" w:hAnsi="Times New Roman" w:cs="Times New Roman"/>
          <w:i/>
          <w:iCs/>
          <w:color w:val="000000"/>
          <w:sz w:val="18"/>
          <w:szCs w:val="18"/>
        </w:rPr>
        <w:t>and</w:t>
      </w:r>
    </w:p>
    <w:p w14:paraId="7BB7BAD7" w14:textId="77777777" w:rsidR="00EF5AF0" w:rsidRPr="00EF5AF0" w:rsidRDefault="00EF5AF0" w:rsidP="00EF5AF0">
      <w:pPr>
        <w:spacing w:after="0" w:line="240" w:lineRule="auto"/>
        <w:ind w:firstLine="648"/>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i/>
          <w:iCs/>
          <w:color w:val="000000"/>
          <w:sz w:val="18"/>
          <w:szCs w:val="18"/>
        </w:rPr>
        <w:t>(b) Effective July 1, 2019, services of up to 15 days per month, when:</w:t>
      </w:r>
    </w:p>
    <w:p w14:paraId="5287BB19" w14:textId="77777777" w:rsidR="00EF5AF0" w:rsidRPr="00EF5AF0" w:rsidRDefault="00EF5AF0" w:rsidP="00EF5AF0">
      <w:pPr>
        <w:spacing w:after="0" w:line="240" w:lineRule="auto"/>
        <w:ind w:firstLine="864"/>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i/>
          <w:iCs/>
          <w:color w:val="000000"/>
          <w:sz w:val="18"/>
          <w:szCs w:val="18"/>
        </w:rPr>
        <w:t>(</w:t>
      </w:r>
      <w:proofErr w:type="spellStart"/>
      <w:r w:rsidRPr="00EF5AF0">
        <w:rPr>
          <w:rFonts w:ascii="Times New Roman" w:eastAsia="Times New Roman" w:hAnsi="Times New Roman" w:cs="Times New Roman"/>
          <w:i/>
          <w:iCs/>
          <w:color w:val="000000"/>
          <w:sz w:val="18"/>
          <w:szCs w:val="18"/>
        </w:rPr>
        <w:t>i</w:t>
      </w:r>
      <w:proofErr w:type="spellEnd"/>
      <w:r w:rsidRPr="00EF5AF0">
        <w:rPr>
          <w:rFonts w:ascii="Times New Roman" w:eastAsia="Times New Roman" w:hAnsi="Times New Roman" w:cs="Times New Roman"/>
          <w:i/>
          <w:iCs/>
          <w:color w:val="000000"/>
          <w:sz w:val="18"/>
          <w:szCs w:val="18"/>
        </w:rPr>
        <w:t>) The participant has co-occurring substance use and mental health diagnoses; and</w:t>
      </w:r>
    </w:p>
    <w:p w14:paraId="3C2184A0" w14:textId="77777777" w:rsidR="00EF5AF0" w:rsidRPr="00EF5AF0" w:rsidRDefault="00EF5AF0" w:rsidP="00EF5AF0">
      <w:pPr>
        <w:spacing w:after="0" w:line="240" w:lineRule="auto"/>
        <w:ind w:firstLine="864"/>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i/>
          <w:iCs/>
          <w:color w:val="000000"/>
          <w:sz w:val="18"/>
          <w:szCs w:val="18"/>
        </w:rPr>
        <w:t>(ii) The provider is located in-State;</w:t>
      </w:r>
    </w:p>
    <w:p w14:paraId="6CE9C018" w14:textId="77777777" w:rsidR="00EF5AF0" w:rsidRPr="00EF5AF0" w:rsidRDefault="00EF5AF0" w:rsidP="00EF5AF0">
      <w:pPr>
        <w:spacing w:after="0" w:line="240" w:lineRule="auto"/>
        <w:ind w:firstLine="432"/>
        <w:jc w:val="both"/>
        <w:rPr>
          <w:rFonts w:ascii="Times New Roman" w:eastAsia="Times New Roman" w:hAnsi="Times New Roman" w:cs="Times New Roman"/>
          <w:color w:val="000000"/>
          <w:sz w:val="18"/>
          <w:szCs w:val="18"/>
        </w:rPr>
      </w:pPr>
      <w:r w:rsidRPr="00EF5AF0">
        <w:rPr>
          <w:rFonts w:ascii="Times New Roman" w:eastAsia="Times New Roman" w:hAnsi="Times New Roman" w:cs="Times New Roman"/>
          <w:color w:val="000000"/>
          <w:sz w:val="18"/>
          <w:szCs w:val="18"/>
        </w:rPr>
        <w:t>(6)</w:t>
      </w:r>
      <w:proofErr w:type="gramStart"/>
      <w:r w:rsidRPr="00EF5AF0">
        <w:rPr>
          <w:rFonts w:ascii="Times New Roman" w:eastAsia="Times New Roman" w:hAnsi="Times New Roman" w:cs="Times New Roman"/>
          <w:color w:val="000000"/>
          <w:sz w:val="18"/>
          <w:szCs w:val="18"/>
        </w:rPr>
        <w:t>—(</w:t>
      </w:r>
      <w:proofErr w:type="gramEnd"/>
      <w:r w:rsidRPr="00EF5AF0">
        <w:rPr>
          <w:rFonts w:ascii="Times New Roman" w:eastAsia="Times New Roman" w:hAnsi="Times New Roman" w:cs="Times New Roman"/>
          <w:color w:val="000000"/>
          <w:sz w:val="18"/>
          <w:szCs w:val="18"/>
        </w:rPr>
        <w:t>16) (text unchanged)</w:t>
      </w:r>
    </w:p>
    <w:p w14:paraId="5E7B4DFB" w14:textId="77777777" w:rsidR="00EF5AF0" w:rsidRPr="00EF5AF0" w:rsidRDefault="00EF5AF0" w:rsidP="00EF5AF0">
      <w:pPr>
        <w:spacing w:before="120" w:after="0" w:line="240" w:lineRule="auto"/>
        <w:jc w:val="right"/>
        <w:rPr>
          <w:rFonts w:ascii="Times New Roman" w:eastAsia="Times New Roman" w:hAnsi="Times New Roman" w:cs="Times New Roman"/>
          <w:color w:val="000000"/>
          <w:sz w:val="18"/>
          <w:szCs w:val="18"/>
        </w:rPr>
      </w:pPr>
      <w:r w:rsidRPr="00EF5AF0">
        <w:rPr>
          <w:rFonts w:ascii="Times New Roman" w:eastAsia="Times New Roman" w:hAnsi="Times New Roman" w:cs="Times New Roman"/>
          <w:color w:val="000000"/>
          <w:sz w:val="18"/>
          <w:szCs w:val="18"/>
        </w:rPr>
        <w:t>ROBERT R. NEALL</w:t>
      </w:r>
      <w:r w:rsidRPr="00EF5AF0">
        <w:rPr>
          <w:rFonts w:ascii="Times New Roman" w:eastAsia="Times New Roman" w:hAnsi="Times New Roman" w:cs="Times New Roman"/>
          <w:color w:val="000000"/>
          <w:sz w:val="18"/>
          <w:szCs w:val="18"/>
        </w:rPr>
        <w:br/>
        <w:t>Secretary of Health</w:t>
      </w:r>
    </w:p>
    <w:p w14:paraId="59FF5F6E" w14:textId="77777777" w:rsidR="00973495" w:rsidRDefault="00EF5AF0"/>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F0"/>
    <w:rsid w:val="008A6F37"/>
    <w:rsid w:val="00E34223"/>
    <w:rsid w:val="00E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6F01"/>
  <w15:chartTrackingRefBased/>
  <w15:docId w15:val="{F3B2F671-CC16-4EF0-9E80-7FF53042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4800F55-0998-4C54-8B18-D91643EFA30E}"/>
</file>

<file path=customXml/itemProps2.xml><?xml version="1.0" encoding="utf-8"?>
<ds:datastoreItem xmlns:ds="http://schemas.openxmlformats.org/officeDocument/2006/customXml" ds:itemID="{CD9468B0-5D8E-47A0-B74A-321C10F7C390}"/>
</file>

<file path=customXml/itemProps3.xml><?xml version="1.0" encoding="utf-8"?>
<ds:datastoreItem xmlns:ds="http://schemas.openxmlformats.org/officeDocument/2006/customXml" ds:itemID="{FFE3CA12-B03B-4823-A6B5-CAEDBEDAB8D0}"/>
</file>

<file path=customXml/itemProps4.xml><?xml version="1.0" encoding="utf-8"?>
<ds:datastoreItem xmlns:ds="http://schemas.openxmlformats.org/officeDocument/2006/customXml" ds:itemID="{6599FCBF-D81C-473A-987C-6998D3221E6D}"/>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2019-06-25T13:48:00Z</dcterms:created>
  <dcterms:modified xsi:type="dcterms:W3CDTF">2019-06-25T13:51:00Z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94c113a1-e3b0-4048-96ad-9894a7285d71</vt:lpwstr>
  </property>
</Properties>
</file>