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C906E8" w14:textId="6EA78928" w:rsidR="00757202" w:rsidRDefault="00757202" w:rsidP="00757202">
      <w:pPr>
        <w:spacing w:after="0" w:line="240" w:lineRule="auto"/>
        <w:rPr>
          <w:rFonts w:ascii="Arial" w:hAnsi="Arial" w:cs="Arial"/>
          <w:b/>
          <w:bCs/>
          <w:color w:val="000080"/>
          <w:sz w:val="28"/>
          <w:szCs w:val="28"/>
          <w:u w:val="single"/>
        </w:rPr>
      </w:pPr>
      <w:r>
        <w:rPr>
          <w:rFonts w:ascii="Arial" w:hAnsi="Arial" w:cs="Arial"/>
          <w:b/>
          <w:bCs/>
          <w:color w:val="000080"/>
          <w:sz w:val="28"/>
          <w:szCs w:val="28"/>
          <w:u w:val="single"/>
        </w:rPr>
        <w:t>FINAL</w:t>
      </w:r>
      <w:r w:rsidR="00AF25FE">
        <w:rPr>
          <w:rFonts w:ascii="Arial" w:hAnsi="Arial" w:cs="Arial"/>
          <w:b/>
          <w:bCs/>
          <w:color w:val="000080"/>
          <w:sz w:val="28"/>
          <w:szCs w:val="28"/>
          <w:u w:val="single"/>
        </w:rPr>
        <w:t xml:space="preserve"> AND PROPOSAL</w:t>
      </w:r>
    </w:p>
    <w:p w14:paraId="2C45C2C3" w14:textId="0B4D76CE" w:rsidR="00AF25FE" w:rsidRDefault="00AF25FE" w:rsidP="00757202">
      <w:pPr>
        <w:spacing w:after="0" w:line="240" w:lineRule="auto"/>
        <w:rPr>
          <w:rFonts w:ascii="Arial" w:hAnsi="Arial" w:cs="Arial"/>
          <w:b/>
          <w:bCs/>
          <w:color w:val="000080"/>
          <w:sz w:val="28"/>
          <w:szCs w:val="28"/>
          <w:u w:val="single"/>
        </w:rPr>
      </w:pPr>
    </w:p>
    <w:p w14:paraId="35D366A6" w14:textId="1DB885BA" w:rsidR="00AF25FE" w:rsidRDefault="00AF25FE" w:rsidP="00757202">
      <w:pPr>
        <w:spacing w:after="0" w:line="240" w:lineRule="auto"/>
        <w:rPr>
          <w:rFonts w:ascii="Arial" w:hAnsi="Arial" w:cs="Arial"/>
          <w:b/>
          <w:bCs/>
          <w:color w:val="000080"/>
          <w:sz w:val="28"/>
          <w:szCs w:val="28"/>
          <w:u w:val="single"/>
        </w:rPr>
      </w:pPr>
      <w:r>
        <w:rPr>
          <w:rFonts w:ascii="Arial" w:hAnsi="Arial" w:cs="Arial"/>
          <w:b/>
          <w:bCs/>
          <w:color w:val="000080"/>
          <w:sz w:val="28"/>
          <w:szCs w:val="28"/>
          <w:u w:val="single"/>
        </w:rPr>
        <w:t>FINAL AAP</w:t>
      </w:r>
    </w:p>
    <w:p w14:paraId="101AD1F8" w14:textId="77777777" w:rsidR="00757202" w:rsidRDefault="00757202" w:rsidP="00757202">
      <w:pPr>
        <w:spacing w:after="0" w:line="240" w:lineRule="auto"/>
        <w:rPr>
          <w:rFonts w:ascii="Arial" w:hAnsi="Arial" w:cs="Arial"/>
          <w:b/>
          <w:bCs/>
          <w:color w:val="000080"/>
          <w:sz w:val="28"/>
          <w:szCs w:val="28"/>
        </w:rPr>
      </w:pPr>
      <w:r>
        <w:rPr>
          <w:rFonts w:ascii="Arial" w:hAnsi="Arial" w:cs="Arial"/>
          <w:b/>
          <w:bCs/>
          <w:color w:val="000080"/>
          <w:sz w:val="28"/>
          <w:szCs w:val="28"/>
        </w:rPr>
        <w:t>Maryland Register</w:t>
      </w:r>
    </w:p>
    <w:p w14:paraId="6FF5C8D8" w14:textId="77777777" w:rsidR="00757202" w:rsidRDefault="00757202" w:rsidP="00757202">
      <w:pPr>
        <w:spacing w:after="0" w:line="240" w:lineRule="auto"/>
        <w:rPr>
          <w:rFonts w:ascii="Arial" w:hAnsi="Arial" w:cs="Arial"/>
          <w:b/>
          <w:bCs/>
          <w:color w:val="000080"/>
          <w:sz w:val="28"/>
          <w:szCs w:val="28"/>
        </w:rPr>
      </w:pPr>
      <w:r>
        <w:rPr>
          <w:rFonts w:ascii="Arial" w:hAnsi="Arial" w:cs="Arial"/>
          <w:b/>
          <w:bCs/>
          <w:color w:val="000080"/>
          <w:sz w:val="28"/>
          <w:szCs w:val="28"/>
        </w:rPr>
        <w:t>Issue Date:  May 8, 2020</w:t>
      </w:r>
    </w:p>
    <w:p w14:paraId="4326F7AF" w14:textId="77777777" w:rsidR="00757202" w:rsidRDefault="00757202" w:rsidP="00757202">
      <w:pPr>
        <w:spacing w:after="0" w:line="240" w:lineRule="auto"/>
        <w:rPr>
          <w:rFonts w:ascii="Arial" w:hAnsi="Arial" w:cs="Arial"/>
          <w:b/>
          <w:bCs/>
          <w:color w:val="000080"/>
          <w:sz w:val="28"/>
          <w:szCs w:val="28"/>
        </w:rPr>
      </w:pPr>
      <w:r>
        <w:rPr>
          <w:rFonts w:ascii="Arial" w:hAnsi="Arial" w:cs="Arial"/>
          <w:b/>
          <w:bCs/>
          <w:color w:val="000080"/>
          <w:sz w:val="28"/>
          <w:szCs w:val="28"/>
        </w:rPr>
        <w:t>Volume 47 • Issue 10 • Page 516</w:t>
      </w:r>
    </w:p>
    <w:p w14:paraId="48F8E019" w14:textId="77777777" w:rsidR="00757202" w:rsidRDefault="00757202" w:rsidP="00757202">
      <w:pPr>
        <w:pStyle w:val="ti"/>
        <w:spacing w:before="0" w:beforeAutospacing="0" w:after="120" w:afterAutospacing="0"/>
        <w:jc w:val="center"/>
        <w:rPr>
          <w:b/>
          <w:bCs/>
          <w:color w:val="000000"/>
          <w:sz w:val="36"/>
          <w:szCs w:val="36"/>
        </w:rPr>
      </w:pPr>
      <w:r>
        <w:rPr>
          <w:b/>
          <w:bCs/>
          <w:color w:val="000000"/>
          <w:sz w:val="36"/>
          <w:szCs w:val="36"/>
        </w:rPr>
        <w:t>Title 10</w:t>
      </w:r>
      <w:r>
        <w:rPr>
          <w:b/>
          <w:bCs/>
          <w:color w:val="000000"/>
          <w:sz w:val="36"/>
          <w:szCs w:val="36"/>
        </w:rPr>
        <w:br/>
        <w:t>MARYLAND DEPARTMENT OF HEALTH</w:t>
      </w:r>
    </w:p>
    <w:p w14:paraId="4372538B" w14:textId="77777777" w:rsidR="00757202" w:rsidRDefault="00757202" w:rsidP="00757202">
      <w:pPr>
        <w:pStyle w:val="st"/>
        <w:spacing w:before="0" w:beforeAutospacing="0" w:after="80" w:afterAutospacing="0"/>
        <w:jc w:val="center"/>
        <w:rPr>
          <w:b/>
          <w:bCs/>
          <w:color w:val="000000"/>
          <w:sz w:val="28"/>
          <w:szCs w:val="28"/>
        </w:rPr>
      </w:pPr>
      <w:r>
        <w:rPr>
          <w:b/>
          <w:bCs/>
          <w:color w:val="000000"/>
          <w:sz w:val="28"/>
          <w:szCs w:val="28"/>
        </w:rPr>
        <w:t>Subtitle 09 MEDICAL CARE PROGRAMS</w:t>
      </w:r>
    </w:p>
    <w:p w14:paraId="13FBD3FD" w14:textId="77777777" w:rsidR="00757202" w:rsidRDefault="00757202" w:rsidP="00757202">
      <w:pPr>
        <w:pStyle w:val="ch"/>
        <w:spacing w:before="0" w:beforeAutospacing="0" w:after="120" w:afterAutospacing="0"/>
        <w:ind w:left="158" w:hanging="158"/>
        <w:jc w:val="both"/>
        <w:rPr>
          <w:b/>
          <w:bCs/>
          <w:color w:val="000000"/>
          <w:sz w:val="27"/>
          <w:szCs w:val="27"/>
        </w:rPr>
      </w:pPr>
      <w:bookmarkStart w:id="0" w:name="_Toc39565167"/>
      <w:bookmarkEnd w:id="0"/>
      <w:r>
        <w:rPr>
          <w:b/>
          <w:bCs/>
          <w:color w:val="000000"/>
          <w:sz w:val="27"/>
          <w:szCs w:val="27"/>
        </w:rPr>
        <w:t>10.09.07 Medical Day Care Services</w:t>
      </w:r>
    </w:p>
    <w:p w14:paraId="3F00583E" w14:textId="77777777" w:rsidR="00757202" w:rsidRDefault="00757202" w:rsidP="00757202">
      <w:pPr>
        <w:pStyle w:val="au"/>
        <w:spacing w:before="120" w:beforeAutospacing="0" w:after="0" w:afterAutospacing="0"/>
        <w:jc w:val="center"/>
        <w:rPr>
          <w:color w:val="000000"/>
          <w:sz w:val="16"/>
          <w:szCs w:val="16"/>
        </w:rPr>
      </w:pPr>
      <w:r>
        <w:rPr>
          <w:color w:val="000000"/>
          <w:sz w:val="16"/>
          <w:szCs w:val="16"/>
        </w:rPr>
        <w:t>Authority: Health-General Article, §§2-104(b), 15-105, and 15-111, Annotated Code of Maryland</w:t>
      </w:r>
    </w:p>
    <w:p w14:paraId="0B46195E" w14:textId="77777777" w:rsidR="00757202" w:rsidRDefault="00757202" w:rsidP="00757202">
      <w:pPr>
        <w:pStyle w:val="notice"/>
        <w:spacing w:before="120" w:beforeAutospacing="0" w:after="0" w:afterAutospacing="0"/>
        <w:jc w:val="center"/>
        <w:rPr>
          <w:b/>
          <w:bCs/>
          <w:color w:val="000000"/>
          <w:sz w:val="18"/>
          <w:szCs w:val="18"/>
        </w:rPr>
      </w:pPr>
      <w:r>
        <w:rPr>
          <w:b/>
          <w:bCs/>
          <w:color w:val="000000"/>
          <w:sz w:val="18"/>
          <w:szCs w:val="18"/>
        </w:rPr>
        <w:t>Notice of Final Action</w:t>
      </w:r>
    </w:p>
    <w:p w14:paraId="1B47F2A2" w14:textId="77777777" w:rsidR="00757202" w:rsidRDefault="00757202" w:rsidP="00757202">
      <w:pPr>
        <w:pStyle w:val="dn"/>
        <w:spacing w:before="40" w:beforeAutospacing="0" w:after="40" w:afterAutospacing="0"/>
        <w:jc w:val="center"/>
        <w:rPr>
          <w:color w:val="000000"/>
          <w:sz w:val="16"/>
          <w:szCs w:val="16"/>
        </w:rPr>
      </w:pPr>
      <w:r>
        <w:rPr>
          <w:color w:val="000000"/>
          <w:sz w:val="16"/>
          <w:szCs w:val="16"/>
        </w:rPr>
        <w:t>[20-036-F]</w:t>
      </w:r>
    </w:p>
    <w:p w14:paraId="3233EF45" w14:textId="77777777" w:rsidR="00757202" w:rsidRDefault="00757202" w:rsidP="00757202">
      <w:pPr>
        <w:pStyle w:val="nr1"/>
        <w:spacing w:before="0" w:beforeAutospacing="0" w:after="0" w:afterAutospacing="0"/>
        <w:ind w:firstLine="216"/>
        <w:jc w:val="both"/>
        <w:rPr>
          <w:color w:val="000000"/>
          <w:sz w:val="18"/>
          <w:szCs w:val="18"/>
        </w:rPr>
      </w:pPr>
      <w:r>
        <w:rPr>
          <w:color w:val="000000"/>
          <w:sz w:val="18"/>
          <w:szCs w:val="18"/>
        </w:rPr>
        <w:t>On April 28, 2020, the Secretary of Health adopted amendments to Regulations </w:t>
      </w:r>
      <w:r>
        <w:rPr>
          <w:b/>
          <w:bCs/>
          <w:color w:val="000000"/>
          <w:sz w:val="18"/>
          <w:szCs w:val="18"/>
        </w:rPr>
        <w:t>.03</w:t>
      </w:r>
      <w:r>
        <w:rPr>
          <w:color w:val="000000"/>
          <w:sz w:val="18"/>
          <w:szCs w:val="18"/>
        </w:rPr>
        <w:t>, </w:t>
      </w:r>
      <w:r>
        <w:rPr>
          <w:b/>
          <w:bCs/>
          <w:color w:val="000000"/>
          <w:sz w:val="18"/>
          <w:szCs w:val="18"/>
        </w:rPr>
        <w:t>.05</w:t>
      </w:r>
      <w:r>
        <w:rPr>
          <w:color w:val="000000"/>
          <w:sz w:val="18"/>
          <w:szCs w:val="18"/>
        </w:rPr>
        <w:t>, and </w:t>
      </w:r>
      <w:r>
        <w:rPr>
          <w:b/>
          <w:bCs/>
          <w:color w:val="000000"/>
          <w:sz w:val="18"/>
          <w:szCs w:val="18"/>
        </w:rPr>
        <w:t>.08</w:t>
      </w:r>
      <w:r>
        <w:rPr>
          <w:color w:val="000000"/>
          <w:sz w:val="18"/>
          <w:szCs w:val="18"/>
        </w:rPr>
        <w:t> under </w:t>
      </w:r>
      <w:r>
        <w:rPr>
          <w:b/>
          <w:bCs/>
          <w:color w:val="000000"/>
          <w:sz w:val="18"/>
          <w:szCs w:val="18"/>
        </w:rPr>
        <w:t>COMAR 10.09.07 Medical Day Care Services</w:t>
      </w:r>
      <w:r>
        <w:rPr>
          <w:color w:val="000000"/>
          <w:sz w:val="18"/>
          <w:szCs w:val="18"/>
        </w:rPr>
        <w:t>. This action, which was proposed for adoption in 47:2 Md. R. 92—93 (January 17, 2020), has been adopted as proposed.</w:t>
      </w:r>
    </w:p>
    <w:p w14:paraId="0D6EE94F" w14:textId="77777777" w:rsidR="00757202" w:rsidRDefault="00757202" w:rsidP="00757202">
      <w:pPr>
        <w:pStyle w:val="nr1"/>
        <w:spacing w:before="0" w:beforeAutospacing="0" w:after="0" w:afterAutospacing="0"/>
        <w:ind w:firstLine="216"/>
        <w:jc w:val="both"/>
        <w:rPr>
          <w:color w:val="000000"/>
          <w:sz w:val="18"/>
          <w:szCs w:val="18"/>
        </w:rPr>
      </w:pPr>
      <w:r>
        <w:rPr>
          <w:b/>
          <w:bCs/>
          <w:color w:val="000000"/>
          <w:sz w:val="18"/>
          <w:szCs w:val="18"/>
        </w:rPr>
        <w:t>Effective Date: May 18, 2020.</w:t>
      </w:r>
    </w:p>
    <w:p w14:paraId="72F93ADC" w14:textId="77777777" w:rsidR="00757202" w:rsidRDefault="00757202" w:rsidP="00757202">
      <w:pPr>
        <w:pStyle w:val="sig"/>
        <w:spacing w:before="120" w:beforeAutospacing="0" w:after="0" w:afterAutospacing="0"/>
        <w:jc w:val="right"/>
        <w:rPr>
          <w:color w:val="000000"/>
          <w:sz w:val="18"/>
          <w:szCs w:val="18"/>
        </w:rPr>
      </w:pPr>
      <w:r>
        <w:rPr>
          <w:color w:val="000000"/>
          <w:sz w:val="18"/>
          <w:szCs w:val="18"/>
        </w:rPr>
        <w:t>ROBERT R. NEALL</w:t>
      </w:r>
      <w:r>
        <w:rPr>
          <w:color w:val="000000"/>
          <w:sz w:val="18"/>
          <w:szCs w:val="18"/>
        </w:rPr>
        <w:br/>
        <w:t>Secretary of Health</w:t>
      </w:r>
    </w:p>
    <w:p w14:paraId="6BE3246A" w14:textId="77777777" w:rsidR="00757202" w:rsidRDefault="00757202" w:rsidP="00D21039">
      <w:pPr>
        <w:spacing w:after="0" w:line="240" w:lineRule="auto"/>
        <w:rPr>
          <w:rFonts w:ascii="Arial" w:hAnsi="Arial" w:cs="Arial"/>
          <w:b/>
          <w:bCs/>
          <w:color w:val="000080"/>
          <w:sz w:val="28"/>
          <w:szCs w:val="28"/>
          <w:u w:val="single"/>
        </w:rPr>
      </w:pPr>
    </w:p>
    <w:p w14:paraId="20C42EFB" w14:textId="55B71666" w:rsidR="00D21039" w:rsidRDefault="00D21039" w:rsidP="00D21039">
      <w:pPr>
        <w:spacing w:after="0" w:line="240" w:lineRule="auto"/>
        <w:rPr>
          <w:rFonts w:ascii="Arial" w:hAnsi="Arial" w:cs="Arial"/>
          <w:b/>
          <w:bCs/>
          <w:color w:val="000080"/>
          <w:sz w:val="28"/>
          <w:szCs w:val="28"/>
          <w:u w:val="single"/>
        </w:rPr>
      </w:pPr>
      <w:r>
        <w:rPr>
          <w:rFonts w:ascii="Arial" w:hAnsi="Arial" w:cs="Arial"/>
          <w:b/>
          <w:bCs/>
          <w:color w:val="000080"/>
          <w:sz w:val="28"/>
          <w:szCs w:val="28"/>
          <w:u w:val="single"/>
        </w:rPr>
        <w:t>PROPOSAL</w:t>
      </w:r>
    </w:p>
    <w:p w14:paraId="214B26CE" w14:textId="77777777" w:rsidR="00D21039" w:rsidRDefault="00D21039" w:rsidP="00D21039">
      <w:pPr>
        <w:spacing w:after="0" w:line="240" w:lineRule="auto"/>
        <w:rPr>
          <w:rFonts w:ascii="Arial" w:hAnsi="Arial" w:cs="Arial"/>
          <w:b/>
          <w:bCs/>
          <w:color w:val="000080"/>
          <w:sz w:val="28"/>
          <w:szCs w:val="28"/>
        </w:rPr>
      </w:pPr>
      <w:r>
        <w:rPr>
          <w:rFonts w:ascii="Arial" w:hAnsi="Arial" w:cs="Arial"/>
          <w:b/>
          <w:bCs/>
          <w:color w:val="000080"/>
          <w:sz w:val="28"/>
          <w:szCs w:val="28"/>
        </w:rPr>
        <w:t>Maryland Register</w:t>
      </w:r>
    </w:p>
    <w:p w14:paraId="5B1C7B96" w14:textId="6FA73C2F" w:rsidR="00D21039" w:rsidRDefault="00D21039" w:rsidP="00D21039">
      <w:pPr>
        <w:spacing w:after="0" w:line="240" w:lineRule="auto"/>
        <w:jc w:val="both"/>
        <w:rPr>
          <w:rFonts w:ascii="Arial" w:eastAsia="Times New Roman" w:hAnsi="Arial" w:cs="Arial"/>
          <w:b/>
          <w:color w:val="000080"/>
          <w:sz w:val="28"/>
          <w:szCs w:val="28"/>
        </w:rPr>
      </w:pPr>
      <w:r>
        <w:rPr>
          <w:rFonts w:ascii="Arial" w:eastAsia="Times New Roman" w:hAnsi="Arial" w:cs="Arial"/>
          <w:b/>
          <w:bCs/>
          <w:color w:val="000080"/>
          <w:sz w:val="28"/>
          <w:szCs w:val="28"/>
        </w:rPr>
        <w:t>Issue Date:  January 17, 2020</w:t>
      </w:r>
    </w:p>
    <w:p w14:paraId="6EBDFFA8" w14:textId="4560B771" w:rsidR="00D21039" w:rsidRDefault="00D21039" w:rsidP="00D21039">
      <w:pPr>
        <w:spacing w:after="0" w:line="240" w:lineRule="auto"/>
        <w:jc w:val="both"/>
        <w:rPr>
          <w:rFonts w:ascii="Arial" w:eastAsia="Times New Roman" w:hAnsi="Arial" w:cs="Arial"/>
          <w:b/>
          <w:color w:val="000080"/>
          <w:sz w:val="28"/>
          <w:szCs w:val="28"/>
        </w:rPr>
      </w:pPr>
      <w:r>
        <w:rPr>
          <w:rFonts w:ascii="Arial" w:eastAsia="Times New Roman" w:hAnsi="Arial" w:cs="Arial"/>
          <w:b/>
          <w:color w:val="000080"/>
          <w:sz w:val="28"/>
          <w:szCs w:val="28"/>
        </w:rPr>
        <w:t>Volume 47 • Issue 2 • Page 92-93</w:t>
      </w:r>
    </w:p>
    <w:p w14:paraId="0A05CBE4" w14:textId="77777777" w:rsidR="00D21039" w:rsidRPr="00085EB6" w:rsidRDefault="00D21039" w:rsidP="00D21039">
      <w:pPr>
        <w:spacing w:after="120" w:line="240" w:lineRule="auto"/>
        <w:jc w:val="center"/>
        <w:rPr>
          <w:rFonts w:ascii="Times New Roman" w:eastAsia="Times New Roman" w:hAnsi="Times New Roman"/>
          <w:b/>
          <w:bCs/>
          <w:color w:val="000000"/>
          <w:sz w:val="36"/>
          <w:szCs w:val="36"/>
        </w:rPr>
      </w:pPr>
      <w:r w:rsidRPr="00085EB6">
        <w:rPr>
          <w:rFonts w:ascii="Times New Roman" w:eastAsia="Times New Roman" w:hAnsi="Times New Roman"/>
          <w:b/>
          <w:bCs/>
          <w:color w:val="000000"/>
          <w:sz w:val="36"/>
          <w:szCs w:val="36"/>
        </w:rPr>
        <w:t>Title 10</w:t>
      </w:r>
      <w:r w:rsidRPr="00085EB6">
        <w:rPr>
          <w:rFonts w:ascii="Times New Roman" w:eastAsia="Times New Roman" w:hAnsi="Times New Roman"/>
          <w:b/>
          <w:bCs/>
          <w:color w:val="000000"/>
          <w:sz w:val="36"/>
          <w:szCs w:val="36"/>
        </w:rPr>
        <w:br/>
        <w:t>MARYLAND DEPARTMENT OF HEALTH</w:t>
      </w:r>
    </w:p>
    <w:p w14:paraId="09CC2646" w14:textId="77777777" w:rsidR="00D21039" w:rsidRPr="00D21039" w:rsidRDefault="00D21039" w:rsidP="00D21039">
      <w:pPr>
        <w:spacing w:after="80" w:line="240" w:lineRule="auto"/>
        <w:jc w:val="center"/>
        <w:rPr>
          <w:rFonts w:ascii="Times New Roman" w:eastAsia="Times New Roman" w:hAnsi="Times New Roman"/>
          <w:b/>
          <w:bCs/>
          <w:color w:val="000000"/>
          <w:sz w:val="28"/>
          <w:szCs w:val="28"/>
        </w:rPr>
      </w:pPr>
      <w:r w:rsidRPr="00D21039">
        <w:rPr>
          <w:rFonts w:ascii="Times New Roman" w:eastAsia="Times New Roman" w:hAnsi="Times New Roman"/>
          <w:b/>
          <w:bCs/>
          <w:color w:val="000000"/>
          <w:sz w:val="28"/>
          <w:szCs w:val="28"/>
        </w:rPr>
        <w:t>Subtitle 09 MEDICAL CARE PROGRAMS</w:t>
      </w:r>
    </w:p>
    <w:p w14:paraId="77E50070" w14:textId="77777777" w:rsidR="00D21039" w:rsidRPr="00D21039" w:rsidRDefault="00D21039" w:rsidP="00D21039">
      <w:pPr>
        <w:spacing w:after="120" w:line="240" w:lineRule="auto"/>
        <w:ind w:left="158" w:hanging="158"/>
        <w:jc w:val="both"/>
        <w:rPr>
          <w:rFonts w:ascii="Times New Roman" w:eastAsia="Times New Roman" w:hAnsi="Times New Roman"/>
          <w:b/>
          <w:bCs/>
          <w:color w:val="000000"/>
          <w:sz w:val="27"/>
          <w:szCs w:val="27"/>
        </w:rPr>
      </w:pPr>
      <w:bookmarkStart w:id="1" w:name="_Toc29825103"/>
      <w:bookmarkEnd w:id="1"/>
      <w:r w:rsidRPr="00D21039">
        <w:rPr>
          <w:rFonts w:ascii="Times New Roman" w:eastAsia="Times New Roman" w:hAnsi="Times New Roman"/>
          <w:b/>
          <w:bCs/>
          <w:color w:val="000000"/>
          <w:sz w:val="27"/>
          <w:szCs w:val="27"/>
        </w:rPr>
        <w:t>10.09.07 Medical Day Care Services</w:t>
      </w:r>
    </w:p>
    <w:p w14:paraId="274EC94E" w14:textId="77777777" w:rsidR="00D21039" w:rsidRPr="00D21039" w:rsidRDefault="00D21039" w:rsidP="00D21039">
      <w:pPr>
        <w:spacing w:before="120" w:after="0" w:line="240" w:lineRule="auto"/>
        <w:jc w:val="center"/>
        <w:rPr>
          <w:rFonts w:ascii="Times New Roman" w:eastAsia="Times New Roman" w:hAnsi="Times New Roman"/>
          <w:color w:val="000000"/>
          <w:sz w:val="16"/>
          <w:szCs w:val="16"/>
        </w:rPr>
      </w:pPr>
      <w:r w:rsidRPr="00D21039">
        <w:rPr>
          <w:rFonts w:ascii="Times New Roman" w:eastAsia="Times New Roman" w:hAnsi="Times New Roman"/>
          <w:color w:val="000000"/>
          <w:sz w:val="16"/>
          <w:szCs w:val="16"/>
        </w:rPr>
        <w:t>Authority: Health-General Article, §§2-104(b), 15-105, and 15-111, Annotated Code of Maryland</w:t>
      </w:r>
    </w:p>
    <w:p w14:paraId="148D73E7" w14:textId="77777777" w:rsidR="00D21039" w:rsidRPr="00D21039" w:rsidRDefault="00D21039" w:rsidP="00D21039">
      <w:pPr>
        <w:spacing w:before="120" w:after="0" w:line="240" w:lineRule="auto"/>
        <w:jc w:val="center"/>
        <w:rPr>
          <w:rFonts w:ascii="Times New Roman" w:eastAsia="Times New Roman" w:hAnsi="Times New Roman"/>
          <w:b/>
          <w:bCs/>
          <w:color w:val="000000"/>
          <w:sz w:val="18"/>
          <w:szCs w:val="18"/>
        </w:rPr>
      </w:pPr>
      <w:r w:rsidRPr="00D21039">
        <w:rPr>
          <w:rFonts w:ascii="Times New Roman" w:eastAsia="Times New Roman" w:hAnsi="Times New Roman"/>
          <w:b/>
          <w:bCs/>
          <w:color w:val="000000"/>
          <w:sz w:val="18"/>
          <w:szCs w:val="18"/>
        </w:rPr>
        <w:t>Notice of Proposed Action</w:t>
      </w:r>
    </w:p>
    <w:p w14:paraId="11A43219" w14:textId="77777777" w:rsidR="00D21039" w:rsidRPr="00D21039" w:rsidRDefault="00D21039" w:rsidP="00D21039">
      <w:pPr>
        <w:spacing w:before="40" w:after="40" w:line="240" w:lineRule="auto"/>
        <w:jc w:val="center"/>
        <w:rPr>
          <w:rFonts w:ascii="Times New Roman" w:eastAsia="Times New Roman" w:hAnsi="Times New Roman"/>
          <w:color w:val="000000"/>
          <w:sz w:val="16"/>
          <w:szCs w:val="16"/>
        </w:rPr>
      </w:pPr>
      <w:r w:rsidRPr="00D21039">
        <w:rPr>
          <w:rFonts w:ascii="Times New Roman" w:eastAsia="Times New Roman" w:hAnsi="Times New Roman"/>
          <w:color w:val="000000"/>
          <w:sz w:val="16"/>
          <w:szCs w:val="16"/>
        </w:rPr>
        <w:t>[20-036-P]</w:t>
      </w:r>
    </w:p>
    <w:p w14:paraId="6322A001" w14:textId="77777777" w:rsidR="00D21039" w:rsidRPr="00D21039" w:rsidRDefault="00D21039" w:rsidP="00D21039">
      <w:pPr>
        <w:spacing w:after="0" w:line="240" w:lineRule="auto"/>
        <w:ind w:firstLine="216"/>
        <w:jc w:val="both"/>
        <w:rPr>
          <w:rFonts w:ascii="Times New Roman" w:eastAsia="Times New Roman" w:hAnsi="Times New Roman"/>
          <w:color w:val="000000"/>
          <w:sz w:val="18"/>
          <w:szCs w:val="18"/>
        </w:rPr>
      </w:pPr>
      <w:r w:rsidRPr="00D21039">
        <w:rPr>
          <w:rFonts w:ascii="Times New Roman" w:eastAsia="Times New Roman" w:hAnsi="Times New Roman"/>
          <w:color w:val="000000"/>
          <w:sz w:val="18"/>
          <w:szCs w:val="18"/>
        </w:rPr>
        <w:t>The Secretary of Health proposes to amend Regulations </w:t>
      </w:r>
      <w:r w:rsidRPr="00D21039">
        <w:rPr>
          <w:rFonts w:ascii="Times New Roman" w:eastAsia="Times New Roman" w:hAnsi="Times New Roman"/>
          <w:b/>
          <w:bCs/>
          <w:color w:val="000000"/>
          <w:sz w:val="18"/>
          <w:szCs w:val="18"/>
        </w:rPr>
        <w:t>.03</w:t>
      </w:r>
      <w:r w:rsidRPr="00D21039">
        <w:rPr>
          <w:rFonts w:ascii="Times New Roman" w:eastAsia="Times New Roman" w:hAnsi="Times New Roman"/>
          <w:color w:val="000000"/>
          <w:sz w:val="18"/>
          <w:szCs w:val="18"/>
        </w:rPr>
        <w:t>, </w:t>
      </w:r>
      <w:r w:rsidRPr="00D21039">
        <w:rPr>
          <w:rFonts w:ascii="Times New Roman" w:eastAsia="Times New Roman" w:hAnsi="Times New Roman"/>
          <w:b/>
          <w:bCs/>
          <w:color w:val="000000"/>
          <w:sz w:val="18"/>
          <w:szCs w:val="18"/>
        </w:rPr>
        <w:t>.05</w:t>
      </w:r>
      <w:r w:rsidRPr="00D21039">
        <w:rPr>
          <w:rFonts w:ascii="Times New Roman" w:eastAsia="Times New Roman" w:hAnsi="Times New Roman"/>
          <w:color w:val="000000"/>
          <w:sz w:val="18"/>
          <w:szCs w:val="18"/>
        </w:rPr>
        <w:t>, and </w:t>
      </w:r>
      <w:r w:rsidRPr="00D21039">
        <w:rPr>
          <w:rFonts w:ascii="Times New Roman" w:eastAsia="Times New Roman" w:hAnsi="Times New Roman"/>
          <w:b/>
          <w:bCs/>
          <w:color w:val="000000"/>
          <w:sz w:val="18"/>
          <w:szCs w:val="18"/>
        </w:rPr>
        <w:t>.08</w:t>
      </w:r>
      <w:r w:rsidRPr="00D21039">
        <w:rPr>
          <w:rFonts w:ascii="Times New Roman" w:eastAsia="Times New Roman" w:hAnsi="Times New Roman"/>
          <w:color w:val="000000"/>
          <w:sz w:val="18"/>
          <w:szCs w:val="18"/>
        </w:rPr>
        <w:t> under </w:t>
      </w:r>
      <w:r w:rsidRPr="00D21039">
        <w:rPr>
          <w:rFonts w:ascii="Times New Roman" w:eastAsia="Times New Roman" w:hAnsi="Times New Roman"/>
          <w:b/>
          <w:bCs/>
          <w:color w:val="000000"/>
          <w:sz w:val="18"/>
          <w:szCs w:val="18"/>
        </w:rPr>
        <w:t>COMAR 10.09.07 Medical Day Care Services</w:t>
      </w:r>
      <w:r w:rsidRPr="00D21039">
        <w:rPr>
          <w:rFonts w:ascii="Times New Roman" w:eastAsia="Times New Roman" w:hAnsi="Times New Roman"/>
          <w:color w:val="000000"/>
          <w:sz w:val="18"/>
          <w:szCs w:val="18"/>
        </w:rPr>
        <w:t>.</w:t>
      </w:r>
    </w:p>
    <w:p w14:paraId="426125AC" w14:textId="77777777" w:rsidR="00D21039" w:rsidRPr="00D21039" w:rsidRDefault="00D21039" w:rsidP="00D21039">
      <w:pPr>
        <w:spacing w:before="120" w:after="0" w:line="240" w:lineRule="auto"/>
        <w:jc w:val="center"/>
        <w:rPr>
          <w:rFonts w:ascii="Times New Roman" w:eastAsia="Times New Roman" w:hAnsi="Times New Roman"/>
          <w:b/>
          <w:bCs/>
          <w:color w:val="000000"/>
          <w:sz w:val="18"/>
          <w:szCs w:val="18"/>
        </w:rPr>
      </w:pPr>
      <w:r w:rsidRPr="00D21039">
        <w:rPr>
          <w:rFonts w:ascii="Times New Roman" w:eastAsia="Times New Roman" w:hAnsi="Times New Roman"/>
          <w:b/>
          <w:bCs/>
          <w:color w:val="000000"/>
          <w:sz w:val="18"/>
          <w:szCs w:val="18"/>
        </w:rPr>
        <w:t>Statement of Purpose</w:t>
      </w:r>
    </w:p>
    <w:p w14:paraId="23EF1320" w14:textId="77777777" w:rsidR="00D21039" w:rsidRPr="00D21039" w:rsidRDefault="00D21039" w:rsidP="00D21039">
      <w:pPr>
        <w:spacing w:after="0" w:line="240" w:lineRule="auto"/>
        <w:ind w:firstLine="216"/>
        <w:jc w:val="both"/>
        <w:rPr>
          <w:rFonts w:ascii="Times New Roman" w:eastAsia="Times New Roman" w:hAnsi="Times New Roman"/>
          <w:color w:val="000000"/>
          <w:sz w:val="18"/>
          <w:szCs w:val="18"/>
        </w:rPr>
      </w:pPr>
      <w:r w:rsidRPr="00D21039">
        <w:rPr>
          <w:rFonts w:ascii="Times New Roman" w:eastAsia="Times New Roman" w:hAnsi="Times New Roman"/>
          <w:color w:val="000000"/>
          <w:sz w:val="18"/>
          <w:szCs w:val="18"/>
        </w:rPr>
        <w:t>The purpose of this action is to:</w:t>
      </w:r>
    </w:p>
    <w:p w14:paraId="25BD6BB9" w14:textId="77777777" w:rsidR="00D21039" w:rsidRPr="00D21039" w:rsidRDefault="00D21039" w:rsidP="00D21039">
      <w:pPr>
        <w:spacing w:after="0" w:line="240" w:lineRule="auto"/>
        <w:ind w:firstLine="432"/>
        <w:jc w:val="both"/>
        <w:rPr>
          <w:rFonts w:ascii="Times New Roman" w:eastAsia="Times New Roman" w:hAnsi="Times New Roman"/>
          <w:color w:val="000000"/>
          <w:sz w:val="18"/>
          <w:szCs w:val="18"/>
        </w:rPr>
      </w:pPr>
      <w:r w:rsidRPr="00D21039">
        <w:rPr>
          <w:rFonts w:ascii="Times New Roman" w:eastAsia="Times New Roman" w:hAnsi="Times New Roman"/>
          <w:color w:val="000000"/>
          <w:sz w:val="18"/>
          <w:szCs w:val="18"/>
        </w:rPr>
        <w:t>(1) Clarify medical day care provider requirements for the care planning process;</w:t>
      </w:r>
    </w:p>
    <w:p w14:paraId="6EDA5B6A" w14:textId="77777777" w:rsidR="00D21039" w:rsidRPr="00D21039" w:rsidRDefault="00D21039" w:rsidP="00D21039">
      <w:pPr>
        <w:spacing w:after="0" w:line="240" w:lineRule="auto"/>
        <w:ind w:firstLine="432"/>
        <w:jc w:val="both"/>
        <w:rPr>
          <w:rFonts w:ascii="Times New Roman" w:eastAsia="Times New Roman" w:hAnsi="Times New Roman"/>
          <w:color w:val="000000"/>
          <w:sz w:val="18"/>
          <w:szCs w:val="18"/>
        </w:rPr>
      </w:pPr>
      <w:r w:rsidRPr="00D21039">
        <w:rPr>
          <w:rFonts w:ascii="Times New Roman" w:eastAsia="Times New Roman" w:hAnsi="Times New Roman"/>
          <w:color w:val="000000"/>
          <w:sz w:val="18"/>
          <w:szCs w:val="18"/>
        </w:rPr>
        <w:t>(2) Change instances of the term “physician” to “primary care providers”; and</w:t>
      </w:r>
    </w:p>
    <w:p w14:paraId="49F1EF16" w14:textId="77777777" w:rsidR="00D21039" w:rsidRPr="00D21039" w:rsidRDefault="00D21039" w:rsidP="00D21039">
      <w:pPr>
        <w:spacing w:after="0" w:line="240" w:lineRule="auto"/>
        <w:ind w:firstLine="432"/>
        <w:jc w:val="both"/>
        <w:rPr>
          <w:rFonts w:ascii="Times New Roman" w:eastAsia="Times New Roman" w:hAnsi="Times New Roman"/>
          <w:color w:val="000000"/>
          <w:sz w:val="18"/>
          <w:szCs w:val="18"/>
        </w:rPr>
      </w:pPr>
      <w:r w:rsidRPr="00D21039">
        <w:rPr>
          <w:rFonts w:ascii="Times New Roman" w:eastAsia="Times New Roman" w:hAnsi="Times New Roman"/>
          <w:color w:val="000000"/>
          <w:sz w:val="18"/>
          <w:szCs w:val="18"/>
        </w:rPr>
        <w:t>(3) Update the medical day care service per diem rate in accordance with the Fiscal Year (FY) 2020 State budget.</w:t>
      </w:r>
    </w:p>
    <w:p w14:paraId="616E0950" w14:textId="77777777" w:rsidR="00D21039" w:rsidRPr="00D21039" w:rsidRDefault="00D21039" w:rsidP="00D21039">
      <w:pPr>
        <w:spacing w:before="120" w:after="0" w:line="240" w:lineRule="auto"/>
        <w:jc w:val="center"/>
        <w:rPr>
          <w:rFonts w:ascii="Times New Roman" w:eastAsia="Times New Roman" w:hAnsi="Times New Roman"/>
          <w:b/>
          <w:bCs/>
          <w:color w:val="000000"/>
          <w:sz w:val="18"/>
          <w:szCs w:val="18"/>
        </w:rPr>
      </w:pPr>
      <w:r w:rsidRPr="00D21039">
        <w:rPr>
          <w:rFonts w:ascii="Times New Roman" w:eastAsia="Times New Roman" w:hAnsi="Times New Roman"/>
          <w:b/>
          <w:bCs/>
          <w:color w:val="000000"/>
          <w:sz w:val="18"/>
          <w:szCs w:val="18"/>
        </w:rPr>
        <w:t>Comparison to Federal Standards</w:t>
      </w:r>
    </w:p>
    <w:p w14:paraId="55683899" w14:textId="77777777" w:rsidR="00D21039" w:rsidRPr="00D21039" w:rsidRDefault="00D21039" w:rsidP="00D21039">
      <w:pPr>
        <w:spacing w:after="0" w:line="240" w:lineRule="auto"/>
        <w:ind w:firstLine="216"/>
        <w:jc w:val="both"/>
        <w:rPr>
          <w:rFonts w:ascii="Times New Roman" w:eastAsia="Times New Roman" w:hAnsi="Times New Roman"/>
          <w:color w:val="000000"/>
          <w:sz w:val="18"/>
          <w:szCs w:val="18"/>
        </w:rPr>
      </w:pPr>
      <w:r w:rsidRPr="00D21039">
        <w:rPr>
          <w:rFonts w:ascii="Times New Roman" w:eastAsia="Times New Roman" w:hAnsi="Times New Roman"/>
          <w:color w:val="000000"/>
          <w:sz w:val="18"/>
          <w:szCs w:val="18"/>
        </w:rPr>
        <w:t>There is no corresponding federal standard to this proposed action.</w:t>
      </w:r>
    </w:p>
    <w:p w14:paraId="1A502D10" w14:textId="77777777" w:rsidR="00D21039" w:rsidRPr="00D21039" w:rsidRDefault="00D21039" w:rsidP="00D21039">
      <w:pPr>
        <w:spacing w:before="120" w:after="0" w:line="240" w:lineRule="auto"/>
        <w:jc w:val="center"/>
        <w:rPr>
          <w:rFonts w:ascii="Times New Roman" w:eastAsia="Times New Roman" w:hAnsi="Times New Roman"/>
          <w:b/>
          <w:bCs/>
          <w:color w:val="000000"/>
          <w:sz w:val="18"/>
          <w:szCs w:val="18"/>
        </w:rPr>
      </w:pPr>
      <w:r w:rsidRPr="00D21039">
        <w:rPr>
          <w:rFonts w:ascii="Times New Roman" w:eastAsia="Times New Roman" w:hAnsi="Times New Roman"/>
          <w:b/>
          <w:bCs/>
          <w:color w:val="000000"/>
          <w:sz w:val="18"/>
          <w:szCs w:val="18"/>
        </w:rPr>
        <w:t>Estimate of Economic Impact</w:t>
      </w:r>
    </w:p>
    <w:p w14:paraId="10DD6C5F" w14:textId="77777777" w:rsidR="00D21039" w:rsidRPr="00D21039" w:rsidRDefault="00D21039" w:rsidP="00D21039">
      <w:pPr>
        <w:spacing w:after="0" w:line="240" w:lineRule="auto"/>
        <w:ind w:firstLine="216"/>
        <w:jc w:val="both"/>
        <w:rPr>
          <w:rFonts w:ascii="Times New Roman" w:eastAsia="Times New Roman" w:hAnsi="Times New Roman"/>
          <w:color w:val="000000"/>
          <w:sz w:val="18"/>
          <w:szCs w:val="18"/>
        </w:rPr>
      </w:pPr>
      <w:r w:rsidRPr="00D21039">
        <w:rPr>
          <w:rFonts w:ascii="Times New Roman" w:eastAsia="Times New Roman" w:hAnsi="Times New Roman"/>
          <w:b/>
          <w:bCs/>
          <w:color w:val="000000"/>
          <w:sz w:val="18"/>
          <w:szCs w:val="18"/>
        </w:rPr>
        <w:t>I. Summary of Economic Impact. </w:t>
      </w:r>
      <w:r w:rsidRPr="00D21039">
        <w:rPr>
          <w:rFonts w:ascii="Times New Roman" w:eastAsia="Times New Roman" w:hAnsi="Times New Roman"/>
          <w:color w:val="000000"/>
          <w:sz w:val="18"/>
          <w:szCs w:val="18"/>
        </w:rPr>
        <w:t>The Fiscal Year (FY) 2020 budget includes a 3 percent rate increase for medical day care providers. The total impact for FY 2020 is $4,353,816.</w:t>
      </w:r>
    </w:p>
    <w:p w14:paraId="19933CC6" w14:textId="77777777" w:rsidR="00D21039" w:rsidRPr="00D21039" w:rsidRDefault="00D21039" w:rsidP="00D21039">
      <w:pPr>
        <w:spacing w:after="0" w:line="240" w:lineRule="auto"/>
        <w:jc w:val="both"/>
        <w:rPr>
          <w:rFonts w:ascii="Times New Roman" w:eastAsia="Times New Roman" w:hAnsi="Times New Roman"/>
          <w:color w:val="000000"/>
          <w:sz w:val="18"/>
          <w:szCs w:val="18"/>
        </w:rPr>
      </w:pPr>
      <w:r w:rsidRPr="00D21039">
        <w:rPr>
          <w:rFonts w:ascii="Times" w:eastAsia="Times New Roman" w:hAnsi="Times" w:cs="Times"/>
          <w:color w:val="000000"/>
          <w:sz w:val="8"/>
          <w:szCs w:val="8"/>
        </w:rPr>
        <w:t> </w:t>
      </w:r>
    </w:p>
    <w:tbl>
      <w:tblPr>
        <w:tblW w:w="5000" w:type="pct"/>
        <w:tblCellSpacing w:w="15" w:type="dxa"/>
        <w:tblCellMar>
          <w:left w:w="0" w:type="dxa"/>
          <w:right w:w="0" w:type="dxa"/>
        </w:tblCellMar>
        <w:tblLook w:val="04A0" w:firstRow="1" w:lastRow="0" w:firstColumn="1" w:lastColumn="0" w:noHBand="0" w:noVBand="1"/>
      </w:tblPr>
      <w:tblGrid>
        <w:gridCol w:w="4382"/>
        <w:gridCol w:w="2765"/>
        <w:gridCol w:w="2213"/>
      </w:tblGrid>
      <w:tr w:rsidR="00D21039" w:rsidRPr="00D21039" w14:paraId="3B0A75E7" w14:textId="77777777" w:rsidTr="00D21039">
        <w:trPr>
          <w:tblCellSpacing w:w="15" w:type="dxa"/>
        </w:trPr>
        <w:tc>
          <w:tcPr>
            <w:tcW w:w="2300" w:type="pct"/>
            <w:tcMar>
              <w:top w:w="15" w:type="dxa"/>
              <w:left w:w="15" w:type="dxa"/>
              <w:bottom w:w="15" w:type="dxa"/>
              <w:right w:w="15" w:type="dxa"/>
            </w:tcMar>
            <w:vAlign w:val="bottom"/>
            <w:hideMark/>
          </w:tcPr>
          <w:p w14:paraId="408F3D9D" w14:textId="77777777" w:rsidR="00D21039" w:rsidRPr="00D21039" w:rsidRDefault="00D21039" w:rsidP="00D21039">
            <w:pPr>
              <w:spacing w:after="0" w:line="240" w:lineRule="auto"/>
              <w:rPr>
                <w:rFonts w:ascii="Times New Roman" w:eastAsia="Times New Roman" w:hAnsi="Times New Roman"/>
                <w:sz w:val="18"/>
                <w:szCs w:val="18"/>
              </w:rPr>
            </w:pPr>
            <w:r w:rsidRPr="00D21039">
              <w:rPr>
                <w:rFonts w:ascii="Times" w:eastAsia="Times New Roman" w:hAnsi="Times" w:cs="Times"/>
                <w:color w:val="000000"/>
                <w:sz w:val="18"/>
                <w:szCs w:val="18"/>
              </w:rPr>
              <w:lastRenderedPageBreak/>
              <w:t> </w:t>
            </w:r>
          </w:p>
        </w:tc>
        <w:tc>
          <w:tcPr>
            <w:tcW w:w="1450" w:type="pct"/>
            <w:tcMar>
              <w:top w:w="15" w:type="dxa"/>
              <w:left w:w="15" w:type="dxa"/>
              <w:bottom w:w="15" w:type="dxa"/>
              <w:right w:w="15" w:type="dxa"/>
            </w:tcMar>
            <w:vAlign w:val="bottom"/>
            <w:hideMark/>
          </w:tcPr>
          <w:p w14:paraId="523B8707" w14:textId="77777777" w:rsidR="00D21039" w:rsidRPr="00D21039" w:rsidRDefault="00D21039" w:rsidP="00D21039">
            <w:pPr>
              <w:spacing w:after="0" w:line="240" w:lineRule="auto"/>
              <w:rPr>
                <w:rFonts w:ascii="Times New Roman" w:eastAsia="Times New Roman" w:hAnsi="Times New Roman"/>
                <w:sz w:val="18"/>
                <w:szCs w:val="18"/>
              </w:rPr>
            </w:pPr>
            <w:r w:rsidRPr="00D21039">
              <w:rPr>
                <w:rFonts w:ascii="Times" w:eastAsia="Times New Roman" w:hAnsi="Times" w:cs="Times"/>
                <w:color w:val="000000"/>
                <w:sz w:val="18"/>
                <w:szCs w:val="18"/>
              </w:rPr>
              <w:t>Revenue (R+/R-)</w:t>
            </w:r>
          </w:p>
        </w:tc>
        <w:tc>
          <w:tcPr>
            <w:tcW w:w="1100" w:type="pct"/>
            <w:tcMar>
              <w:top w:w="15" w:type="dxa"/>
              <w:left w:w="15" w:type="dxa"/>
              <w:bottom w:w="15" w:type="dxa"/>
              <w:right w:w="15" w:type="dxa"/>
            </w:tcMar>
            <w:vAlign w:val="bottom"/>
            <w:hideMark/>
          </w:tcPr>
          <w:p w14:paraId="50B7ECF6" w14:textId="77777777" w:rsidR="00D21039" w:rsidRPr="00D21039" w:rsidRDefault="00D21039" w:rsidP="00D21039">
            <w:pPr>
              <w:spacing w:after="0" w:line="240" w:lineRule="auto"/>
              <w:rPr>
                <w:rFonts w:ascii="Times New Roman" w:eastAsia="Times New Roman" w:hAnsi="Times New Roman"/>
                <w:sz w:val="18"/>
                <w:szCs w:val="18"/>
              </w:rPr>
            </w:pPr>
            <w:r w:rsidRPr="00D21039">
              <w:rPr>
                <w:rFonts w:ascii="Times" w:eastAsia="Times New Roman" w:hAnsi="Times" w:cs="Times"/>
                <w:color w:val="000000"/>
                <w:sz w:val="18"/>
                <w:szCs w:val="18"/>
              </w:rPr>
              <w:t> </w:t>
            </w:r>
          </w:p>
        </w:tc>
      </w:tr>
      <w:tr w:rsidR="00D21039" w:rsidRPr="00D21039" w14:paraId="240AF1B4" w14:textId="77777777" w:rsidTr="00D21039">
        <w:trPr>
          <w:tblCellSpacing w:w="15" w:type="dxa"/>
        </w:trPr>
        <w:tc>
          <w:tcPr>
            <w:tcW w:w="2300" w:type="pct"/>
            <w:tcMar>
              <w:top w:w="15" w:type="dxa"/>
              <w:left w:w="15" w:type="dxa"/>
              <w:bottom w:w="15" w:type="dxa"/>
              <w:right w:w="15" w:type="dxa"/>
            </w:tcMar>
            <w:vAlign w:val="bottom"/>
            <w:hideMark/>
          </w:tcPr>
          <w:p w14:paraId="1B5A0546" w14:textId="77777777" w:rsidR="00D21039" w:rsidRPr="00D21039" w:rsidRDefault="00D21039" w:rsidP="00D21039">
            <w:pPr>
              <w:spacing w:after="0" w:line="240" w:lineRule="auto"/>
              <w:ind w:firstLine="216"/>
              <w:rPr>
                <w:rFonts w:ascii="Times New Roman" w:eastAsia="Times New Roman" w:hAnsi="Times New Roman"/>
                <w:sz w:val="18"/>
                <w:szCs w:val="18"/>
              </w:rPr>
            </w:pPr>
            <w:r w:rsidRPr="00D21039">
              <w:rPr>
                <w:rFonts w:ascii="Times New Roman" w:eastAsia="Times New Roman" w:hAnsi="Times New Roman"/>
                <w:b/>
                <w:bCs/>
                <w:sz w:val="18"/>
                <w:szCs w:val="18"/>
              </w:rPr>
              <w:t>II. Types of Economic Impact.</w:t>
            </w:r>
          </w:p>
        </w:tc>
        <w:tc>
          <w:tcPr>
            <w:tcW w:w="1450" w:type="pct"/>
            <w:tcMar>
              <w:top w:w="15" w:type="dxa"/>
              <w:left w:w="15" w:type="dxa"/>
              <w:bottom w:w="15" w:type="dxa"/>
              <w:right w:w="15" w:type="dxa"/>
            </w:tcMar>
            <w:vAlign w:val="bottom"/>
            <w:hideMark/>
          </w:tcPr>
          <w:p w14:paraId="6789068D" w14:textId="77777777" w:rsidR="00D21039" w:rsidRPr="00D21039" w:rsidRDefault="00D21039" w:rsidP="00D21039">
            <w:pPr>
              <w:spacing w:after="0" w:line="240" w:lineRule="auto"/>
              <w:rPr>
                <w:rFonts w:ascii="Times New Roman" w:eastAsia="Times New Roman" w:hAnsi="Times New Roman"/>
                <w:sz w:val="18"/>
                <w:szCs w:val="18"/>
              </w:rPr>
            </w:pPr>
            <w:r w:rsidRPr="00D21039">
              <w:rPr>
                <w:rFonts w:ascii="Times" w:eastAsia="Times New Roman" w:hAnsi="Times" w:cs="Times"/>
                <w:color w:val="000000"/>
                <w:sz w:val="18"/>
                <w:szCs w:val="18"/>
              </w:rPr>
              <w:t>Expenditure</w:t>
            </w:r>
          </w:p>
          <w:p w14:paraId="0ECD2AF0" w14:textId="77777777" w:rsidR="00D21039" w:rsidRPr="00D21039" w:rsidRDefault="00D21039" w:rsidP="00D21039">
            <w:pPr>
              <w:spacing w:after="0" w:line="240" w:lineRule="auto"/>
              <w:rPr>
                <w:rFonts w:ascii="Times New Roman" w:eastAsia="Times New Roman" w:hAnsi="Times New Roman"/>
                <w:sz w:val="18"/>
                <w:szCs w:val="18"/>
              </w:rPr>
            </w:pPr>
            <w:r w:rsidRPr="00D21039">
              <w:rPr>
                <w:rFonts w:ascii="Times" w:eastAsia="Times New Roman" w:hAnsi="Times" w:cs="Times"/>
                <w:color w:val="000000"/>
                <w:sz w:val="18"/>
                <w:szCs w:val="18"/>
              </w:rPr>
              <w:t>(E+/E-)</w:t>
            </w:r>
          </w:p>
        </w:tc>
        <w:tc>
          <w:tcPr>
            <w:tcW w:w="1100" w:type="pct"/>
            <w:tcMar>
              <w:top w:w="15" w:type="dxa"/>
              <w:left w:w="15" w:type="dxa"/>
              <w:bottom w:w="15" w:type="dxa"/>
              <w:right w:w="15" w:type="dxa"/>
            </w:tcMar>
            <w:vAlign w:val="bottom"/>
            <w:hideMark/>
          </w:tcPr>
          <w:p w14:paraId="6FF4F940" w14:textId="77777777" w:rsidR="00D21039" w:rsidRPr="00D21039" w:rsidRDefault="00D21039" w:rsidP="00D21039">
            <w:pPr>
              <w:spacing w:after="0" w:line="240" w:lineRule="auto"/>
              <w:rPr>
                <w:rFonts w:ascii="Times New Roman" w:eastAsia="Times New Roman" w:hAnsi="Times New Roman"/>
                <w:sz w:val="18"/>
                <w:szCs w:val="18"/>
              </w:rPr>
            </w:pPr>
            <w:r w:rsidRPr="00D21039">
              <w:rPr>
                <w:rFonts w:ascii="Times" w:eastAsia="Times New Roman" w:hAnsi="Times" w:cs="Times"/>
                <w:color w:val="000000"/>
                <w:sz w:val="18"/>
                <w:szCs w:val="18"/>
              </w:rPr>
              <w:t>Magnitude</w:t>
            </w:r>
          </w:p>
        </w:tc>
      </w:tr>
      <w:tr w:rsidR="00D21039" w:rsidRPr="00D21039" w14:paraId="22DC1543" w14:textId="77777777" w:rsidTr="00D21039">
        <w:trPr>
          <w:tblCellSpacing w:w="15" w:type="dxa"/>
        </w:trPr>
        <w:tc>
          <w:tcPr>
            <w:tcW w:w="2300" w:type="pct"/>
            <w:tcMar>
              <w:top w:w="15" w:type="dxa"/>
              <w:left w:w="15" w:type="dxa"/>
              <w:bottom w:w="15" w:type="dxa"/>
              <w:right w:w="15" w:type="dxa"/>
            </w:tcMar>
            <w:vAlign w:val="bottom"/>
            <w:hideMark/>
          </w:tcPr>
          <w:p w14:paraId="52E75E21" w14:textId="77777777" w:rsidR="00D21039" w:rsidRPr="00D21039" w:rsidRDefault="00D21039" w:rsidP="00D21039">
            <w:pPr>
              <w:spacing w:after="0" w:line="240" w:lineRule="auto"/>
              <w:rPr>
                <w:rFonts w:ascii="Times New Roman" w:eastAsia="Times New Roman" w:hAnsi="Times New Roman"/>
                <w:sz w:val="18"/>
                <w:szCs w:val="18"/>
              </w:rPr>
            </w:pPr>
            <w:r w:rsidRPr="00D21039">
              <w:rPr>
                <w:rFonts w:ascii="Times New Roman" w:eastAsia="Times New Roman" w:hAnsi="Times New Roman"/>
                <w:sz w:val="18"/>
                <w:szCs w:val="18"/>
              </w:rPr>
              <w:t> </w:t>
            </w:r>
          </w:p>
        </w:tc>
        <w:tc>
          <w:tcPr>
            <w:tcW w:w="2600" w:type="pct"/>
            <w:gridSpan w:val="2"/>
            <w:tcMar>
              <w:top w:w="15" w:type="dxa"/>
              <w:left w:w="15" w:type="dxa"/>
              <w:bottom w:w="15" w:type="dxa"/>
              <w:right w:w="15" w:type="dxa"/>
            </w:tcMar>
            <w:vAlign w:val="bottom"/>
            <w:hideMark/>
          </w:tcPr>
          <w:p w14:paraId="11130CBB" w14:textId="77777777" w:rsidR="00D21039" w:rsidRPr="00D21039" w:rsidRDefault="00AF25FE" w:rsidP="00D21039">
            <w:pPr>
              <w:spacing w:after="0" w:line="240" w:lineRule="auto"/>
              <w:rPr>
                <w:rFonts w:ascii="Times New Roman" w:eastAsia="Times New Roman" w:hAnsi="Times New Roman"/>
                <w:sz w:val="18"/>
                <w:szCs w:val="18"/>
              </w:rPr>
            </w:pPr>
            <w:r>
              <w:rPr>
                <w:rFonts w:ascii="Times New Roman" w:eastAsia="Times New Roman" w:hAnsi="Times New Roman"/>
                <w:sz w:val="18"/>
                <w:szCs w:val="18"/>
              </w:rPr>
              <w:pict w14:anchorId="0140C4E7">
                <v:rect id="_x0000_i1025" style="width:468pt;height:1.5pt" o:hrstd="t" o:hrnoshade="t" o:hr="t" fillcolor="black" stroked="f"/>
              </w:pict>
            </w:r>
          </w:p>
        </w:tc>
      </w:tr>
      <w:tr w:rsidR="00D21039" w:rsidRPr="00D21039" w14:paraId="4F00398D" w14:textId="77777777" w:rsidTr="00D21039">
        <w:trPr>
          <w:tblCellSpacing w:w="15" w:type="dxa"/>
        </w:trPr>
        <w:tc>
          <w:tcPr>
            <w:tcW w:w="2300" w:type="pct"/>
            <w:tcMar>
              <w:top w:w="15" w:type="dxa"/>
              <w:left w:w="15" w:type="dxa"/>
              <w:bottom w:w="15" w:type="dxa"/>
              <w:right w:w="15" w:type="dxa"/>
            </w:tcMar>
            <w:vAlign w:val="bottom"/>
            <w:hideMark/>
          </w:tcPr>
          <w:p w14:paraId="70286F13" w14:textId="77777777" w:rsidR="00D21039" w:rsidRPr="00D21039" w:rsidRDefault="00D21039" w:rsidP="00D21039">
            <w:pPr>
              <w:spacing w:after="0" w:line="240" w:lineRule="auto"/>
              <w:rPr>
                <w:rFonts w:ascii="Times New Roman" w:eastAsia="Times New Roman" w:hAnsi="Times New Roman"/>
                <w:sz w:val="18"/>
                <w:szCs w:val="18"/>
              </w:rPr>
            </w:pPr>
          </w:p>
        </w:tc>
        <w:tc>
          <w:tcPr>
            <w:tcW w:w="1450" w:type="pct"/>
            <w:tcMar>
              <w:top w:w="15" w:type="dxa"/>
              <w:left w:w="15" w:type="dxa"/>
              <w:bottom w:w="15" w:type="dxa"/>
              <w:right w:w="15" w:type="dxa"/>
            </w:tcMar>
            <w:vAlign w:val="bottom"/>
            <w:hideMark/>
          </w:tcPr>
          <w:p w14:paraId="5A3A0D88" w14:textId="77777777" w:rsidR="00D21039" w:rsidRPr="00D21039" w:rsidRDefault="00D21039" w:rsidP="00D21039">
            <w:pPr>
              <w:spacing w:after="0" w:line="240" w:lineRule="auto"/>
              <w:rPr>
                <w:rFonts w:ascii="Times New Roman" w:eastAsia="Times New Roman" w:hAnsi="Times New Roman"/>
                <w:sz w:val="20"/>
                <w:szCs w:val="20"/>
              </w:rPr>
            </w:pPr>
          </w:p>
        </w:tc>
        <w:tc>
          <w:tcPr>
            <w:tcW w:w="1100" w:type="pct"/>
            <w:tcMar>
              <w:top w:w="15" w:type="dxa"/>
              <w:left w:w="15" w:type="dxa"/>
              <w:bottom w:w="15" w:type="dxa"/>
              <w:right w:w="15" w:type="dxa"/>
            </w:tcMar>
            <w:vAlign w:val="bottom"/>
            <w:hideMark/>
          </w:tcPr>
          <w:p w14:paraId="00260E53" w14:textId="77777777" w:rsidR="00D21039" w:rsidRPr="00D21039" w:rsidRDefault="00D21039" w:rsidP="00D21039">
            <w:pPr>
              <w:spacing w:after="0" w:line="240" w:lineRule="auto"/>
              <w:rPr>
                <w:rFonts w:ascii="Times New Roman" w:eastAsia="Times New Roman" w:hAnsi="Times New Roman"/>
                <w:sz w:val="20"/>
                <w:szCs w:val="20"/>
              </w:rPr>
            </w:pPr>
          </w:p>
        </w:tc>
      </w:tr>
      <w:tr w:rsidR="00D21039" w:rsidRPr="00D21039" w14:paraId="0181B5C8" w14:textId="77777777" w:rsidTr="00D21039">
        <w:trPr>
          <w:tblCellSpacing w:w="15" w:type="dxa"/>
        </w:trPr>
        <w:tc>
          <w:tcPr>
            <w:tcW w:w="2300" w:type="pct"/>
            <w:tcMar>
              <w:top w:w="15" w:type="dxa"/>
              <w:left w:w="15" w:type="dxa"/>
              <w:bottom w:w="15" w:type="dxa"/>
              <w:right w:w="15" w:type="dxa"/>
            </w:tcMar>
            <w:vAlign w:val="bottom"/>
            <w:hideMark/>
          </w:tcPr>
          <w:p w14:paraId="56ACC74A" w14:textId="77777777" w:rsidR="00D21039" w:rsidRPr="00D21039" w:rsidRDefault="00D21039" w:rsidP="00D21039">
            <w:pPr>
              <w:spacing w:after="0" w:line="240" w:lineRule="auto"/>
              <w:ind w:firstLine="216"/>
              <w:rPr>
                <w:rFonts w:ascii="Times New Roman" w:eastAsia="Times New Roman" w:hAnsi="Times New Roman"/>
                <w:sz w:val="18"/>
                <w:szCs w:val="18"/>
              </w:rPr>
            </w:pPr>
            <w:r w:rsidRPr="00D21039">
              <w:rPr>
                <w:rFonts w:ascii="Times New Roman" w:eastAsia="Times New Roman" w:hAnsi="Times New Roman"/>
                <w:sz w:val="18"/>
                <w:szCs w:val="18"/>
              </w:rPr>
              <w:t>A. On issuing agency:</w:t>
            </w:r>
          </w:p>
        </w:tc>
        <w:tc>
          <w:tcPr>
            <w:tcW w:w="1450" w:type="pct"/>
            <w:tcMar>
              <w:top w:w="15" w:type="dxa"/>
              <w:left w:w="15" w:type="dxa"/>
              <w:bottom w:w="15" w:type="dxa"/>
              <w:right w:w="15" w:type="dxa"/>
            </w:tcMar>
            <w:vAlign w:val="bottom"/>
            <w:hideMark/>
          </w:tcPr>
          <w:p w14:paraId="3D664DC8" w14:textId="77777777" w:rsidR="00D21039" w:rsidRPr="00D21039" w:rsidRDefault="00D21039" w:rsidP="00D21039">
            <w:pPr>
              <w:spacing w:after="0" w:line="240" w:lineRule="auto"/>
              <w:rPr>
                <w:rFonts w:ascii="Times New Roman" w:eastAsia="Times New Roman" w:hAnsi="Times New Roman"/>
                <w:sz w:val="18"/>
                <w:szCs w:val="18"/>
              </w:rPr>
            </w:pPr>
            <w:r w:rsidRPr="00D21039">
              <w:rPr>
                <w:rFonts w:ascii="Times" w:eastAsia="Times New Roman" w:hAnsi="Times" w:cs="Times"/>
                <w:color w:val="000000"/>
                <w:sz w:val="18"/>
                <w:szCs w:val="18"/>
              </w:rPr>
              <w:t>(E+)</w:t>
            </w:r>
          </w:p>
        </w:tc>
        <w:tc>
          <w:tcPr>
            <w:tcW w:w="1100" w:type="pct"/>
            <w:tcMar>
              <w:top w:w="15" w:type="dxa"/>
              <w:left w:w="15" w:type="dxa"/>
              <w:bottom w:w="15" w:type="dxa"/>
              <w:right w:w="15" w:type="dxa"/>
            </w:tcMar>
            <w:vAlign w:val="bottom"/>
            <w:hideMark/>
          </w:tcPr>
          <w:p w14:paraId="18C2BAB7" w14:textId="77777777" w:rsidR="00D21039" w:rsidRPr="00D21039" w:rsidRDefault="00D21039" w:rsidP="00D21039">
            <w:pPr>
              <w:spacing w:after="0" w:line="240" w:lineRule="auto"/>
              <w:rPr>
                <w:rFonts w:ascii="Times New Roman" w:eastAsia="Times New Roman" w:hAnsi="Times New Roman"/>
                <w:sz w:val="18"/>
                <w:szCs w:val="18"/>
              </w:rPr>
            </w:pPr>
            <w:r w:rsidRPr="00D21039">
              <w:rPr>
                <w:rFonts w:ascii="Times" w:eastAsia="Times New Roman" w:hAnsi="Times" w:cs="Times"/>
                <w:color w:val="000000"/>
                <w:sz w:val="18"/>
                <w:szCs w:val="18"/>
              </w:rPr>
              <w:t>$4,353,816</w:t>
            </w:r>
          </w:p>
        </w:tc>
      </w:tr>
      <w:tr w:rsidR="00D21039" w:rsidRPr="00D21039" w14:paraId="0EB2DEC1" w14:textId="77777777" w:rsidTr="00D21039">
        <w:trPr>
          <w:tblCellSpacing w:w="15" w:type="dxa"/>
        </w:trPr>
        <w:tc>
          <w:tcPr>
            <w:tcW w:w="2300" w:type="pct"/>
            <w:tcMar>
              <w:top w:w="15" w:type="dxa"/>
              <w:left w:w="15" w:type="dxa"/>
              <w:bottom w:w="15" w:type="dxa"/>
              <w:right w:w="15" w:type="dxa"/>
            </w:tcMar>
            <w:vAlign w:val="bottom"/>
            <w:hideMark/>
          </w:tcPr>
          <w:p w14:paraId="68276F14" w14:textId="77777777" w:rsidR="00D21039" w:rsidRPr="00D21039" w:rsidRDefault="00D21039" w:rsidP="00D21039">
            <w:pPr>
              <w:spacing w:after="0" w:line="240" w:lineRule="auto"/>
              <w:ind w:firstLine="216"/>
              <w:rPr>
                <w:rFonts w:ascii="Times New Roman" w:eastAsia="Times New Roman" w:hAnsi="Times New Roman"/>
                <w:sz w:val="18"/>
                <w:szCs w:val="18"/>
              </w:rPr>
            </w:pPr>
            <w:r w:rsidRPr="00D21039">
              <w:rPr>
                <w:rFonts w:ascii="Times New Roman" w:eastAsia="Times New Roman" w:hAnsi="Times New Roman"/>
                <w:sz w:val="18"/>
                <w:szCs w:val="18"/>
              </w:rPr>
              <w:t>B. On other State agencies:</w:t>
            </w:r>
          </w:p>
        </w:tc>
        <w:tc>
          <w:tcPr>
            <w:tcW w:w="1450" w:type="pct"/>
            <w:tcMar>
              <w:top w:w="15" w:type="dxa"/>
              <w:left w:w="15" w:type="dxa"/>
              <w:bottom w:w="15" w:type="dxa"/>
              <w:right w:w="15" w:type="dxa"/>
            </w:tcMar>
            <w:vAlign w:val="bottom"/>
            <w:hideMark/>
          </w:tcPr>
          <w:p w14:paraId="4BDD3FA9" w14:textId="77777777" w:rsidR="00D21039" w:rsidRPr="00D21039" w:rsidRDefault="00D21039" w:rsidP="00D21039">
            <w:pPr>
              <w:spacing w:after="0" w:line="240" w:lineRule="auto"/>
              <w:rPr>
                <w:rFonts w:ascii="Times New Roman" w:eastAsia="Times New Roman" w:hAnsi="Times New Roman"/>
                <w:sz w:val="18"/>
                <w:szCs w:val="18"/>
              </w:rPr>
            </w:pPr>
            <w:r w:rsidRPr="00D21039">
              <w:rPr>
                <w:rFonts w:ascii="Times" w:eastAsia="Times New Roman" w:hAnsi="Times" w:cs="Times"/>
                <w:color w:val="000000"/>
                <w:sz w:val="18"/>
                <w:szCs w:val="18"/>
              </w:rPr>
              <w:t>NONE</w:t>
            </w:r>
          </w:p>
        </w:tc>
        <w:tc>
          <w:tcPr>
            <w:tcW w:w="1100" w:type="pct"/>
            <w:tcMar>
              <w:top w:w="15" w:type="dxa"/>
              <w:left w:w="15" w:type="dxa"/>
              <w:bottom w:w="15" w:type="dxa"/>
              <w:right w:w="15" w:type="dxa"/>
            </w:tcMar>
            <w:vAlign w:val="bottom"/>
            <w:hideMark/>
          </w:tcPr>
          <w:p w14:paraId="01E02332" w14:textId="77777777" w:rsidR="00D21039" w:rsidRPr="00D21039" w:rsidRDefault="00D21039" w:rsidP="00D21039">
            <w:pPr>
              <w:spacing w:after="0" w:line="240" w:lineRule="auto"/>
              <w:rPr>
                <w:rFonts w:ascii="Times New Roman" w:eastAsia="Times New Roman" w:hAnsi="Times New Roman"/>
                <w:sz w:val="18"/>
                <w:szCs w:val="18"/>
              </w:rPr>
            </w:pPr>
          </w:p>
        </w:tc>
      </w:tr>
      <w:tr w:rsidR="00D21039" w:rsidRPr="00D21039" w14:paraId="36002851" w14:textId="77777777" w:rsidTr="00D21039">
        <w:trPr>
          <w:tblCellSpacing w:w="15" w:type="dxa"/>
        </w:trPr>
        <w:tc>
          <w:tcPr>
            <w:tcW w:w="2300" w:type="pct"/>
            <w:tcMar>
              <w:top w:w="15" w:type="dxa"/>
              <w:left w:w="15" w:type="dxa"/>
              <w:bottom w:w="15" w:type="dxa"/>
              <w:right w:w="15" w:type="dxa"/>
            </w:tcMar>
            <w:vAlign w:val="bottom"/>
            <w:hideMark/>
          </w:tcPr>
          <w:p w14:paraId="7F183E52" w14:textId="77777777" w:rsidR="00D21039" w:rsidRPr="00D21039" w:rsidRDefault="00D21039" w:rsidP="00D21039">
            <w:pPr>
              <w:spacing w:after="0" w:line="240" w:lineRule="auto"/>
              <w:ind w:firstLine="216"/>
              <w:rPr>
                <w:rFonts w:ascii="Times New Roman" w:eastAsia="Times New Roman" w:hAnsi="Times New Roman"/>
                <w:sz w:val="18"/>
                <w:szCs w:val="18"/>
              </w:rPr>
            </w:pPr>
            <w:r w:rsidRPr="00D21039">
              <w:rPr>
                <w:rFonts w:ascii="Times New Roman" w:eastAsia="Times New Roman" w:hAnsi="Times New Roman"/>
                <w:sz w:val="18"/>
                <w:szCs w:val="18"/>
              </w:rPr>
              <w:t>C. On local governments:</w:t>
            </w:r>
          </w:p>
        </w:tc>
        <w:tc>
          <w:tcPr>
            <w:tcW w:w="1450" w:type="pct"/>
            <w:tcMar>
              <w:top w:w="15" w:type="dxa"/>
              <w:left w:w="15" w:type="dxa"/>
              <w:bottom w:w="15" w:type="dxa"/>
              <w:right w:w="15" w:type="dxa"/>
            </w:tcMar>
            <w:vAlign w:val="bottom"/>
            <w:hideMark/>
          </w:tcPr>
          <w:p w14:paraId="601BC713" w14:textId="77777777" w:rsidR="00D21039" w:rsidRPr="00D21039" w:rsidRDefault="00D21039" w:rsidP="00D21039">
            <w:pPr>
              <w:spacing w:after="0" w:line="240" w:lineRule="auto"/>
              <w:rPr>
                <w:rFonts w:ascii="Times New Roman" w:eastAsia="Times New Roman" w:hAnsi="Times New Roman"/>
                <w:sz w:val="18"/>
                <w:szCs w:val="18"/>
              </w:rPr>
            </w:pPr>
            <w:r w:rsidRPr="00D21039">
              <w:rPr>
                <w:rFonts w:ascii="Times" w:eastAsia="Times New Roman" w:hAnsi="Times" w:cs="Times"/>
                <w:color w:val="000000"/>
                <w:sz w:val="18"/>
                <w:szCs w:val="18"/>
              </w:rPr>
              <w:t>NONE</w:t>
            </w:r>
          </w:p>
        </w:tc>
        <w:tc>
          <w:tcPr>
            <w:tcW w:w="1100" w:type="pct"/>
            <w:tcMar>
              <w:top w:w="15" w:type="dxa"/>
              <w:left w:w="15" w:type="dxa"/>
              <w:bottom w:w="15" w:type="dxa"/>
              <w:right w:w="15" w:type="dxa"/>
            </w:tcMar>
            <w:vAlign w:val="bottom"/>
            <w:hideMark/>
          </w:tcPr>
          <w:p w14:paraId="24B10456" w14:textId="77777777" w:rsidR="00D21039" w:rsidRPr="00D21039" w:rsidRDefault="00D21039" w:rsidP="00D21039">
            <w:pPr>
              <w:spacing w:after="0" w:line="240" w:lineRule="auto"/>
              <w:rPr>
                <w:rFonts w:ascii="Times New Roman" w:eastAsia="Times New Roman" w:hAnsi="Times New Roman"/>
                <w:sz w:val="18"/>
                <w:szCs w:val="18"/>
              </w:rPr>
            </w:pPr>
          </w:p>
        </w:tc>
      </w:tr>
      <w:tr w:rsidR="00D21039" w:rsidRPr="00D21039" w14:paraId="01B43229" w14:textId="77777777" w:rsidTr="00D21039">
        <w:trPr>
          <w:tblCellSpacing w:w="15" w:type="dxa"/>
        </w:trPr>
        <w:tc>
          <w:tcPr>
            <w:tcW w:w="4900" w:type="pct"/>
            <w:gridSpan w:val="3"/>
            <w:tcMar>
              <w:top w:w="15" w:type="dxa"/>
              <w:left w:w="15" w:type="dxa"/>
              <w:bottom w:w="15" w:type="dxa"/>
              <w:right w:w="15" w:type="dxa"/>
            </w:tcMar>
            <w:vAlign w:val="bottom"/>
            <w:hideMark/>
          </w:tcPr>
          <w:p w14:paraId="3F17736F" w14:textId="77777777" w:rsidR="00D21039" w:rsidRPr="00D21039" w:rsidRDefault="00D21039" w:rsidP="00D21039">
            <w:pPr>
              <w:spacing w:after="0" w:line="240" w:lineRule="auto"/>
              <w:rPr>
                <w:rFonts w:ascii="Times New Roman" w:eastAsia="Times New Roman" w:hAnsi="Times New Roman"/>
                <w:sz w:val="18"/>
                <w:szCs w:val="18"/>
              </w:rPr>
            </w:pPr>
            <w:r w:rsidRPr="00D21039">
              <w:rPr>
                <w:rFonts w:ascii="Times New Roman" w:eastAsia="Times New Roman" w:hAnsi="Times New Roman"/>
                <w:sz w:val="18"/>
                <w:szCs w:val="18"/>
              </w:rPr>
              <w:t> </w:t>
            </w:r>
          </w:p>
        </w:tc>
      </w:tr>
      <w:tr w:rsidR="00D21039" w:rsidRPr="00D21039" w14:paraId="189B6965" w14:textId="77777777" w:rsidTr="00D21039">
        <w:trPr>
          <w:tblCellSpacing w:w="15" w:type="dxa"/>
        </w:trPr>
        <w:tc>
          <w:tcPr>
            <w:tcW w:w="2300" w:type="pct"/>
            <w:tcMar>
              <w:top w:w="15" w:type="dxa"/>
              <w:left w:w="15" w:type="dxa"/>
              <w:bottom w:w="15" w:type="dxa"/>
              <w:right w:w="15" w:type="dxa"/>
            </w:tcMar>
            <w:vAlign w:val="bottom"/>
            <w:hideMark/>
          </w:tcPr>
          <w:p w14:paraId="78F4F149" w14:textId="77777777" w:rsidR="00D21039" w:rsidRPr="00D21039" w:rsidRDefault="00D21039" w:rsidP="00D21039">
            <w:pPr>
              <w:spacing w:after="0" w:line="240" w:lineRule="auto"/>
              <w:rPr>
                <w:rFonts w:ascii="Times New Roman" w:eastAsia="Times New Roman" w:hAnsi="Times New Roman"/>
                <w:sz w:val="18"/>
                <w:szCs w:val="18"/>
              </w:rPr>
            </w:pPr>
            <w:r w:rsidRPr="00D21039">
              <w:rPr>
                <w:rFonts w:ascii="Times" w:eastAsia="Times New Roman" w:hAnsi="Times" w:cs="Times"/>
                <w:color w:val="000000"/>
                <w:sz w:val="18"/>
                <w:szCs w:val="18"/>
              </w:rPr>
              <w:t> </w:t>
            </w:r>
          </w:p>
        </w:tc>
        <w:tc>
          <w:tcPr>
            <w:tcW w:w="1450" w:type="pct"/>
            <w:tcMar>
              <w:top w:w="15" w:type="dxa"/>
              <w:left w:w="15" w:type="dxa"/>
              <w:bottom w:w="15" w:type="dxa"/>
              <w:right w:w="15" w:type="dxa"/>
            </w:tcMar>
            <w:vAlign w:val="bottom"/>
            <w:hideMark/>
          </w:tcPr>
          <w:p w14:paraId="67D965AC" w14:textId="77777777" w:rsidR="00D21039" w:rsidRPr="00D21039" w:rsidRDefault="00D21039" w:rsidP="00D21039">
            <w:pPr>
              <w:spacing w:after="0" w:line="240" w:lineRule="auto"/>
              <w:rPr>
                <w:rFonts w:ascii="Times New Roman" w:eastAsia="Times New Roman" w:hAnsi="Times New Roman"/>
                <w:sz w:val="18"/>
                <w:szCs w:val="18"/>
              </w:rPr>
            </w:pPr>
            <w:r w:rsidRPr="00D21039">
              <w:rPr>
                <w:rFonts w:ascii="Times" w:eastAsia="Times New Roman" w:hAnsi="Times" w:cs="Times"/>
                <w:color w:val="000000"/>
                <w:sz w:val="18"/>
                <w:szCs w:val="18"/>
              </w:rPr>
              <w:t>Benefit (+)</w:t>
            </w:r>
            <w:r w:rsidRPr="00D21039">
              <w:rPr>
                <w:rFonts w:ascii="Times" w:eastAsia="Times New Roman" w:hAnsi="Times" w:cs="Times"/>
                <w:color w:val="000000"/>
                <w:sz w:val="18"/>
                <w:szCs w:val="18"/>
              </w:rPr>
              <w:br/>
              <w:t>Cost (-)</w:t>
            </w:r>
          </w:p>
        </w:tc>
        <w:tc>
          <w:tcPr>
            <w:tcW w:w="1100" w:type="pct"/>
            <w:tcMar>
              <w:top w:w="15" w:type="dxa"/>
              <w:left w:w="15" w:type="dxa"/>
              <w:bottom w:w="15" w:type="dxa"/>
              <w:right w:w="15" w:type="dxa"/>
            </w:tcMar>
            <w:vAlign w:val="bottom"/>
            <w:hideMark/>
          </w:tcPr>
          <w:p w14:paraId="1A1E5479" w14:textId="77777777" w:rsidR="00D21039" w:rsidRPr="00D21039" w:rsidRDefault="00D21039" w:rsidP="00D21039">
            <w:pPr>
              <w:spacing w:after="0" w:line="240" w:lineRule="auto"/>
              <w:rPr>
                <w:rFonts w:ascii="Times New Roman" w:eastAsia="Times New Roman" w:hAnsi="Times New Roman"/>
                <w:sz w:val="18"/>
                <w:szCs w:val="18"/>
              </w:rPr>
            </w:pPr>
            <w:r w:rsidRPr="00D21039">
              <w:rPr>
                <w:rFonts w:ascii="Times" w:eastAsia="Times New Roman" w:hAnsi="Times" w:cs="Times"/>
                <w:color w:val="000000"/>
                <w:sz w:val="18"/>
                <w:szCs w:val="18"/>
              </w:rPr>
              <w:t>Magnitude</w:t>
            </w:r>
          </w:p>
        </w:tc>
      </w:tr>
      <w:tr w:rsidR="00D21039" w:rsidRPr="00D21039" w14:paraId="58106DF5" w14:textId="77777777" w:rsidTr="00D21039">
        <w:trPr>
          <w:tblCellSpacing w:w="15" w:type="dxa"/>
        </w:trPr>
        <w:tc>
          <w:tcPr>
            <w:tcW w:w="2300" w:type="pct"/>
            <w:tcMar>
              <w:top w:w="15" w:type="dxa"/>
              <w:left w:w="15" w:type="dxa"/>
              <w:bottom w:w="15" w:type="dxa"/>
              <w:right w:w="15" w:type="dxa"/>
            </w:tcMar>
            <w:vAlign w:val="bottom"/>
            <w:hideMark/>
          </w:tcPr>
          <w:p w14:paraId="1D270D74" w14:textId="77777777" w:rsidR="00D21039" w:rsidRPr="00D21039" w:rsidRDefault="00D21039" w:rsidP="00D21039">
            <w:pPr>
              <w:spacing w:after="0" w:line="240" w:lineRule="auto"/>
              <w:rPr>
                <w:rFonts w:ascii="Times New Roman" w:eastAsia="Times New Roman" w:hAnsi="Times New Roman"/>
                <w:sz w:val="18"/>
                <w:szCs w:val="18"/>
              </w:rPr>
            </w:pPr>
            <w:r w:rsidRPr="00D21039">
              <w:rPr>
                <w:rFonts w:ascii="Times New Roman" w:eastAsia="Times New Roman" w:hAnsi="Times New Roman"/>
                <w:sz w:val="18"/>
                <w:szCs w:val="18"/>
              </w:rPr>
              <w:t> </w:t>
            </w:r>
          </w:p>
        </w:tc>
        <w:tc>
          <w:tcPr>
            <w:tcW w:w="2600" w:type="pct"/>
            <w:gridSpan w:val="2"/>
            <w:tcMar>
              <w:top w:w="15" w:type="dxa"/>
              <w:left w:w="15" w:type="dxa"/>
              <w:bottom w:w="15" w:type="dxa"/>
              <w:right w:w="15" w:type="dxa"/>
            </w:tcMar>
            <w:vAlign w:val="bottom"/>
            <w:hideMark/>
          </w:tcPr>
          <w:p w14:paraId="7E3BD2BC" w14:textId="77777777" w:rsidR="00D21039" w:rsidRPr="00D21039" w:rsidRDefault="00AF25FE" w:rsidP="00D21039">
            <w:pPr>
              <w:spacing w:after="0" w:line="240" w:lineRule="auto"/>
              <w:rPr>
                <w:rFonts w:ascii="Times New Roman" w:eastAsia="Times New Roman" w:hAnsi="Times New Roman"/>
                <w:sz w:val="18"/>
                <w:szCs w:val="18"/>
              </w:rPr>
            </w:pPr>
            <w:r>
              <w:rPr>
                <w:rFonts w:ascii="Times New Roman" w:eastAsia="Times New Roman" w:hAnsi="Times New Roman"/>
                <w:sz w:val="18"/>
                <w:szCs w:val="18"/>
              </w:rPr>
              <w:pict w14:anchorId="2CCE84DF">
                <v:rect id="_x0000_i1026" style="width:468pt;height:1.5pt" o:hrstd="t" o:hrnoshade="t" o:hr="t" fillcolor="black" stroked="f"/>
              </w:pict>
            </w:r>
          </w:p>
        </w:tc>
      </w:tr>
      <w:tr w:rsidR="00D21039" w:rsidRPr="00D21039" w14:paraId="451EF569" w14:textId="77777777" w:rsidTr="00D21039">
        <w:trPr>
          <w:tblCellSpacing w:w="15" w:type="dxa"/>
        </w:trPr>
        <w:tc>
          <w:tcPr>
            <w:tcW w:w="2300" w:type="pct"/>
            <w:tcMar>
              <w:top w:w="15" w:type="dxa"/>
              <w:left w:w="15" w:type="dxa"/>
              <w:bottom w:w="15" w:type="dxa"/>
              <w:right w:w="15" w:type="dxa"/>
            </w:tcMar>
            <w:vAlign w:val="bottom"/>
            <w:hideMark/>
          </w:tcPr>
          <w:p w14:paraId="09572CFE" w14:textId="77777777" w:rsidR="00D21039" w:rsidRPr="00D21039" w:rsidRDefault="00D21039" w:rsidP="00D21039">
            <w:pPr>
              <w:spacing w:after="0" w:line="240" w:lineRule="auto"/>
              <w:rPr>
                <w:rFonts w:ascii="Times New Roman" w:eastAsia="Times New Roman" w:hAnsi="Times New Roman"/>
                <w:sz w:val="18"/>
                <w:szCs w:val="18"/>
              </w:rPr>
            </w:pPr>
          </w:p>
        </w:tc>
        <w:tc>
          <w:tcPr>
            <w:tcW w:w="1450" w:type="pct"/>
            <w:tcMar>
              <w:top w:w="15" w:type="dxa"/>
              <w:left w:w="15" w:type="dxa"/>
              <w:bottom w:w="15" w:type="dxa"/>
              <w:right w:w="15" w:type="dxa"/>
            </w:tcMar>
            <w:vAlign w:val="bottom"/>
            <w:hideMark/>
          </w:tcPr>
          <w:p w14:paraId="7065CFB5" w14:textId="77777777" w:rsidR="00D21039" w:rsidRPr="00D21039" w:rsidRDefault="00D21039" w:rsidP="00D21039">
            <w:pPr>
              <w:spacing w:after="0" w:line="240" w:lineRule="auto"/>
              <w:rPr>
                <w:rFonts w:ascii="Times New Roman" w:eastAsia="Times New Roman" w:hAnsi="Times New Roman"/>
                <w:sz w:val="20"/>
                <w:szCs w:val="20"/>
              </w:rPr>
            </w:pPr>
          </w:p>
        </w:tc>
        <w:tc>
          <w:tcPr>
            <w:tcW w:w="1100" w:type="pct"/>
            <w:tcMar>
              <w:top w:w="15" w:type="dxa"/>
              <w:left w:w="15" w:type="dxa"/>
              <w:bottom w:w="15" w:type="dxa"/>
              <w:right w:w="15" w:type="dxa"/>
            </w:tcMar>
            <w:vAlign w:val="bottom"/>
            <w:hideMark/>
          </w:tcPr>
          <w:p w14:paraId="0CDE3EE1" w14:textId="77777777" w:rsidR="00D21039" w:rsidRPr="00D21039" w:rsidRDefault="00D21039" w:rsidP="00D21039">
            <w:pPr>
              <w:spacing w:after="0" w:line="240" w:lineRule="auto"/>
              <w:rPr>
                <w:rFonts w:ascii="Times New Roman" w:eastAsia="Times New Roman" w:hAnsi="Times New Roman"/>
                <w:sz w:val="20"/>
                <w:szCs w:val="20"/>
              </w:rPr>
            </w:pPr>
          </w:p>
        </w:tc>
      </w:tr>
      <w:tr w:rsidR="00D21039" w:rsidRPr="00D21039" w14:paraId="5F337A43" w14:textId="77777777" w:rsidTr="00D21039">
        <w:trPr>
          <w:tblCellSpacing w:w="15" w:type="dxa"/>
        </w:trPr>
        <w:tc>
          <w:tcPr>
            <w:tcW w:w="2300" w:type="pct"/>
            <w:tcMar>
              <w:top w:w="15" w:type="dxa"/>
              <w:left w:w="15" w:type="dxa"/>
              <w:bottom w:w="15" w:type="dxa"/>
              <w:right w:w="15" w:type="dxa"/>
            </w:tcMar>
            <w:vAlign w:val="bottom"/>
            <w:hideMark/>
          </w:tcPr>
          <w:p w14:paraId="4FB99569" w14:textId="77777777" w:rsidR="00D21039" w:rsidRPr="00D21039" w:rsidRDefault="00D21039" w:rsidP="00D21039">
            <w:pPr>
              <w:spacing w:after="0" w:line="240" w:lineRule="auto"/>
              <w:ind w:firstLine="216"/>
              <w:rPr>
                <w:rFonts w:ascii="Times New Roman" w:eastAsia="Times New Roman" w:hAnsi="Times New Roman"/>
                <w:sz w:val="18"/>
                <w:szCs w:val="18"/>
              </w:rPr>
            </w:pPr>
            <w:r w:rsidRPr="00D21039">
              <w:rPr>
                <w:rFonts w:ascii="Times New Roman" w:eastAsia="Times New Roman" w:hAnsi="Times New Roman"/>
                <w:sz w:val="18"/>
                <w:szCs w:val="18"/>
              </w:rPr>
              <w:t>D. On regulated industries or trade groups:</w:t>
            </w:r>
          </w:p>
        </w:tc>
        <w:tc>
          <w:tcPr>
            <w:tcW w:w="1450" w:type="pct"/>
            <w:tcMar>
              <w:top w:w="15" w:type="dxa"/>
              <w:left w:w="15" w:type="dxa"/>
              <w:bottom w:w="15" w:type="dxa"/>
              <w:right w:w="15" w:type="dxa"/>
            </w:tcMar>
            <w:vAlign w:val="bottom"/>
            <w:hideMark/>
          </w:tcPr>
          <w:p w14:paraId="1DA5B5F0" w14:textId="77777777" w:rsidR="00D21039" w:rsidRPr="00D21039" w:rsidRDefault="00D21039" w:rsidP="00D21039">
            <w:pPr>
              <w:spacing w:after="0" w:line="240" w:lineRule="auto"/>
              <w:rPr>
                <w:rFonts w:ascii="Times New Roman" w:eastAsia="Times New Roman" w:hAnsi="Times New Roman"/>
                <w:sz w:val="18"/>
                <w:szCs w:val="18"/>
              </w:rPr>
            </w:pPr>
            <w:r w:rsidRPr="00D21039">
              <w:rPr>
                <w:rFonts w:ascii="Times" w:eastAsia="Times New Roman" w:hAnsi="Times" w:cs="Times"/>
                <w:color w:val="000000"/>
                <w:sz w:val="18"/>
                <w:szCs w:val="18"/>
              </w:rPr>
              <w:t>(+)</w:t>
            </w:r>
          </w:p>
        </w:tc>
        <w:tc>
          <w:tcPr>
            <w:tcW w:w="1100" w:type="pct"/>
            <w:tcMar>
              <w:top w:w="15" w:type="dxa"/>
              <w:left w:w="15" w:type="dxa"/>
              <w:bottom w:w="15" w:type="dxa"/>
              <w:right w:w="15" w:type="dxa"/>
            </w:tcMar>
            <w:vAlign w:val="bottom"/>
            <w:hideMark/>
          </w:tcPr>
          <w:p w14:paraId="79417507" w14:textId="77777777" w:rsidR="00D21039" w:rsidRPr="00D21039" w:rsidRDefault="00D21039" w:rsidP="00D21039">
            <w:pPr>
              <w:spacing w:after="0" w:line="240" w:lineRule="auto"/>
              <w:rPr>
                <w:rFonts w:ascii="Times New Roman" w:eastAsia="Times New Roman" w:hAnsi="Times New Roman"/>
                <w:sz w:val="18"/>
                <w:szCs w:val="18"/>
              </w:rPr>
            </w:pPr>
            <w:r w:rsidRPr="00D21039">
              <w:rPr>
                <w:rFonts w:ascii="Times" w:eastAsia="Times New Roman" w:hAnsi="Times" w:cs="Times"/>
                <w:color w:val="000000"/>
                <w:sz w:val="18"/>
                <w:szCs w:val="18"/>
              </w:rPr>
              <w:t>$4,353,816</w:t>
            </w:r>
          </w:p>
        </w:tc>
      </w:tr>
      <w:tr w:rsidR="00D21039" w:rsidRPr="00D21039" w14:paraId="5EC474E5" w14:textId="77777777" w:rsidTr="00D21039">
        <w:trPr>
          <w:tblCellSpacing w:w="15" w:type="dxa"/>
        </w:trPr>
        <w:tc>
          <w:tcPr>
            <w:tcW w:w="2300" w:type="pct"/>
            <w:tcMar>
              <w:top w:w="15" w:type="dxa"/>
              <w:left w:w="15" w:type="dxa"/>
              <w:bottom w:w="15" w:type="dxa"/>
              <w:right w:w="15" w:type="dxa"/>
            </w:tcMar>
            <w:vAlign w:val="bottom"/>
            <w:hideMark/>
          </w:tcPr>
          <w:p w14:paraId="54E64BC2" w14:textId="77777777" w:rsidR="00D21039" w:rsidRPr="00D21039" w:rsidRDefault="00D21039" w:rsidP="00D21039">
            <w:pPr>
              <w:spacing w:after="0" w:line="240" w:lineRule="auto"/>
              <w:ind w:firstLine="216"/>
              <w:rPr>
                <w:rFonts w:ascii="Times New Roman" w:eastAsia="Times New Roman" w:hAnsi="Times New Roman"/>
                <w:sz w:val="18"/>
                <w:szCs w:val="18"/>
              </w:rPr>
            </w:pPr>
            <w:r w:rsidRPr="00D21039">
              <w:rPr>
                <w:rFonts w:ascii="Times New Roman" w:eastAsia="Times New Roman" w:hAnsi="Times New Roman"/>
                <w:sz w:val="18"/>
                <w:szCs w:val="18"/>
              </w:rPr>
              <w:t>E. On other industries or trade groups:</w:t>
            </w:r>
          </w:p>
        </w:tc>
        <w:tc>
          <w:tcPr>
            <w:tcW w:w="1450" w:type="pct"/>
            <w:tcMar>
              <w:top w:w="15" w:type="dxa"/>
              <w:left w:w="15" w:type="dxa"/>
              <w:bottom w:w="15" w:type="dxa"/>
              <w:right w:w="15" w:type="dxa"/>
            </w:tcMar>
            <w:vAlign w:val="bottom"/>
            <w:hideMark/>
          </w:tcPr>
          <w:p w14:paraId="21F52F24" w14:textId="77777777" w:rsidR="00D21039" w:rsidRPr="00D21039" w:rsidRDefault="00D21039" w:rsidP="00D21039">
            <w:pPr>
              <w:spacing w:after="0" w:line="240" w:lineRule="auto"/>
              <w:rPr>
                <w:rFonts w:ascii="Times New Roman" w:eastAsia="Times New Roman" w:hAnsi="Times New Roman"/>
                <w:sz w:val="18"/>
                <w:szCs w:val="18"/>
              </w:rPr>
            </w:pPr>
            <w:r w:rsidRPr="00D21039">
              <w:rPr>
                <w:rFonts w:ascii="Times" w:eastAsia="Times New Roman" w:hAnsi="Times" w:cs="Times"/>
                <w:color w:val="000000"/>
                <w:sz w:val="18"/>
                <w:szCs w:val="18"/>
              </w:rPr>
              <w:t>NONE</w:t>
            </w:r>
          </w:p>
        </w:tc>
        <w:tc>
          <w:tcPr>
            <w:tcW w:w="1100" w:type="pct"/>
            <w:tcMar>
              <w:top w:w="15" w:type="dxa"/>
              <w:left w:w="15" w:type="dxa"/>
              <w:bottom w:w="15" w:type="dxa"/>
              <w:right w:w="15" w:type="dxa"/>
            </w:tcMar>
            <w:vAlign w:val="bottom"/>
            <w:hideMark/>
          </w:tcPr>
          <w:p w14:paraId="561E2D80" w14:textId="77777777" w:rsidR="00D21039" w:rsidRPr="00D21039" w:rsidRDefault="00D21039" w:rsidP="00D21039">
            <w:pPr>
              <w:spacing w:after="0" w:line="240" w:lineRule="auto"/>
              <w:rPr>
                <w:rFonts w:ascii="Times New Roman" w:eastAsia="Times New Roman" w:hAnsi="Times New Roman"/>
                <w:sz w:val="18"/>
                <w:szCs w:val="18"/>
              </w:rPr>
            </w:pPr>
          </w:p>
        </w:tc>
      </w:tr>
      <w:tr w:rsidR="00D21039" w:rsidRPr="00D21039" w14:paraId="422D5B1C" w14:textId="77777777" w:rsidTr="00D21039">
        <w:trPr>
          <w:tblCellSpacing w:w="15" w:type="dxa"/>
        </w:trPr>
        <w:tc>
          <w:tcPr>
            <w:tcW w:w="2300" w:type="pct"/>
            <w:tcMar>
              <w:top w:w="15" w:type="dxa"/>
              <w:left w:w="15" w:type="dxa"/>
              <w:bottom w:w="15" w:type="dxa"/>
              <w:right w:w="15" w:type="dxa"/>
            </w:tcMar>
            <w:vAlign w:val="bottom"/>
            <w:hideMark/>
          </w:tcPr>
          <w:p w14:paraId="31C55686" w14:textId="77777777" w:rsidR="00D21039" w:rsidRPr="00D21039" w:rsidRDefault="00D21039" w:rsidP="00D21039">
            <w:pPr>
              <w:spacing w:after="0" w:line="240" w:lineRule="auto"/>
              <w:ind w:firstLine="216"/>
              <w:rPr>
                <w:rFonts w:ascii="Times New Roman" w:eastAsia="Times New Roman" w:hAnsi="Times New Roman"/>
                <w:sz w:val="18"/>
                <w:szCs w:val="18"/>
              </w:rPr>
            </w:pPr>
            <w:r w:rsidRPr="00D21039">
              <w:rPr>
                <w:rFonts w:ascii="Times New Roman" w:eastAsia="Times New Roman" w:hAnsi="Times New Roman"/>
                <w:sz w:val="18"/>
                <w:szCs w:val="18"/>
              </w:rPr>
              <w:t>F. Direct and indirect effects on public:</w:t>
            </w:r>
          </w:p>
        </w:tc>
        <w:tc>
          <w:tcPr>
            <w:tcW w:w="1450" w:type="pct"/>
            <w:tcMar>
              <w:top w:w="15" w:type="dxa"/>
              <w:left w:w="15" w:type="dxa"/>
              <w:bottom w:w="15" w:type="dxa"/>
              <w:right w:w="15" w:type="dxa"/>
            </w:tcMar>
            <w:vAlign w:val="bottom"/>
            <w:hideMark/>
          </w:tcPr>
          <w:p w14:paraId="7A952AA4" w14:textId="77777777" w:rsidR="00D21039" w:rsidRPr="00D21039" w:rsidRDefault="00D21039" w:rsidP="00D21039">
            <w:pPr>
              <w:spacing w:after="0" w:line="240" w:lineRule="auto"/>
              <w:rPr>
                <w:rFonts w:ascii="Times New Roman" w:eastAsia="Times New Roman" w:hAnsi="Times New Roman"/>
                <w:sz w:val="18"/>
                <w:szCs w:val="18"/>
              </w:rPr>
            </w:pPr>
            <w:r w:rsidRPr="00D21039">
              <w:rPr>
                <w:rFonts w:ascii="Times" w:eastAsia="Times New Roman" w:hAnsi="Times" w:cs="Times"/>
                <w:color w:val="000000"/>
                <w:sz w:val="18"/>
                <w:szCs w:val="18"/>
              </w:rPr>
              <w:t>NONE</w:t>
            </w:r>
          </w:p>
        </w:tc>
        <w:tc>
          <w:tcPr>
            <w:tcW w:w="1100" w:type="pct"/>
            <w:tcMar>
              <w:top w:w="15" w:type="dxa"/>
              <w:left w:w="15" w:type="dxa"/>
              <w:bottom w:w="15" w:type="dxa"/>
              <w:right w:w="15" w:type="dxa"/>
            </w:tcMar>
            <w:vAlign w:val="bottom"/>
            <w:hideMark/>
          </w:tcPr>
          <w:p w14:paraId="4791DF39" w14:textId="77777777" w:rsidR="00D21039" w:rsidRPr="00D21039" w:rsidRDefault="00D21039" w:rsidP="00D21039">
            <w:pPr>
              <w:spacing w:after="0" w:line="240" w:lineRule="auto"/>
              <w:rPr>
                <w:rFonts w:ascii="Times New Roman" w:eastAsia="Times New Roman" w:hAnsi="Times New Roman"/>
                <w:sz w:val="18"/>
                <w:szCs w:val="18"/>
              </w:rPr>
            </w:pPr>
          </w:p>
        </w:tc>
      </w:tr>
      <w:tr w:rsidR="00D21039" w:rsidRPr="00D21039" w14:paraId="4CB88BF2" w14:textId="77777777" w:rsidTr="00D21039">
        <w:trPr>
          <w:tblCellSpacing w:w="15" w:type="dxa"/>
        </w:trPr>
        <w:tc>
          <w:tcPr>
            <w:tcW w:w="4900" w:type="pct"/>
            <w:gridSpan w:val="3"/>
            <w:tcMar>
              <w:top w:w="15" w:type="dxa"/>
              <w:left w:w="15" w:type="dxa"/>
              <w:bottom w:w="15" w:type="dxa"/>
              <w:right w:w="15" w:type="dxa"/>
            </w:tcMar>
            <w:vAlign w:val="bottom"/>
            <w:hideMark/>
          </w:tcPr>
          <w:p w14:paraId="610D0CFF" w14:textId="77777777" w:rsidR="00D21039" w:rsidRPr="00D21039" w:rsidRDefault="00D21039" w:rsidP="00D21039">
            <w:pPr>
              <w:spacing w:after="0" w:line="240" w:lineRule="auto"/>
              <w:ind w:firstLine="216"/>
              <w:jc w:val="both"/>
              <w:rPr>
                <w:rFonts w:ascii="Times New Roman" w:eastAsia="Times New Roman" w:hAnsi="Times New Roman"/>
                <w:sz w:val="18"/>
                <w:szCs w:val="18"/>
              </w:rPr>
            </w:pPr>
            <w:r w:rsidRPr="00D21039">
              <w:rPr>
                <w:rFonts w:ascii="Times New Roman" w:eastAsia="Times New Roman" w:hAnsi="Times New Roman"/>
                <w:b/>
                <w:bCs/>
                <w:sz w:val="18"/>
                <w:szCs w:val="18"/>
              </w:rPr>
              <w:t>III. Assumptions.</w:t>
            </w:r>
            <w:r w:rsidRPr="00D21039">
              <w:rPr>
                <w:rFonts w:ascii="Times New Roman" w:eastAsia="Times New Roman" w:hAnsi="Times New Roman"/>
                <w:sz w:val="18"/>
                <w:szCs w:val="18"/>
              </w:rPr>
              <w:t> (Identified by Impact Letter and Number from Section II.)</w:t>
            </w:r>
          </w:p>
        </w:tc>
      </w:tr>
      <w:tr w:rsidR="00D21039" w:rsidRPr="00D21039" w14:paraId="0368E0E8" w14:textId="77777777" w:rsidTr="00D21039">
        <w:trPr>
          <w:tblCellSpacing w:w="15" w:type="dxa"/>
        </w:trPr>
        <w:tc>
          <w:tcPr>
            <w:tcW w:w="4900" w:type="pct"/>
            <w:gridSpan w:val="3"/>
            <w:tcMar>
              <w:top w:w="15" w:type="dxa"/>
              <w:left w:w="15" w:type="dxa"/>
              <w:bottom w:w="15" w:type="dxa"/>
              <w:right w:w="15" w:type="dxa"/>
            </w:tcMar>
            <w:vAlign w:val="bottom"/>
            <w:hideMark/>
          </w:tcPr>
          <w:p w14:paraId="5EDD9FAC" w14:textId="77777777" w:rsidR="00D21039" w:rsidRPr="00D21039" w:rsidRDefault="00D21039" w:rsidP="00D21039">
            <w:pPr>
              <w:spacing w:after="0" w:line="240" w:lineRule="auto"/>
              <w:ind w:firstLine="216"/>
              <w:jc w:val="both"/>
              <w:rPr>
                <w:rFonts w:ascii="Times New Roman" w:eastAsia="Times New Roman" w:hAnsi="Times New Roman"/>
                <w:sz w:val="18"/>
                <w:szCs w:val="18"/>
              </w:rPr>
            </w:pPr>
            <w:r w:rsidRPr="00D21039">
              <w:rPr>
                <w:rFonts w:ascii="Times New Roman" w:eastAsia="Times New Roman" w:hAnsi="Times New Roman"/>
                <w:sz w:val="18"/>
                <w:szCs w:val="18"/>
              </w:rPr>
              <w:t>A. This amount assumes:</w:t>
            </w:r>
          </w:p>
          <w:p w14:paraId="774384BD" w14:textId="77777777" w:rsidR="00D21039" w:rsidRPr="00D21039" w:rsidRDefault="00D21039" w:rsidP="00D21039">
            <w:pPr>
              <w:spacing w:after="0" w:line="240" w:lineRule="auto"/>
              <w:ind w:firstLine="432"/>
              <w:jc w:val="both"/>
              <w:rPr>
                <w:rFonts w:ascii="Times New Roman" w:eastAsia="Times New Roman" w:hAnsi="Times New Roman"/>
                <w:sz w:val="18"/>
                <w:szCs w:val="18"/>
              </w:rPr>
            </w:pPr>
            <w:r w:rsidRPr="00D21039">
              <w:rPr>
                <w:rFonts w:ascii="Times New Roman" w:eastAsia="Times New Roman" w:hAnsi="Times New Roman"/>
                <w:sz w:val="18"/>
                <w:szCs w:val="18"/>
              </w:rPr>
              <w:t>(1) Estimated impacts are based on FY 2018 utilization (1,814,090 claims). Medical day care service utilization will remain consistent.</w:t>
            </w:r>
          </w:p>
          <w:p w14:paraId="74483F24" w14:textId="77777777" w:rsidR="00D21039" w:rsidRPr="00D21039" w:rsidRDefault="00D21039" w:rsidP="00D21039">
            <w:pPr>
              <w:spacing w:after="0" w:line="240" w:lineRule="auto"/>
              <w:ind w:firstLine="432"/>
              <w:jc w:val="both"/>
              <w:rPr>
                <w:rFonts w:ascii="Times New Roman" w:eastAsia="Times New Roman" w:hAnsi="Times New Roman"/>
                <w:sz w:val="18"/>
                <w:szCs w:val="18"/>
              </w:rPr>
            </w:pPr>
            <w:r w:rsidRPr="00D21039">
              <w:rPr>
                <w:rFonts w:ascii="Times New Roman" w:eastAsia="Times New Roman" w:hAnsi="Times New Roman"/>
                <w:sz w:val="18"/>
                <w:szCs w:val="18"/>
              </w:rPr>
              <w:t>(2) The FY 2020 per diem rate, $82.24, is calculated using the FY 2019 per diem rate, $79.84, plus a 3 percent increase. The difference between the FY 2020 and FY 2019 per diem rates is $2.40.</w:t>
            </w:r>
          </w:p>
          <w:p w14:paraId="12AB4B48" w14:textId="77777777" w:rsidR="00D21039" w:rsidRPr="00D21039" w:rsidRDefault="00D21039" w:rsidP="00D21039">
            <w:pPr>
              <w:spacing w:after="0" w:line="240" w:lineRule="auto"/>
              <w:ind w:firstLine="432"/>
              <w:jc w:val="both"/>
              <w:rPr>
                <w:rFonts w:ascii="Times New Roman" w:eastAsia="Times New Roman" w:hAnsi="Times New Roman"/>
                <w:sz w:val="18"/>
                <w:szCs w:val="18"/>
              </w:rPr>
            </w:pPr>
            <w:r w:rsidRPr="00D21039">
              <w:rPr>
                <w:rFonts w:ascii="Times New Roman" w:eastAsia="Times New Roman" w:hAnsi="Times New Roman"/>
                <w:sz w:val="18"/>
                <w:szCs w:val="18"/>
              </w:rPr>
              <w:t>(3) In FY 2020, the total magnitude of the rate increase on Medicaid expenditures for medical day care services is $4,353,816. This is equal to the difference between projected FY 2020 expenditures and FY 2019 expenditures ($2.40), multiplied by FY 2018 utilization (1,814,090 claims).</w:t>
            </w:r>
          </w:p>
          <w:p w14:paraId="5073BEBB" w14:textId="77777777" w:rsidR="00D21039" w:rsidRPr="00D21039" w:rsidRDefault="00D21039" w:rsidP="00D21039">
            <w:pPr>
              <w:spacing w:after="0" w:line="240" w:lineRule="auto"/>
              <w:ind w:firstLine="432"/>
              <w:jc w:val="both"/>
              <w:rPr>
                <w:rFonts w:ascii="Times New Roman" w:eastAsia="Times New Roman" w:hAnsi="Times New Roman"/>
                <w:sz w:val="18"/>
                <w:szCs w:val="18"/>
              </w:rPr>
            </w:pPr>
            <w:r w:rsidRPr="00D21039">
              <w:rPr>
                <w:rFonts w:ascii="Times New Roman" w:eastAsia="Times New Roman" w:hAnsi="Times New Roman"/>
                <w:sz w:val="18"/>
                <w:szCs w:val="18"/>
              </w:rPr>
              <w:t>(4) This amount is subject to 50 percent federal match ($2,176,908 federal funds and $2,176,908 general funds).</w:t>
            </w:r>
          </w:p>
        </w:tc>
      </w:tr>
      <w:tr w:rsidR="00D21039" w:rsidRPr="00D21039" w14:paraId="41AD4071" w14:textId="77777777" w:rsidTr="00D21039">
        <w:trPr>
          <w:tblCellSpacing w:w="15" w:type="dxa"/>
        </w:trPr>
        <w:tc>
          <w:tcPr>
            <w:tcW w:w="4900" w:type="pct"/>
            <w:gridSpan w:val="3"/>
            <w:tcMar>
              <w:top w:w="15" w:type="dxa"/>
              <w:left w:w="15" w:type="dxa"/>
              <w:bottom w:w="15" w:type="dxa"/>
              <w:right w:w="15" w:type="dxa"/>
            </w:tcMar>
            <w:vAlign w:val="bottom"/>
            <w:hideMark/>
          </w:tcPr>
          <w:p w14:paraId="6988D701" w14:textId="77777777" w:rsidR="00D21039" w:rsidRPr="00D21039" w:rsidRDefault="00D21039" w:rsidP="00D21039">
            <w:pPr>
              <w:spacing w:after="0" w:line="240" w:lineRule="auto"/>
              <w:ind w:firstLine="216"/>
              <w:jc w:val="both"/>
              <w:rPr>
                <w:rFonts w:ascii="Times New Roman" w:eastAsia="Times New Roman" w:hAnsi="Times New Roman"/>
                <w:sz w:val="18"/>
                <w:szCs w:val="18"/>
              </w:rPr>
            </w:pPr>
            <w:r w:rsidRPr="00D21039">
              <w:rPr>
                <w:rFonts w:ascii="Times New Roman" w:eastAsia="Times New Roman" w:hAnsi="Times New Roman"/>
                <w:sz w:val="18"/>
                <w:szCs w:val="18"/>
              </w:rPr>
              <w:t>D. See A. above.</w:t>
            </w:r>
          </w:p>
        </w:tc>
      </w:tr>
    </w:tbl>
    <w:p w14:paraId="2E8E0B4A" w14:textId="77777777" w:rsidR="00D21039" w:rsidRPr="00D21039" w:rsidRDefault="00D21039" w:rsidP="00D21039">
      <w:pPr>
        <w:spacing w:before="120" w:after="0" w:line="240" w:lineRule="auto"/>
        <w:jc w:val="center"/>
        <w:rPr>
          <w:rFonts w:ascii="Times New Roman" w:eastAsia="Times New Roman" w:hAnsi="Times New Roman"/>
          <w:b/>
          <w:bCs/>
          <w:color w:val="000000"/>
          <w:sz w:val="18"/>
          <w:szCs w:val="18"/>
        </w:rPr>
      </w:pPr>
      <w:r w:rsidRPr="00D21039">
        <w:rPr>
          <w:rFonts w:ascii="Times New Roman" w:eastAsia="Times New Roman" w:hAnsi="Times New Roman"/>
          <w:b/>
          <w:bCs/>
          <w:color w:val="000000"/>
          <w:sz w:val="18"/>
          <w:szCs w:val="18"/>
        </w:rPr>
        <w:t>Economic Impact on Small Businesses</w:t>
      </w:r>
    </w:p>
    <w:p w14:paraId="1A53E05D" w14:textId="77777777" w:rsidR="00D21039" w:rsidRPr="00D21039" w:rsidRDefault="00D21039" w:rsidP="00D21039">
      <w:pPr>
        <w:spacing w:after="0" w:line="240" w:lineRule="auto"/>
        <w:ind w:firstLine="216"/>
        <w:jc w:val="both"/>
        <w:rPr>
          <w:rFonts w:ascii="Times New Roman" w:eastAsia="Times New Roman" w:hAnsi="Times New Roman"/>
          <w:color w:val="000000"/>
          <w:sz w:val="18"/>
          <w:szCs w:val="18"/>
        </w:rPr>
      </w:pPr>
      <w:r w:rsidRPr="00D21039">
        <w:rPr>
          <w:rFonts w:ascii="Times New Roman" w:eastAsia="Times New Roman" w:hAnsi="Times New Roman"/>
          <w:color w:val="000000"/>
          <w:sz w:val="18"/>
          <w:szCs w:val="18"/>
        </w:rPr>
        <w:t>The proposed action has a meaningful economic impact on small business. An analysis of this economic impact follows.</w:t>
      </w:r>
    </w:p>
    <w:p w14:paraId="1ED31865" w14:textId="77777777" w:rsidR="00D21039" w:rsidRPr="00D21039" w:rsidRDefault="00D21039" w:rsidP="00D21039">
      <w:pPr>
        <w:spacing w:after="0" w:line="240" w:lineRule="auto"/>
        <w:ind w:firstLine="216"/>
        <w:jc w:val="both"/>
        <w:rPr>
          <w:rFonts w:ascii="Times New Roman" w:eastAsia="Times New Roman" w:hAnsi="Times New Roman"/>
          <w:color w:val="000000"/>
          <w:sz w:val="18"/>
          <w:szCs w:val="18"/>
        </w:rPr>
      </w:pPr>
      <w:r w:rsidRPr="00D21039">
        <w:rPr>
          <w:rFonts w:ascii="Times New Roman" w:eastAsia="Times New Roman" w:hAnsi="Times New Roman"/>
          <w:color w:val="000000"/>
          <w:sz w:val="18"/>
          <w:szCs w:val="18"/>
        </w:rPr>
        <w:t>Small businesses enrolled in the Program as medical day care providers will benefit from the rate increase. Additionally, their multidisciplinary teams will be required to adhere to the new requirement to obtain the participant’s or participant’s representative’s signature to document their approval of the individual plan of care.</w:t>
      </w:r>
    </w:p>
    <w:p w14:paraId="235B8E8B" w14:textId="77777777" w:rsidR="00D21039" w:rsidRPr="00D21039" w:rsidRDefault="00D21039" w:rsidP="00D21039">
      <w:pPr>
        <w:spacing w:before="120" w:after="0" w:line="240" w:lineRule="auto"/>
        <w:jc w:val="center"/>
        <w:rPr>
          <w:rFonts w:ascii="Times New Roman" w:eastAsia="Times New Roman" w:hAnsi="Times New Roman"/>
          <w:b/>
          <w:bCs/>
          <w:color w:val="000000"/>
          <w:sz w:val="18"/>
          <w:szCs w:val="18"/>
        </w:rPr>
      </w:pPr>
      <w:r w:rsidRPr="00D21039">
        <w:rPr>
          <w:rFonts w:ascii="Times New Roman" w:eastAsia="Times New Roman" w:hAnsi="Times New Roman"/>
          <w:b/>
          <w:bCs/>
          <w:color w:val="000000"/>
          <w:sz w:val="18"/>
          <w:szCs w:val="18"/>
        </w:rPr>
        <w:t>Impact on Individuals with Disabilities</w:t>
      </w:r>
    </w:p>
    <w:p w14:paraId="0A7838A6" w14:textId="77777777" w:rsidR="00D21039" w:rsidRPr="00D21039" w:rsidRDefault="00D21039" w:rsidP="00D21039">
      <w:pPr>
        <w:spacing w:after="0" w:line="240" w:lineRule="auto"/>
        <w:ind w:firstLine="216"/>
        <w:jc w:val="both"/>
        <w:rPr>
          <w:rFonts w:ascii="Times New Roman" w:eastAsia="Times New Roman" w:hAnsi="Times New Roman"/>
          <w:color w:val="000000"/>
          <w:sz w:val="18"/>
          <w:szCs w:val="18"/>
        </w:rPr>
      </w:pPr>
      <w:r w:rsidRPr="00D21039">
        <w:rPr>
          <w:rFonts w:ascii="Times New Roman" w:eastAsia="Times New Roman" w:hAnsi="Times New Roman"/>
          <w:color w:val="000000"/>
          <w:sz w:val="18"/>
          <w:szCs w:val="18"/>
        </w:rPr>
        <w:t>The proposed action has no impact on individuals with disabilities.</w:t>
      </w:r>
    </w:p>
    <w:p w14:paraId="4121FD17" w14:textId="77777777" w:rsidR="00D21039" w:rsidRPr="00D21039" w:rsidRDefault="00D21039" w:rsidP="00D21039">
      <w:pPr>
        <w:spacing w:before="120" w:after="0" w:line="240" w:lineRule="auto"/>
        <w:jc w:val="center"/>
        <w:rPr>
          <w:rFonts w:ascii="Times New Roman" w:eastAsia="Times New Roman" w:hAnsi="Times New Roman"/>
          <w:b/>
          <w:bCs/>
          <w:color w:val="000000"/>
          <w:sz w:val="18"/>
          <w:szCs w:val="18"/>
        </w:rPr>
      </w:pPr>
      <w:r w:rsidRPr="00D21039">
        <w:rPr>
          <w:rFonts w:ascii="Times New Roman" w:eastAsia="Times New Roman" w:hAnsi="Times New Roman"/>
          <w:b/>
          <w:bCs/>
          <w:color w:val="000000"/>
          <w:sz w:val="18"/>
          <w:szCs w:val="18"/>
        </w:rPr>
        <w:t>Opportunity for Public Comment</w:t>
      </w:r>
    </w:p>
    <w:p w14:paraId="4FF72B74" w14:textId="77777777" w:rsidR="00D21039" w:rsidRPr="00D21039" w:rsidRDefault="00D21039" w:rsidP="00D21039">
      <w:pPr>
        <w:spacing w:after="0" w:line="240" w:lineRule="auto"/>
        <w:ind w:firstLine="216"/>
        <w:jc w:val="both"/>
        <w:rPr>
          <w:rFonts w:ascii="Times New Roman" w:eastAsia="Times New Roman" w:hAnsi="Times New Roman"/>
          <w:color w:val="000000"/>
          <w:sz w:val="18"/>
          <w:szCs w:val="18"/>
        </w:rPr>
      </w:pPr>
      <w:r w:rsidRPr="00D21039">
        <w:rPr>
          <w:rFonts w:ascii="Times New Roman" w:eastAsia="Times New Roman" w:hAnsi="Times New Roman"/>
          <w:color w:val="000000"/>
          <w:sz w:val="18"/>
          <w:szCs w:val="18"/>
        </w:rPr>
        <w:t>Comments may be sent to Jake Whitaker, Acting Director, Office of Regulation and Policy Coordination, Maryland Department of Health, 201 West Preston Street, Room 512, Baltimore, MD 21201, or call 410-767-6499 (TTY 800-735-2258), or email to mdh.regs@maryland.gov, or fax to 410-767-6483. Comments will be accepted through February 18, 2020. A public hearing has not been scheduled.</w:t>
      </w:r>
    </w:p>
    <w:p w14:paraId="584AE1A6" w14:textId="77777777" w:rsidR="00D21039" w:rsidRPr="00D21039" w:rsidRDefault="00D21039" w:rsidP="00D21039">
      <w:pPr>
        <w:spacing w:before="140" w:after="0" w:line="240" w:lineRule="auto"/>
        <w:ind w:left="533" w:hanging="533"/>
        <w:jc w:val="both"/>
        <w:rPr>
          <w:rFonts w:ascii="Times New Roman" w:eastAsia="Times New Roman" w:hAnsi="Times New Roman"/>
          <w:b/>
          <w:bCs/>
          <w:color w:val="000000"/>
          <w:sz w:val="18"/>
          <w:szCs w:val="18"/>
        </w:rPr>
      </w:pPr>
      <w:r w:rsidRPr="00D21039">
        <w:rPr>
          <w:rFonts w:ascii="Times New Roman" w:eastAsia="Times New Roman" w:hAnsi="Times New Roman"/>
          <w:b/>
          <w:bCs/>
          <w:color w:val="000000"/>
          <w:sz w:val="18"/>
          <w:szCs w:val="18"/>
        </w:rPr>
        <w:t>.03 Conditions for Participation.</w:t>
      </w:r>
    </w:p>
    <w:p w14:paraId="4BBF7558" w14:textId="77777777" w:rsidR="00D21039" w:rsidRPr="00D21039" w:rsidRDefault="00D21039" w:rsidP="00D21039">
      <w:pPr>
        <w:spacing w:after="0" w:line="240" w:lineRule="auto"/>
        <w:ind w:firstLine="216"/>
        <w:jc w:val="both"/>
        <w:rPr>
          <w:rFonts w:ascii="Times New Roman" w:eastAsia="Times New Roman" w:hAnsi="Times New Roman"/>
          <w:color w:val="000000"/>
          <w:sz w:val="18"/>
          <w:szCs w:val="18"/>
        </w:rPr>
      </w:pPr>
      <w:r w:rsidRPr="00D21039">
        <w:rPr>
          <w:rFonts w:ascii="Times New Roman" w:eastAsia="Times New Roman" w:hAnsi="Times New Roman"/>
          <w:color w:val="000000"/>
          <w:sz w:val="18"/>
          <w:szCs w:val="18"/>
        </w:rPr>
        <w:t>Requirements for providing medical day care services are that the providers shall:</w:t>
      </w:r>
    </w:p>
    <w:p w14:paraId="0B059B38" w14:textId="77777777" w:rsidR="00D21039" w:rsidRPr="00D21039" w:rsidRDefault="00D21039" w:rsidP="00D21039">
      <w:pPr>
        <w:spacing w:after="0" w:line="240" w:lineRule="auto"/>
        <w:ind w:firstLine="216"/>
        <w:jc w:val="both"/>
        <w:rPr>
          <w:rFonts w:ascii="Times New Roman" w:eastAsia="Times New Roman" w:hAnsi="Times New Roman"/>
          <w:color w:val="000000"/>
          <w:sz w:val="18"/>
          <w:szCs w:val="18"/>
        </w:rPr>
      </w:pPr>
      <w:r w:rsidRPr="00D21039">
        <w:rPr>
          <w:rFonts w:ascii="Times New Roman" w:eastAsia="Times New Roman" w:hAnsi="Times New Roman"/>
          <w:color w:val="000000"/>
          <w:sz w:val="18"/>
          <w:szCs w:val="18"/>
        </w:rPr>
        <w:t>A.—L. (text unchanged) </w:t>
      </w:r>
    </w:p>
    <w:p w14:paraId="71207C8C" w14:textId="77777777" w:rsidR="00D21039" w:rsidRPr="00D21039" w:rsidRDefault="00D21039" w:rsidP="00D21039">
      <w:pPr>
        <w:spacing w:after="0" w:line="240" w:lineRule="auto"/>
        <w:ind w:firstLine="216"/>
        <w:jc w:val="both"/>
        <w:rPr>
          <w:rFonts w:ascii="Times New Roman" w:eastAsia="Times New Roman" w:hAnsi="Times New Roman"/>
          <w:color w:val="000000"/>
          <w:sz w:val="18"/>
          <w:szCs w:val="18"/>
        </w:rPr>
      </w:pPr>
      <w:r w:rsidRPr="00D21039">
        <w:rPr>
          <w:rFonts w:ascii="Times New Roman" w:eastAsia="Times New Roman" w:hAnsi="Times New Roman"/>
          <w:color w:val="000000"/>
          <w:sz w:val="18"/>
          <w:szCs w:val="18"/>
        </w:rPr>
        <w:t>M. Establish a multidisciplinary team who shall:</w:t>
      </w:r>
    </w:p>
    <w:p w14:paraId="0656F276" w14:textId="77777777" w:rsidR="00D21039" w:rsidRPr="00D21039" w:rsidRDefault="00D21039" w:rsidP="00D21039">
      <w:pPr>
        <w:spacing w:after="0" w:line="240" w:lineRule="auto"/>
        <w:ind w:firstLine="432"/>
        <w:jc w:val="both"/>
        <w:rPr>
          <w:rFonts w:ascii="Times New Roman" w:eastAsia="Times New Roman" w:hAnsi="Times New Roman"/>
          <w:color w:val="000000"/>
          <w:sz w:val="18"/>
          <w:szCs w:val="18"/>
        </w:rPr>
      </w:pPr>
      <w:r w:rsidRPr="00D21039">
        <w:rPr>
          <w:rFonts w:ascii="Times New Roman" w:eastAsia="Times New Roman" w:hAnsi="Times New Roman"/>
          <w:color w:val="000000"/>
          <w:sz w:val="18"/>
          <w:szCs w:val="18"/>
        </w:rPr>
        <w:t>(1)—(2) (text unchanged) </w:t>
      </w:r>
    </w:p>
    <w:p w14:paraId="50A0460C" w14:textId="77777777" w:rsidR="00D21039" w:rsidRPr="00D21039" w:rsidRDefault="00D21039" w:rsidP="00D21039">
      <w:pPr>
        <w:spacing w:after="0" w:line="240" w:lineRule="auto"/>
        <w:ind w:firstLine="432"/>
        <w:jc w:val="both"/>
        <w:rPr>
          <w:rFonts w:ascii="Times New Roman" w:eastAsia="Times New Roman" w:hAnsi="Times New Roman"/>
          <w:color w:val="000000"/>
          <w:sz w:val="18"/>
          <w:szCs w:val="18"/>
        </w:rPr>
      </w:pPr>
      <w:r w:rsidRPr="00D21039">
        <w:rPr>
          <w:rFonts w:ascii="Times New Roman" w:eastAsia="Times New Roman" w:hAnsi="Times New Roman"/>
          <w:color w:val="000000"/>
          <w:sz w:val="18"/>
          <w:szCs w:val="18"/>
        </w:rPr>
        <w:t>(3) Develop an individual plan of care in conjunction with the service plan; </w:t>
      </w:r>
      <w:r w:rsidRPr="00D21039">
        <w:rPr>
          <w:rFonts w:ascii="Times New Roman" w:eastAsia="Times New Roman" w:hAnsi="Times New Roman"/>
          <w:b/>
          <w:bCs/>
          <w:color w:val="000000"/>
          <w:sz w:val="18"/>
          <w:szCs w:val="18"/>
        </w:rPr>
        <w:t>[</w:t>
      </w:r>
      <w:r w:rsidRPr="00D21039">
        <w:rPr>
          <w:rFonts w:ascii="Times New Roman" w:eastAsia="Times New Roman" w:hAnsi="Times New Roman"/>
          <w:color w:val="000000"/>
          <w:sz w:val="18"/>
          <w:szCs w:val="18"/>
        </w:rPr>
        <w:t>and</w:t>
      </w:r>
      <w:r w:rsidRPr="00D21039">
        <w:rPr>
          <w:rFonts w:ascii="Times New Roman" w:eastAsia="Times New Roman" w:hAnsi="Times New Roman"/>
          <w:b/>
          <w:bCs/>
          <w:color w:val="000000"/>
          <w:sz w:val="18"/>
          <w:szCs w:val="18"/>
        </w:rPr>
        <w:t>]</w:t>
      </w:r>
    </w:p>
    <w:p w14:paraId="2FAC2881" w14:textId="77777777" w:rsidR="00D21039" w:rsidRPr="00D21039" w:rsidRDefault="00D21039" w:rsidP="00D21039">
      <w:pPr>
        <w:spacing w:after="0" w:line="240" w:lineRule="auto"/>
        <w:ind w:firstLine="432"/>
        <w:jc w:val="both"/>
        <w:rPr>
          <w:rFonts w:ascii="Times New Roman" w:eastAsia="Times New Roman" w:hAnsi="Times New Roman"/>
          <w:color w:val="000000"/>
          <w:sz w:val="18"/>
          <w:szCs w:val="18"/>
        </w:rPr>
      </w:pPr>
      <w:r w:rsidRPr="00D21039">
        <w:rPr>
          <w:rFonts w:ascii="Times New Roman" w:eastAsia="Times New Roman" w:hAnsi="Times New Roman"/>
          <w:color w:val="000000"/>
          <w:sz w:val="18"/>
          <w:szCs w:val="18"/>
        </w:rPr>
        <w:t>(4) Review and update with the participant or participant’s representative, the individual plan of care semi-annually</w:t>
      </w:r>
      <w:r w:rsidRPr="00D21039">
        <w:rPr>
          <w:rFonts w:ascii="Times New Roman" w:eastAsia="Times New Roman" w:hAnsi="Times New Roman"/>
          <w:i/>
          <w:iCs/>
          <w:color w:val="000000"/>
          <w:sz w:val="18"/>
          <w:szCs w:val="18"/>
        </w:rPr>
        <w:t>,</w:t>
      </w:r>
      <w:r w:rsidRPr="00D21039">
        <w:rPr>
          <w:rFonts w:ascii="Times New Roman" w:eastAsia="Times New Roman" w:hAnsi="Times New Roman"/>
          <w:color w:val="000000"/>
          <w:sz w:val="18"/>
          <w:szCs w:val="18"/>
        </w:rPr>
        <w:t> or more frequently when a significant change in condition is identified or reported; </w:t>
      </w:r>
      <w:r w:rsidRPr="00D21039">
        <w:rPr>
          <w:rFonts w:ascii="Times New Roman" w:eastAsia="Times New Roman" w:hAnsi="Times New Roman"/>
          <w:i/>
          <w:iCs/>
          <w:color w:val="000000"/>
          <w:sz w:val="18"/>
          <w:szCs w:val="18"/>
        </w:rPr>
        <w:t>and</w:t>
      </w:r>
    </w:p>
    <w:p w14:paraId="7A9AB726" w14:textId="77777777" w:rsidR="00D21039" w:rsidRPr="00D21039" w:rsidRDefault="00D21039" w:rsidP="00D21039">
      <w:pPr>
        <w:spacing w:after="0" w:line="240" w:lineRule="auto"/>
        <w:ind w:firstLine="432"/>
        <w:jc w:val="both"/>
        <w:rPr>
          <w:rFonts w:ascii="Times New Roman" w:eastAsia="Times New Roman" w:hAnsi="Times New Roman"/>
          <w:color w:val="000000"/>
          <w:sz w:val="18"/>
          <w:szCs w:val="18"/>
        </w:rPr>
      </w:pPr>
      <w:r w:rsidRPr="00D21039">
        <w:rPr>
          <w:rFonts w:ascii="Times New Roman" w:eastAsia="Times New Roman" w:hAnsi="Times New Roman"/>
          <w:i/>
          <w:iCs/>
          <w:color w:val="000000"/>
          <w:sz w:val="18"/>
          <w:szCs w:val="18"/>
        </w:rPr>
        <w:t>(5) Obtain the signature of the participant or the participant’s representative to document their approval of the individual plan of care semi-annually, or more frequently when a significant change in condition is identified or reported.</w:t>
      </w:r>
    </w:p>
    <w:p w14:paraId="1C71284A" w14:textId="77777777" w:rsidR="00D21039" w:rsidRPr="00D21039" w:rsidRDefault="00D21039" w:rsidP="00D21039">
      <w:pPr>
        <w:spacing w:after="0" w:line="240" w:lineRule="auto"/>
        <w:ind w:firstLine="216"/>
        <w:jc w:val="both"/>
        <w:rPr>
          <w:rFonts w:ascii="Times New Roman" w:eastAsia="Times New Roman" w:hAnsi="Times New Roman"/>
          <w:color w:val="000000"/>
          <w:sz w:val="18"/>
          <w:szCs w:val="18"/>
        </w:rPr>
      </w:pPr>
      <w:r w:rsidRPr="00D21039">
        <w:rPr>
          <w:rFonts w:ascii="Times New Roman" w:eastAsia="Times New Roman" w:hAnsi="Times New Roman"/>
          <w:color w:val="000000"/>
          <w:sz w:val="18"/>
          <w:szCs w:val="18"/>
        </w:rPr>
        <w:t>N.—O. (text unchanged) </w:t>
      </w:r>
    </w:p>
    <w:p w14:paraId="3C235F8C" w14:textId="77777777" w:rsidR="00D21039" w:rsidRPr="00D21039" w:rsidRDefault="00D21039" w:rsidP="00D21039">
      <w:pPr>
        <w:spacing w:before="140" w:after="0" w:line="240" w:lineRule="auto"/>
        <w:ind w:left="533" w:hanging="533"/>
        <w:jc w:val="both"/>
        <w:rPr>
          <w:rFonts w:ascii="Times New Roman" w:eastAsia="Times New Roman" w:hAnsi="Times New Roman"/>
          <w:b/>
          <w:bCs/>
          <w:color w:val="000000"/>
          <w:sz w:val="18"/>
          <w:szCs w:val="18"/>
        </w:rPr>
      </w:pPr>
      <w:r w:rsidRPr="00D21039">
        <w:rPr>
          <w:rFonts w:ascii="Times New Roman" w:eastAsia="Times New Roman" w:hAnsi="Times New Roman"/>
          <w:b/>
          <w:bCs/>
          <w:color w:val="000000"/>
          <w:sz w:val="18"/>
          <w:szCs w:val="18"/>
        </w:rPr>
        <w:t>.05 Covered Services.</w:t>
      </w:r>
    </w:p>
    <w:p w14:paraId="34154E55" w14:textId="77777777" w:rsidR="00D21039" w:rsidRPr="00D21039" w:rsidRDefault="00D21039" w:rsidP="00D21039">
      <w:pPr>
        <w:spacing w:after="0" w:line="240" w:lineRule="auto"/>
        <w:ind w:firstLine="216"/>
        <w:jc w:val="both"/>
        <w:rPr>
          <w:rFonts w:ascii="Times New Roman" w:eastAsia="Times New Roman" w:hAnsi="Times New Roman"/>
          <w:color w:val="000000"/>
          <w:sz w:val="18"/>
          <w:szCs w:val="18"/>
        </w:rPr>
      </w:pPr>
      <w:r w:rsidRPr="00D21039">
        <w:rPr>
          <w:rFonts w:ascii="Times New Roman" w:eastAsia="Times New Roman" w:hAnsi="Times New Roman"/>
          <w:color w:val="000000"/>
          <w:sz w:val="18"/>
          <w:szCs w:val="18"/>
        </w:rPr>
        <w:t>A. The Program reimburses for a day of care which includes the following services:</w:t>
      </w:r>
    </w:p>
    <w:p w14:paraId="306AEFDE" w14:textId="77777777" w:rsidR="00D21039" w:rsidRPr="00D21039" w:rsidRDefault="00D21039" w:rsidP="00D21039">
      <w:pPr>
        <w:spacing w:after="0" w:line="240" w:lineRule="auto"/>
        <w:ind w:firstLine="432"/>
        <w:jc w:val="both"/>
        <w:rPr>
          <w:rFonts w:ascii="Times New Roman" w:eastAsia="Times New Roman" w:hAnsi="Times New Roman"/>
          <w:color w:val="000000"/>
          <w:sz w:val="18"/>
          <w:szCs w:val="18"/>
        </w:rPr>
      </w:pPr>
      <w:r w:rsidRPr="00D21039">
        <w:rPr>
          <w:rFonts w:ascii="Times New Roman" w:eastAsia="Times New Roman" w:hAnsi="Times New Roman"/>
          <w:color w:val="000000"/>
          <w:sz w:val="18"/>
          <w:szCs w:val="18"/>
        </w:rPr>
        <w:t>(1)—(2) (text unchanged) </w:t>
      </w:r>
    </w:p>
    <w:p w14:paraId="1180DB16" w14:textId="77777777" w:rsidR="00D21039" w:rsidRPr="00D21039" w:rsidRDefault="00D21039" w:rsidP="00D21039">
      <w:pPr>
        <w:spacing w:after="0" w:line="240" w:lineRule="auto"/>
        <w:ind w:firstLine="432"/>
        <w:jc w:val="both"/>
        <w:rPr>
          <w:rFonts w:ascii="Times New Roman" w:eastAsia="Times New Roman" w:hAnsi="Times New Roman"/>
          <w:color w:val="000000"/>
          <w:sz w:val="18"/>
          <w:szCs w:val="18"/>
        </w:rPr>
      </w:pPr>
      <w:r w:rsidRPr="00D21039">
        <w:rPr>
          <w:rFonts w:ascii="Times New Roman" w:eastAsia="Times New Roman" w:hAnsi="Times New Roman"/>
          <w:color w:val="000000"/>
          <w:sz w:val="18"/>
          <w:szCs w:val="18"/>
        </w:rPr>
        <w:t>(3) Physical therapy services, performed by or under supervision of a licensed physical therapist, which meet the following conditions:</w:t>
      </w:r>
    </w:p>
    <w:p w14:paraId="1761A0C1" w14:textId="77777777" w:rsidR="00D21039" w:rsidRPr="00D21039" w:rsidRDefault="00D21039" w:rsidP="00D21039">
      <w:pPr>
        <w:spacing w:after="0" w:line="240" w:lineRule="auto"/>
        <w:ind w:firstLine="648"/>
        <w:jc w:val="both"/>
        <w:rPr>
          <w:rFonts w:ascii="Times New Roman" w:eastAsia="Times New Roman" w:hAnsi="Times New Roman"/>
          <w:color w:val="000000"/>
          <w:sz w:val="18"/>
          <w:szCs w:val="18"/>
        </w:rPr>
      </w:pPr>
      <w:r w:rsidRPr="00D21039">
        <w:rPr>
          <w:rFonts w:ascii="Times New Roman" w:eastAsia="Times New Roman" w:hAnsi="Times New Roman"/>
          <w:color w:val="000000"/>
          <w:sz w:val="18"/>
          <w:szCs w:val="18"/>
        </w:rPr>
        <w:lastRenderedPageBreak/>
        <w:t>(a) Are of a diagnostic, rehabilitative, therapeutic, or maintenance nature, and are provided with the expectation based on the assessment made by the </w:t>
      </w:r>
      <w:r w:rsidRPr="00D21039">
        <w:rPr>
          <w:rFonts w:ascii="Times New Roman" w:eastAsia="Times New Roman" w:hAnsi="Times New Roman"/>
          <w:b/>
          <w:bCs/>
          <w:color w:val="000000"/>
          <w:sz w:val="18"/>
          <w:szCs w:val="18"/>
        </w:rPr>
        <w:t>[</w:t>
      </w:r>
      <w:r w:rsidRPr="00D21039">
        <w:rPr>
          <w:rFonts w:ascii="Times New Roman" w:eastAsia="Times New Roman" w:hAnsi="Times New Roman"/>
          <w:color w:val="000000"/>
          <w:sz w:val="18"/>
          <w:szCs w:val="18"/>
        </w:rPr>
        <w:t>physician</w:t>
      </w:r>
      <w:r w:rsidRPr="00D21039">
        <w:rPr>
          <w:rFonts w:ascii="Times New Roman" w:eastAsia="Times New Roman" w:hAnsi="Times New Roman"/>
          <w:b/>
          <w:bCs/>
          <w:color w:val="000000"/>
          <w:sz w:val="18"/>
          <w:szCs w:val="18"/>
        </w:rPr>
        <w:t>] </w:t>
      </w:r>
      <w:r w:rsidRPr="00D21039">
        <w:rPr>
          <w:rFonts w:ascii="Times New Roman" w:eastAsia="Times New Roman" w:hAnsi="Times New Roman"/>
          <w:i/>
          <w:iCs/>
          <w:color w:val="000000"/>
          <w:sz w:val="18"/>
          <w:szCs w:val="18"/>
        </w:rPr>
        <w:t>primary care provider</w:t>
      </w:r>
      <w:r w:rsidRPr="00D21039">
        <w:rPr>
          <w:rFonts w:ascii="Times New Roman" w:eastAsia="Times New Roman" w:hAnsi="Times New Roman"/>
          <w:color w:val="000000"/>
          <w:sz w:val="18"/>
          <w:szCs w:val="18"/>
        </w:rPr>
        <w:t>, that a participant will improve significantly in a reasonable and generally predictable period of time, or are necessary for the establishment of a safe and effective maintenance program required in connection with a specific disease state;</w:t>
      </w:r>
    </w:p>
    <w:p w14:paraId="1760C3B6" w14:textId="77777777" w:rsidR="00D21039" w:rsidRPr="00D21039" w:rsidRDefault="00D21039" w:rsidP="00D21039">
      <w:pPr>
        <w:spacing w:after="0" w:line="240" w:lineRule="auto"/>
        <w:ind w:firstLine="648"/>
        <w:jc w:val="both"/>
        <w:rPr>
          <w:rFonts w:ascii="Times New Roman" w:eastAsia="Times New Roman" w:hAnsi="Times New Roman"/>
          <w:color w:val="000000"/>
          <w:sz w:val="18"/>
          <w:szCs w:val="18"/>
        </w:rPr>
      </w:pPr>
      <w:r w:rsidRPr="00D21039">
        <w:rPr>
          <w:rFonts w:ascii="Times New Roman" w:eastAsia="Times New Roman" w:hAnsi="Times New Roman"/>
          <w:color w:val="000000"/>
          <w:sz w:val="18"/>
          <w:szCs w:val="18"/>
        </w:rPr>
        <w:t>(b) Are directly related to the </w:t>
      </w:r>
      <w:r w:rsidRPr="00D21039">
        <w:rPr>
          <w:rFonts w:ascii="Times New Roman" w:eastAsia="Times New Roman" w:hAnsi="Times New Roman"/>
          <w:b/>
          <w:bCs/>
          <w:color w:val="000000"/>
          <w:sz w:val="18"/>
          <w:szCs w:val="18"/>
        </w:rPr>
        <w:t>[</w:t>
      </w:r>
      <w:r w:rsidRPr="00D21039">
        <w:rPr>
          <w:rFonts w:ascii="Times New Roman" w:eastAsia="Times New Roman" w:hAnsi="Times New Roman"/>
          <w:color w:val="000000"/>
          <w:sz w:val="18"/>
          <w:szCs w:val="18"/>
        </w:rPr>
        <w:t>physician's</w:t>
      </w:r>
      <w:r w:rsidRPr="00D21039">
        <w:rPr>
          <w:rFonts w:ascii="Times New Roman" w:eastAsia="Times New Roman" w:hAnsi="Times New Roman"/>
          <w:b/>
          <w:bCs/>
          <w:color w:val="000000"/>
          <w:sz w:val="18"/>
          <w:szCs w:val="18"/>
        </w:rPr>
        <w:t>] </w:t>
      </w:r>
      <w:r w:rsidRPr="00D21039">
        <w:rPr>
          <w:rFonts w:ascii="Times New Roman" w:eastAsia="Times New Roman" w:hAnsi="Times New Roman"/>
          <w:i/>
          <w:iCs/>
          <w:color w:val="000000"/>
          <w:sz w:val="18"/>
          <w:szCs w:val="18"/>
        </w:rPr>
        <w:t>primary care provider’s</w:t>
      </w:r>
      <w:r w:rsidRPr="00D21039">
        <w:rPr>
          <w:rFonts w:ascii="Times New Roman" w:eastAsia="Times New Roman" w:hAnsi="Times New Roman"/>
          <w:color w:val="000000"/>
          <w:sz w:val="18"/>
          <w:szCs w:val="18"/>
        </w:rPr>
        <w:t> written plan of care which specifies:</w:t>
      </w:r>
    </w:p>
    <w:p w14:paraId="7640EE69" w14:textId="77777777" w:rsidR="00D21039" w:rsidRPr="00D21039" w:rsidRDefault="00D21039" w:rsidP="00D21039">
      <w:pPr>
        <w:spacing w:after="0" w:line="240" w:lineRule="auto"/>
        <w:ind w:firstLine="864"/>
        <w:jc w:val="both"/>
        <w:rPr>
          <w:rFonts w:ascii="Times New Roman" w:eastAsia="Times New Roman" w:hAnsi="Times New Roman"/>
          <w:color w:val="000000"/>
          <w:sz w:val="18"/>
          <w:szCs w:val="18"/>
        </w:rPr>
      </w:pPr>
      <w:r w:rsidRPr="00D21039">
        <w:rPr>
          <w:rFonts w:ascii="Times New Roman" w:eastAsia="Times New Roman" w:hAnsi="Times New Roman"/>
          <w:color w:val="000000"/>
          <w:sz w:val="18"/>
          <w:szCs w:val="18"/>
        </w:rPr>
        <w:t>(i)—(iv) (text unchanged)</w:t>
      </w:r>
    </w:p>
    <w:p w14:paraId="3407356C" w14:textId="77777777" w:rsidR="00D21039" w:rsidRPr="00D21039" w:rsidRDefault="00D21039" w:rsidP="00D21039">
      <w:pPr>
        <w:spacing w:after="0" w:line="240" w:lineRule="auto"/>
        <w:ind w:firstLine="648"/>
        <w:jc w:val="both"/>
        <w:rPr>
          <w:rFonts w:ascii="Times New Roman" w:eastAsia="Times New Roman" w:hAnsi="Times New Roman"/>
          <w:color w:val="000000"/>
          <w:sz w:val="18"/>
          <w:szCs w:val="18"/>
        </w:rPr>
      </w:pPr>
      <w:r w:rsidRPr="00D21039">
        <w:rPr>
          <w:rFonts w:ascii="Times New Roman" w:eastAsia="Times New Roman" w:hAnsi="Times New Roman"/>
          <w:color w:val="000000"/>
          <w:sz w:val="18"/>
          <w:szCs w:val="18"/>
        </w:rPr>
        <w:t>(c)—(d) (text unchanged)</w:t>
      </w:r>
    </w:p>
    <w:p w14:paraId="13992CB4" w14:textId="77777777" w:rsidR="00D21039" w:rsidRPr="00D21039" w:rsidRDefault="00D21039" w:rsidP="00D21039">
      <w:pPr>
        <w:spacing w:after="0" w:line="240" w:lineRule="auto"/>
        <w:ind w:firstLine="432"/>
        <w:jc w:val="both"/>
        <w:rPr>
          <w:rFonts w:ascii="Times New Roman" w:eastAsia="Times New Roman" w:hAnsi="Times New Roman"/>
          <w:color w:val="000000"/>
          <w:sz w:val="18"/>
          <w:szCs w:val="18"/>
        </w:rPr>
      </w:pPr>
      <w:r w:rsidRPr="00D21039">
        <w:rPr>
          <w:rFonts w:ascii="Times New Roman" w:eastAsia="Times New Roman" w:hAnsi="Times New Roman"/>
          <w:color w:val="000000"/>
          <w:sz w:val="18"/>
          <w:szCs w:val="18"/>
        </w:rPr>
        <w:t>(4) Occupational therapy services, performed by an occupational therapist, that meet the following conditions:</w:t>
      </w:r>
    </w:p>
    <w:p w14:paraId="7654BF44" w14:textId="77777777" w:rsidR="00D21039" w:rsidRPr="00D21039" w:rsidRDefault="00D21039" w:rsidP="00D21039">
      <w:pPr>
        <w:spacing w:after="0" w:line="240" w:lineRule="auto"/>
        <w:ind w:firstLine="648"/>
        <w:jc w:val="both"/>
        <w:rPr>
          <w:rFonts w:ascii="Times New Roman" w:eastAsia="Times New Roman" w:hAnsi="Times New Roman"/>
          <w:color w:val="000000"/>
          <w:sz w:val="18"/>
          <w:szCs w:val="18"/>
        </w:rPr>
      </w:pPr>
      <w:r w:rsidRPr="00D21039">
        <w:rPr>
          <w:rFonts w:ascii="Times New Roman" w:eastAsia="Times New Roman" w:hAnsi="Times New Roman"/>
          <w:color w:val="000000"/>
          <w:sz w:val="18"/>
          <w:szCs w:val="18"/>
        </w:rPr>
        <w:t>(a) (text unchanged)</w:t>
      </w:r>
    </w:p>
    <w:p w14:paraId="2C3A97A7" w14:textId="77777777" w:rsidR="00D21039" w:rsidRPr="00D21039" w:rsidRDefault="00D21039" w:rsidP="00D21039">
      <w:pPr>
        <w:spacing w:after="0" w:line="240" w:lineRule="auto"/>
        <w:ind w:firstLine="648"/>
        <w:jc w:val="both"/>
        <w:rPr>
          <w:rFonts w:ascii="Times New Roman" w:eastAsia="Times New Roman" w:hAnsi="Times New Roman"/>
          <w:color w:val="000000"/>
          <w:sz w:val="18"/>
          <w:szCs w:val="18"/>
        </w:rPr>
      </w:pPr>
      <w:r w:rsidRPr="00D21039">
        <w:rPr>
          <w:rFonts w:ascii="Times New Roman" w:eastAsia="Times New Roman" w:hAnsi="Times New Roman"/>
          <w:color w:val="000000"/>
          <w:sz w:val="18"/>
          <w:szCs w:val="18"/>
        </w:rPr>
        <w:t>(b) The services are directly related to the </w:t>
      </w:r>
      <w:r w:rsidRPr="00D21039">
        <w:rPr>
          <w:rFonts w:ascii="Times New Roman" w:eastAsia="Times New Roman" w:hAnsi="Times New Roman"/>
          <w:b/>
          <w:bCs/>
          <w:color w:val="000000"/>
          <w:sz w:val="18"/>
          <w:szCs w:val="18"/>
        </w:rPr>
        <w:t>[</w:t>
      </w:r>
      <w:r w:rsidRPr="00D21039">
        <w:rPr>
          <w:rFonts w:ascii="Times New Roman" w:eastAsia="Times New Roman" w:hAnsi="Times New Roman"/>
          <w:color w:val="000000"/>
          <w:sz w:val="18"/>
          <w:szCs w:val="18"/>
        </w:rPr>
        <w:t>physician's</w:t>
      </w:r>
      <w:r w:rsidRPr="00D21039">
        <w:rPr>
          <w:rFonts w:ascii="Times New Roman" w:eastAsia="Times New Roman" w:hAnsi="Times New Roman"/>
          <w:b/>
          <w:bCs/>
          <w:color w:val="000000"/>
          <w:sz w:val="18"/>
          <w:szCs w:val="18"/>
        </w:rPr>
        <w:t>] </w:t>
      </w:r>
      <w:r w:rsidRPr="00D21039">
        <w:rPr>
          <w:rFonts w:ascii="Times New Roman" w:eastAsia="Times New Roman" w:hAnsi="Times New Roman"/>
          <w:i/>
          <w:iCs/>
          <w:color w:val="000000"/>
          <w:sz w:val="18"/>
          <w:szCs w:val="18"/>
        </w:rPr>
        <w:t>primary care provider’s</w:t>
      </w:r>
      <w:r w:rsidRPr="00D21039">
        <w:rPr>
          <w:rFonts w:ascii="Times New Roman" w:eastAsia="Times New Roman" w:hAnsi="Times New Roman"/>
          <w:color w:val="000000"/>
          <w:sz w:val="18"/>
          <w:szCs w:val="18"/>
        </w:rPr>
        <w:t> written plan of care which specifies the treatment to be rendered, the frequency and duration of treatment, and the expected results of treatment;</w:t>
      </w:r>
    </w:p>
    <w:p w14:paraId="5ED8B68F" w14:textId="77777777" w:rsidR="00D21039" w:rsidRPr="00D21039" w:rsidRDefault="00D21039" w:rsidP="00D21039">
      <w:pPr>
        <w:spacing w:after="0" w:line="240" w:lineRule="auto"/>
        <w:ind w:firstLine="648"/>
        <w:jc w:val="both"/>
        <w:rPr>
          <w:rFonts w:ascii="Times New Roman" w:eastAsia="Times New Roman" w:hAnsi="Times New Roman"/>
          <w:color w:val="000000"/>
          <w:sz w:val="18"/>
          <w:szCs w:val="18"/>
        </w:rPr>
      </w:pPr>
      <w:r w:rsidRPr="00D21039">
        <w:rPr>
          <w:rFonts w:ascii="Times New Roman" w:eastAsia="Times New Roman" w:hAnsi="Times New Roman"/>
          <w:color w:val="000000"/>
          <w:sz w:val="18"/>
          <w:szCs w:val="18"/>
        </w:rPr>
        <w:t>(c)—(d) (text unchanged)</w:t>
      </w:r>
    </w:p>
    <w:p w14:paraId="3AE0846F" w14:textId="77777777" w:rsidR="00D21039" w:rsidRPr="00D21039" w:rsidRDefault="00D21039" w:rsidP="00D21039">
      <w:pPr>
        <w:spacing w:after="0" w:line="240" w:lineRule="auto"/>
        <w:ind w:firstLine="432"/>
        <w:jc w:val="both"/>
        <w:rPr>
          <w:rFonts w:ascii="Times New Roman" w:eastAsia="Times New Roman" w:hAnsi="Times New Roman"/>
          <w:color w:val="000000"/>
          <w:sz w:val="18"/>
          <w:szCs w:val="18"/>
        </w:rPr>
      </w:pPr>
      <w:r w:rsidRPr="00D21039">
        <w:rPr>
          <w:rFonts w:ascii="Times New Roman" w:eastAsia="Times New Roman" w:hAnsi="Times New Roman"/>
          <w:color w:val="000000"/>
          <w:sz w:val="18"/>
          <w:szCs w:val="18"/>
        </w:rPr>
        <w:t>(5)—(9) (text unchanged)</w:t>
      </w:r>
    </w:p>
    <w:p w14:paraId="52457329" w14:textId="77777777" w:rsidR="00D21039" w:rsidRPr="00D21039" w:rsidRDefault="00D21039" w:rsidP="00D21039">
      <w:pPr>
        <w:spacing w:after="0" w:line="240" w:lineRule="auto"/>
        <w:ind w:firstLine="216"/>
        <w:jc w:val="both"/>
        <w:rPr>
          <w:rFonts w:ascii="Times New Roman" w:eastAsia="Times New Roman" w:hAnsi="Times New Roman"/>
          <w:color w:val="000000"/>
          <w:sz w:val="18"/>
          <w:szCs w:val="18"/>
        </w:rPr>
      </w:pPr>
      <w:r w:rsidRPr="00D21039">
        <w:rPr>
          <w:rFonts w:ascii="Times New Roman" w:eastAsia="Times New Roman" w:hAnsi="Times New Roman"/>
          <w:color w:val="000000"/>
          <w:sz w:val="18"/>
          <w:szCs w:val="18"/>
        </w:rPr>
        <w:t>B. (text unchanged) </w:t>
      </w:r>
    </w:p>
    <w:p w14:paraId="4D5FC7C2" w14:textId="77777777" w:rsidR="00D21039" w:rsidRPr="00D21039" w:rsidRDefault="00D21039" w:rsidP="00D21039">
      <w:pPr>
        <w:spacing w:before="140" w:after="0" w:line="240" w:lineRule="auto"/>
        <w:ind w:left="533" w:hanging="533"/>
        <w:jc w:val="both"/>
        <w:rPr>
          <w:rFonts w:ascii="Times New Roman" w:eastAsia="Times New Roman" w:hAnsi="Times New Roman"/>
          <w:b/>
          <w:bCs/>
          <w:color w:val="000000"/>
          <w:sz w:val="18"/>
          <w:szCs w:val="18"/>
        </w:rPr>
      </w:pPr>
      <w:r w:rsidRPr="00D21039">
        <w:rPr>
          <w:rFonts w:ascii="Times New Roman" w:eastAsia="Times New Roman" w:hAnsi="Times New Roman"/>
          <w:b/>
          <w:bCs/>
          <w:color w:val="000000"/>
          <w:sz w:val="18"/>
          <w:szCs w:val="18"/>
        </w:rPr>
        <w:t>.08 Payment Procedures.</w:t>
      </w:r>
    </w:p>
    <w:p w14:paraId="6E7F2B79" w14:textId="77777777" w:rsidR="00D21039" w:rsidRPr="00D21039" w:rsidRDefault="00D21039" w:rsidP="00D21039">
      <w:pPr>
        <w:spacing w:after="0" w:line="240" w:lineRule="auto"/>
        <w:ind w:firstLine="216"/>
        <w:jc w:val="both"/>
        <w:rPr>
          <w:rFonts w:ascii="Times New Roman" w:eastAsia="Times New Roman" w:hAnsi="Times New Roman"/>
          <w:color w:val="000000"/>
          <w:sz w:val="18"/>
          <w:szCs w:val="18"/>
        </w:rPr>
      </w:pPr>
      <w:r w:rsidRPr="00D21039">
        <w:rPr>
          <w:rFonts w:ascii="Times New Roman" w:eastAsia="Times New Roman" w:hAnsi="Times New Roman"/>
          <w:color w:val="000000"/>
          <w:sz w:val="18"/>
          <w:szCs w:val="18"/>
        </w:rPr>
        <w:t>A.—C. (text unchanged)</w:t>
      </w:r>
    </w:p>
    <w:p w14:paraId="1FB3C489" w14:textId="77777777" w:rsidR="00D21039" w:rsidRPr="00D21039" w:rsidRDefault="00D21039" w:rsidP="00D21039">
      <w:pPr>
        <w:spacing w:after="0" w:line="240" w:lineRule="auto"/>
        <w:ind w:firstLine="216"/>
        <w:jc w:val="both"/>
        <w:rPr>
          <w:rFonts w:ascii="Times New Roman" w:eastAsia="Times New Roman" w:hAnsi="Times New Roman"/>
          <w:color w:val="000000"/>
          <w:sz w:val="18"/>
          <w:szCs w:val="18"/>
        </w:rPr>
      </w:pPr>
      <w:r w:rsidRPr="00D21039">
        <w:rPr>
          <w:rFonts w:ascii="Times New Roman" w:eastAsia="Times New Roman" w:hAnsi="Times New Roman"/>
          <w:color w:val="000000"/>
          <w:sz w:val="18"/>
          <w:szCs w:val="18"/>
        </w:rPr>
        <w:t>D. Per Diem Rate.</w:t>
      </w:r>
    </w:p>
    <w:p w14:paraId="4E876DBF" w14:textId="77777777" w:rsidR="00D21039" w:rsidRPr="00D21039" w:rsidRDefault="00D21039" w:rsidP="00D21039">
      <w:pPr>
        <w:spacing w:after="0" w:line="240" w:lineRule="auto"/>
        <w:ind w:firstLine="432"/>
        <w:jc w:val="both"/>
        <w:rPr>
          <w:rFonts w:ascii="Times New Roman" w:eastAsia="Times New Roman" w:hAnsi="Times New Roman"/>
          <w:color w:val="000000"/>
          <w:sz w:val="18"/>
          <w:szCs w:val="18"/>
        </w:rPr>
      </w:pPr>
      <w:r w:rsidRPr="00D21039">
        <w:rPr>
          <w:rFonts w:ascii="Times New Roman" w:eastAsia="Times New Roman" w:hAnsi="Times New Roman"/>
          <w:color w:val="000000"/>
          <w:sz w:val="18"/>
          <w:szCs w:val="18"/>
        </w:rPr>
        <w:t>(1) Payment to a provider of medical day care services shall be on a per diem basis. The per diem rate is </w:t>
      </w:r>
      <w:r w:rsidRPr="00D21039">
        <w:rPr>
          <w:rFonts w:ascii="Times New Roman" w:eastAsia="Times New Roman" w:hAnsi="Times New Roman"/>
          <w:b/>
          <w:bCs/>
          <w:color w:val="000000"/>
          <w:sz w:val="18"/>
          <w:szCs w:val="18"/>
        </w:rPr>
        <w:t>[</w:t>
      </w:r>
      <w:r w:rsidRPr="00D21039">
        <w:rPr>
          <w:rFonts w:ascii="Times New Roman" w:eastAsia="Times New Roman" w:hAnsi="Times New Roman"/>
          <w:color w:val="000000"/>
          <w:sz w:val="18"/>
          <w:szCs w:val="18"/>
        </w:rPr>
        <w:t>$79.84</w:t>
      </w:r>
      <w:r w:rsidRPr="00D21039">
        <w:rPr>
          <w:rFonts w:ascii="Times New Roman" w:eastAsia="Times New Roman" w:hAnsi="Times New Roman"/>
          <w:b/>
          <w:bCs/>
          <w:color w:val="000000"/>
          <w:sz w:val="18"/>
          <w:szCs w:val="18"/>
        </w:rPr>
        <w:t>] </w:t>
      </w:r>
      <w:r w:rsidRPr="00D21039">
        <w:rPr>
          <w:rFonts w:ascii="Times New Roman" w:eastAsia="Times New Roman" w:hAnsi="Times New Roman"/>
          <w:i/>
          <w:iCs/>
          <w:color w:val="000000"/>
          <w:sz w:val="18"/>
          <w:szCs w:val="18"/>
        </w:rPr>
        <w:t>$82.24</w:t>
      </w:r>
      <w:r w:rsidRPr="00D21039">
        <w:rPr>
          <w:rFonts w:ascii="Times New Roman" w:eastAsia="Times New Roman" w:hAnsi="Times New Roman"/>
          <w:color w:val="000000"/>
          <w:sz w:val="18"/>
          <w:szCs w:val="18"/>
        </w:rPr>
        <w:t> effective </w:t>
      </w:r>
      <w:r w:rsidRPr="00D21039">
        <w:rPr>
          <w:rFonts w:ascii="Times New Roman" w:eastAsia="Times New Roman" w:hAnsi="Times New Roman"/>
          <w:b/>
          <w:bCs/>
          <w:color w:val="000000"/>
          <w:sz w:val="18"/>
          <w:szCs w:val="18"/>
        </w:rPr>
        <w:t>[</w:t>
      </w:r>
      <w:r w:rsidRPr="00D21039">
        <w:rPr>
          <w:rFonts w:ascii="Times New Roman" w:eastAsia="Times New Roman" w:hAnsi="Times New Roman"/>
          <w:color w:val="000000"/>
          <w:sz w:val="18"/>
          <w:szCs w:val="18"/>
        </w:rPr>
        <w:t>July 1, 2018</w:t>
      </w:r>
      <w:r w:rsidRPr="00D21039">
        <w:rPr>
          <w:rFonts w:ascii="Times New Roman" w:eastAsia="Times New Roman" w:hAnsi="Times New Roman"/>
          <w:b/>
          <w:bCs/>
          <w:color w:val="000000"/>
          <w:sz w:val="18"/>
          <w:szCs w:val="18"/>
        </w:rPr>
        <w:t>] </w:t>
      </w:r>
      <w:r w:rsidRPr="00D21039">
        <w:rPr>
          <w:rFonts w:ascii="Times New Roman" w:eastAsia="Times New Roman" w:hAnsi="Times New Roman"/>
          <w:i/>
          <w:iCs/>
          <w:color w:val="000000"/>
          <w:sz w:val="18"/>
          <w:szCs w:val="18"/>
        </w:rPr>
        <w:t>July 1,</w:t>
      </w:r>
      <w:r w:rsidRPr="00D21039">
        <w:rPr>
          <w:rFonts w:ascii="Times New Roman" w:eastAsia="Times New Roman" w:hAnsi="Times New Roman"/>
          <w:b/>
          <w:bCs/>
          <w:color w:val="000000"/>
          <w:sz w:val="18"/>
          <w:szCs w:val="18"/>
        </w:rPr>
        <w:t> </w:t>
      </w:r>
      <w:r w:rsidRPr="00D21039">
        <w:rPr>
          <w:rFonts w:ascii="Times New Roman" w:eastAsia="Times New Roman" w:hAnsi="Times New Roman"/>
          <w:i/>
          <w:iCs/>
          <w:color w:val="000000"/>
          <w:sz w:val="18"/>
          <w:szCs w:val="18"/>
        </w:rPr>
        <w:t>2019</w:t>
      </w:r>
      <w:r w:rsidRPr="00D21039">
        <w:rPr>
          <w:rFonts w:ascii="Times New Roman" w:eastAsia="Times New Roman" w:hAnsi="Times New Roman"/>
          <w:color w:val="000000"/>
          <w:sz w:val="18"/>
          <w:szCs w:val="18"/>
        </w:rPr>
        <w:t>.</w:t>
      </w:r>
    </w:p>
    <w:p w14:paraId="3C8A1825" w14:textId="77777777" w:rsidR="00D21039" w:rsidRPr="00D21039" w:rsidRDefault="00D21039" w:rsidP="00D21039">
      <w:pPr>
        <w:spacing w:after="0" w:line="240" w:lineRule="auto"/>
        <w:ind w:firstLine="432"/>
        <w:jc w:val="both"/>
        <w:rPr>
          <w:rFonts w:ascii="Times New Roman" w:eastAsia="Times New Roman" w:hAnsi="Times New Roman"/>
          <w:color w:val="000000"/>
          <w:sz w:val="18"/>
          <w:szCs w:val="18"/>
        </w:rPr>
      </w:pPr>
      <w:r w:rsidRPr="00D21039">
        <w:rPr>
          <w:rFonts w:ascii="Times New Roman" w:eastAsia="Times New Roman" w:hAnsi="Times New Roman"/>
          <w:color w:val="000000"/>
          <w:sz w:val="18"/>
          <w:szCs w:val="18"/>
        </w:rPr>
        <w:t>(2) The per diem rate shall increase on July 1 of each year by </w:t>
      </w:r>
      <w:r w:rsidRPr="00D21039">
        <w:rPr>
          <w:rFonts w:ascii="Times New Roman" w:eastAsia="Times New Roman" w:hAnsi="Times New Roman"/>
          <w:b/>
          <w:bCs/>
          <w:color w:val="000000"/>
          <w:sz w:val="18"/>
          <w:szCs w:val="18"/>
        </w:rPr>
        <w:t>[</w:t>
      </w:r>
      <w:r w:rsidRPr="00D21039">
        <w:rPr>
          <w:rFonts w:ascii="Times New Roman" w:eastAsia="Times New Roman" w:hAnsi="Times New Roman"/>
          <w:color w:val="000000"/>
          <w:sz w:val="18"/>
          <w:szCs w:val="18"/>
        </w:rPr>
        <w:t>3</w:t>
      </w:r>
      <w:r w:rsidRPr="00D21039">
        <w:rPr>
          <w:rFonts w:ascii="Times New Roman" w:eastAsia="Times New Roman" w:hAnsi="Times New Roman"/>
          <w:b/>
          <w:bCs/>
          <w:color w:val="000000"/>
          <w:sz w:val="18"/>
          <w:szCs w:val="18"/>
        </w:rPr>
        <w:t>]</w:t>
      </w:r>
      <w:r w:rsidRPr="00D21039">
        <w:rPr>
          <w:rFonts w:ascii="Times New Roman" w:eastAsia="Times New Roman" w:hAnsi="Times New Roman"/>
          <w:color w:val="000000"/>
          <w:sz w:val="18"/>
          <w:szCs w:val="18"/>
        </w:rPr>
        <w:t> </w:t>
      </w:r>
      <w:r w:rsidRPr="00D21039">
        <w:rPr>
          <w:rFonts w:ascii="Times New Roman" w:eastAsia="Times New Roman" w:hAnsi="Times New Roman"/>
          <w:i/>
          <w:iCs/>
          <w:color w:val="000000"/>
          <w:sz w:val="18"/>
          <w:szCs w:val="18"/>
        </w:rPr>
        <w:t>4</w:t>
      </w:r>
      <w:r w:rsidRPr="00D21039">
        <w:rPr>
          <w:rFonts w:ascii="Times New Roman" w:eastAsia="Times New Roman" w:hAnsi="Times New Roman"/>
          <w:color w:val="000000"/>
          <w:sz w:val="18"/>
          <w:szCs w:val="18"/>
        </w:rPr>
        <w:t> percent, subject to the limitations of the State budget.</w:t>
      </w:r>
    </w:p>
    <w:p w14:paraId="18CD2287" w14:textId="77777777" w:rsidR="00D21039" w:rsidRPr="00D21039" w:rsidRDefault="00D21039" w:rsidP="00D21039">
      <w:pPr>
        <w:spacing w:after="0" w:line="240" w:lineRule="auto"/>
        <w:ind w:firstLine="216"/>
        <w:jc w:val="both"/>
        <w:rPr>
          <w:rFonts w:ascii="Times New Roman" w:eastAsia="Times New Roman" w:hAnsi="Times New Roman"/>
          <w:color w:val="000000"/>
          <w:sz w:val="18"/>
          <w:szCs w:val="18"/>
        </w:rPr>
      </w:pPr>
      <w:r w:rsidRPr="00D21039">
        <w:rPr>
          <w:rFonts w:ascii="Times New Roman" w:eastAsia="Times New Roman" w:hAnsi="Times New Roman"/>
          <w:color w:val="000000"/>
          <w:sz w:val="18"/>
          <w:szCs w:val="18"/>
        </w:rPr>
        <w:t>E.—F. (text unchanged)</w:t>
      </w:r>
    </w:p>
    <w:p w14:paraId="10B25BC7" w14:textId="77777777" w:rsidR="00D21039" w:rsidRPr="00D21039" w:rsidRDefault="00D21039" w:rsidP="00D21039">
      <w:pPr>
        <w:spacing w:before="120" w:after="0" w:line="240" w:lineRule="auto"/>
        <w:jc w:val="right"/>
        <w:rPr>
          <w:rFonts w:ascii="Times New Roman" w:eastAsia="Times New Roman" w:hAnsi="Times New Roman"/>
          <w:color w:val="000000"/>
          <w:sz w:val="18"/>
          <w:szCs w:val="18"/>
        </w:rPr>
      </w:pPr>
      <w:r w:rsidRPr="00D21039">
        <w:rPr>
          <w:rFonts w:ascii="Times New Roman" w:eastAsia="Times New Roman" w:hAnsi="Times New Roman"/>
          <w:color w:val="000000"/>
          <w:sz w:val="18"/>
          <w:szCs w:val="18"/>
        </w:rPr>
        <w:t>ROBERT R. NEALL</w:t>
      </w:r>
      <w:r w:rsidRPr="00D21039">
        <w:rPr>
          <w:rFonts w:ascii="Times New Roman" w:eastAsia="Times New Roman" w:hAnsi="Times New Roman"/>
          <w:color w:val="000000"/>
          <w:sz w:val="18"/>
          <w:szCs w:val="18"/>
        </w:rPr>
        <w:br/>
        <w:t>Secretary of Health</w:t>
      </w:r>
    </w:p>
    <w:p w14:paraId="2577A6C1" w14:textId="77777777" w:rsidR="00D21039" w:rsidRPr="00D21039" w:rsidRDefault="00D21039" w:rsidP="00D21039">
      <w:pPr>
        <w:spacing w:after="0" w:line="240" w:lineRule="auto"/>
        <w:jc w:val="both"/>
        <w:rPr>
          <w:rFonts w:ascii="Times New Roman" w:eastAsia="Times New Roman" w:hAnsi="Times New Roman"/>
          <w:color w:val="000000"/>
          <w:sz w:val="18"/>
          <w:szCs w:val="18"/>
        </w:rPr>
      </w:pPr>
      <w:r w:rsidRPr="00D21039">
        <w:rPr>
          <w:rFonts w:ascii="Times New Roman" w:eastAsia="Times New Roman" w:hAnsi="Times New Roman"/>
          <w:color w:val="000000"/>
          <w:sz w:val="24"/>
          <w:szCs w:val="24"/>
        </w:rPr>
        <w:t> </w:t>
      </w:r>
    </w:p>
    <w:p w14:paraId="7B1AA313" w14:textId="77777777" w:rsidR="00275112" w:rsidRDefault="00275112"/>
    <w:sectPr w:rsidR="002751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039"/>
    <w:rsid w:val="00275112"/>
    <w:rsid w:val="00757202"/>
    <w:rsid w:val="00AF25FE"/>
    <w:rsid w:val="00D21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5FC9394"/>
  <w15:chartTrackingRefBased/>
  <w15:docId w15:val="{5E43B14C-7345-4CEC-8B7D-F7DF858C0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039"/>
    <w:pPr>
      <w:spacing w:line="252"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10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039"/>
    <w:rPr>
      <w:rFonts w:ascii="Segoe UI" w:eastAsia="Calibri" w:hAnsi="Segoe UI" w:cs="Segoe UI"/>
      <w:sz w:val="18"/>
      <w:szCs w:val="18"/>
    </w:rPr>
  </w:style>
  <w:style w:type="paragraph" w:customStyle="1" w:styleId="ti">
    <w:name w:val="ti"/>
    <w:basedOn w:val="Normal"/>
    <w:rsid w:val="00757202"/>
    <w:pPr>
      <w:spacing w:before="100" w:beforeAutospacing="1" w:after="100" w:afterAutospacing="1" w:line="240" w:lineRule="auto"/>
    </w:pPr>
    <w:rPr>
      <w:rFonts w:ascii="Times New Roman" w:eastAsia="Times New Roman" w:hAnsi="Times New Roman"/>
      <w:sz w:val="24"/>
      <w:szCs w:val="24"/>
    </w:rPr>
  </w:style>
  <w:style w:type="paragraph" w:customStyle="1" w:styleId="st">
    <w:name w:val="st"/>
    <w:basedOn w:val="Normal"/>
    <w:rsid w:val="00757202"/>
    <w:pPr>
      <w:spacing w:before="100" w:beforeAutospacing="1" w:after="100" w:afterAutospacing="1" w:line="240" w:lineRule="auto"/>
    </w:pPr>
    <w:rPr>
      <w:rFonts w:ascii="Times New Roman" w:eastAsia="Times New Roman" w:hAnsi="Times New Roman"/>
      <w:sz w:val="24"/>
      <w:szCs w:val="24"/>
    </w:rPr>
  </w:style>
  <w:style w:type="paragraph" w:customStyle="1" w:styleId="ch">
    <w:name w:val="ch"/>
    <w:basedOn w:val="Normal"/>
    <w:rsid w:val="00757202"/>
    <w:pPr>
      <w:spacing w:before="100" w:beforeAutospacing="1" w:after="100" w:afterAutospacing="1" w:line="240" w:lineRule="auto"/>
    </w:pPr>
    <w:rPr>
      <w:rFonts w:ascii="Times New Roman" w:eastAsia="Times New Roman" w:hAnsi="Times New Roman"/>
      <w:sz w:val="24"/>
      <w:szCs w:val="24"/>
    </w:rPr>
  </w:style>
  <w:style w:type="paragraph" w:customStyle="1" w:styleId="au">
    <w:name w:val="au"/>
    <w:basedOn w:val="Normal"/>
    <w:rsid w:val="00757202"/>
    <w:pPr>
      <w:spacing w:before="100" w:beforeAutospacing="1" w:after="100" w:afterAutospacing="1" w:line="240" w:lineRule="auto"/>
    </w:pPr>
    <w:rPr>
      <w:rFonts w:ascii="Times New Roman" w:eastAsia="Times New Roman" w:hAnsi="Times New Roman"/>
      <w:sz w:val="24"/>
      <w:szCs w:val="24"/>
    </w:rPr>
  </w:style>
  <w:style w:type="paragraph" w:customStyle="1" w:styleId="notice">
    <w:name w:val="notice"/>
    <w:basedOn w:val="Normal"/>
    <w:rsid w:val="00757202"/>
    <w:pPr>
      <w:spacing w:before="100" w:beforeAutospacing="1" w:after="100" w:afterAutospacing="1" w:line="240" w:lineRule="auto"/>
    </w:pPr>
    <w:rPr>
      <w:rFonts w:ascii="Times New Roman" w:eastAsia="Times New Roman" w:hAnsi="Times New Roman"/>
      <w:sz w:val="24"/>
      <w:szCs w:val="24"/>
    </w:rPr>
  </w:style>
  <w:style w:type="paragraph" w:customStyle="1" w:styleId="dn">
    <w:name w:val="dn"/>
    <w:basedOn w:val="Normal"/>
    <w:rsid w:val="00757202"/>
    <w:pPr>
      <w:spacing w:before="100" w:beforeAutospacing="1" w:after="100" w:afterAutospacing="1" w:line="240" w:lineRule="auto"/>
    </w:pPr>
    <w:rPr>
      <w:rFonts w:ascii="Times New Roman" w:eastAsia="Times New Roman" w:hAnsi="Times New Roman"/>
      <w:sz w:val="24"/>
      <w:szCs w:val="24"/>
    </w:rPr>
  </w:style>
  <w:style w:type="paragraph" w:customStyle="1" w:styleId="nr1">
    <w:name w:val="nr1"/>
    <w:basedOn w:val="Normal"/>
    <w:rsid w:val="00757202"/>
    <w:pPr>
      <w:spacing w:before="100" w:beforeAutospacing="1" w:after="100" w:afterAutospacing="1" w:line="240" w:lineRule="auto"/>
    </w:pPr>
    <w:rPr>
      <w:rFonts w:ascii="Times New Roman" w:eastAsia="Times New Roman" w:hAnsi="Times New Roman"/>
      <w:sz w:val="24"/>
      <w:szCs w:val="24"/>
    </w:rPr>
  </w:style>
  <w:style w:type="paragraph" w:customStyle="1" w:styleId="sig">
    <w:name w:val="sig"/>
    <w:basedOn w:val="Normal"/>
    <w:rsid w:val="00757202"/>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603354">
      <w:bodyDiv w:val="1"/>
      <w:marLeft w:val="0"/>
      <w:marRight w:val="0"/>
      <w:marTop w:val="0"/>
      <w:marBottom w:val="0"/>
      <w:divBdr>
        <w:top w:val="none" w:sz="0" w:space="0" w:color="auto"/>
        <w:left w:val="none" w:sz="0" w:space="0" w:color="auto"/>
        <w:bottom w:val="none" w:sz="0" w:space="0" w:color="auto"/>
        <w:right w:val="none" w:sz="0" w:space="0" w:color="auto"/>
      </w:divBdr>
    </w:div>
    <w:div w:id="984823254">
      <w:bodyDiv w:val="1"/>
      <w:marLeft w:val="0"/>
      <w:marRight w:val="0"/>
      <w:marTop w:val="0"/>
      <w:marBottom w:val="0"/>
      <w:divBdr>
        <w:top w:val="none" w:sz="0" w:space="0" w:color="auto"/>
        <w:left w:val="none" w:sz="0" w:space="0" w:color="auto"/>
        <w:bottom w:val="none" w:sz="0" w:space="0" w:color="auto"/>
        <w:right w:val="none" w:sz="0" w:space="0" w:color="auto"/>
      </w:divBdr>
    </w:div>
    <w:div w:id="211543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EC7C3B402FDA41942B42A45FE06875" ma:contentTypeVersion="15" ma:contentTypeDescription="Create a new document." ma:contentTypeScope="" ma:versionID="2f391cf39168661b3666bfedaef897c6">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749E3710-7526-426C-B972-2965A0C811D4}"/>
</file>

<file path=customXml/itemProps2.xml><?xml version="1.0" encoding="utf-8"?>
<ds:datastoreItem xmlns:ds="http://schemas.openxmlformats.org/officeDocument/2006/customXml" ds:itemID="{F700DEAE-7994-4BB9-8987-274843E99AA1}"/>
</file>

<file path=customXml/itemProps3.xml><?xml version="1.0" encoding="utf-8"?>
<ds:datastoreItem xmlns:ds="http://schemas.openxmlformats.org/officeDocument/2006/customXml" ds:itemID="{73168136-DD90-47BB-969A-0076B8B7FE15}"/>
</file>

<file path=customXml/itemProps4.xml><?xml version="1.0" encoding="utf-8"?>
<ds:datastoreItem xmlns:ds="http://schemas.openxmlformats.org/officeDocument/2006/customXml" ds:itemID="{A710854E-4BC6-4D1B-91BE-F3C046D3BF95}"/>
</file>

<file path=docProps/app.xml><?xml version="1.0" encoding="utf-8"?>
<Properties xmlns="http://schemas.openxmlformats.org/officeDocument/2006/extended-properties" xmlns:vt="http://schemas.openxmlformats.org/officeDocument/2006/docPropsVTypes">
  <Template>Normal</Template>
  <TotalTime>2</TotalTime>
  <Pages>3</Pages>
  <Words>965</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Maryland Department of Health</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Jourdan Green</dc:creator>
  <cp:keywords/>
  <dc:description/>
  <cp:lastModifiedBy>joGreen@health.maryland.gov</cp:lastModifiedBy>
  <cp:revision>3</cp:revision>
  <dcterms:created xsi:type="dcterms:W3CDTF">2020-05-09T12:21:00Z</dcterms:created>
  <dcterms:modified xsi:type="dcterms:W3CDTF">2020-05-09T12:56:00Z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217f4c78-2dcd-4ebb-89c1-a9b8eb98c407</vt:lpwstr>
  </property>
  <property fmtid="{D5CDD505-2E9C-101B-9397-08002B2CF9AE}" pid="3" name="ContentTypeId">
    <vt:lpwstr>0x01010043EC7C3B402FDA41942B42A45FE06875</vt:lpwstr>
  </property>
</Properties>
</file>