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0DA2" w14:textId="77777777" w:rsidR="00F71E3E" w:rsidRDefault="00F71E3E" w:rsidP="009B12FD">
      <w:pPr>
        <w:rPr>
          <w:rFonts w:ascii="Times New Roman" w:hAnsi="Times New Roman"/>
          <w:b/>
        </w:rPr>
      </w:pPr>
    </w:p>
    <w:p w14:paraId="1BD51EB5" w14:textId="77777777" w:rsidR="00F71E3E" w:rsidRDefault="00F71E3E" w:rsidP="009B12FD">
      <w:pPr>
        <w:rPr>
          <w:rFonts w:ascii="Times New Roman" w:hAnsi="Times New Roman"/>
          <w:b/>
        </w:rPr>
      </w:pPr>
    </w:p>
    <w:p w14:paraId="7656D2B9" w14:textId="77777777" w:rsidR="00F71E3E" w:rsidRDefault="00F71E3E" w:rsidP="009B12FD">
      <w:pPr>
        <w:rPr>
          <w:rFonts w:ascii="Times New Roman" w:hAnsi="Times New Roman"/>
          <w:b/>
        </w:rPr>
      </w:pPr>
    </w:p>
    <w:p w14:paraId="3789C208" w14:textId="77777777" w:rsidR="00F71E3E" w:rsidRDefault="00F71E3E" w:rsidP="009B12FD">
      <w:pPr>
        <w:rPr>
          <w:rFonts w:ascii="Times New Roman" w:hAnsi="Times New Roman"/>
          <w:b/>
        </w:rPr>
      </w:pPr>
    </w:p>
    <w:p w14:paraId="7F07155E" w14:textId="2478560C" w:rsidR="009B12FD" w:rsidRPr="00D97740" w:rsidRDefault="007D4DEA" w:rsidP="009B12FD">
      <w:pPr>
        <w:rPr>
          <w:rFonts w:ascii="Times New Roman" w:hAnsi="Times New Roman"/>
          <w:b/>
        </w:rPr>
      </w:pPr>
      <w:r w:rsidRPr="00D97740">
        <w:rPr>
          <w:rFonts w:ascii="Times New Roman" w:hAnsi="Times New Roman"/>
          <w:b/>
        </w:rPr>
        <w:t xml:space="preserve">Local Health Department </w:t>
      </w:r>
      <w:r w:rsidR="008D326E" w:rsidRPr="00D97740">
        <w:rPr>
          <w:rFonts w:ascii="Times New Roman" w:hAnsi="Times New Roman"/>
          <w:b/>
        </w:rPr>
        <w:t>Work Plan Template</w:t>
      </w:r>
    </w:p>
    <w:p w14:paraId="6FB98FE1" w14:textId="77777777" w:rsidR="00D4758F" w:rsidRPr="00D97740" w:rsidRDefault="00D4758F" w:rsidP="009B12FD">
      <w:pPr>
        <w:rPr>
          <w:rFonts w:ascii="Times New Roman" w:hAnsi="Times New Roman"/>
          <w:b/>
        </w:rPr>
      </w:pPr>
    </w:p>
    <w:p w14:paraId="4DCBBF5E" w14:textId="1C832F48" w:rsidR="009B12FD" w:rsidRPr="00D97740" w:rsidRDefault="009B12FD" w:rsidP="009B12FD">
      <w:pPr>
        <w:rPr>
          <w:rFonts w:ascii="Times New Roman" w:hAnsi="Times New Roman"/>
          <w:b/>
        </w:rPr>
      </w:pPr>
      <w:r w:rsidRPr="00D97740">
        <w:rPr>
          <w:rFonts w:ascii="Times New Roman" w:hAnsi="Times New Roman"/>
          <w:b/>
        </w:rPr>
        <w:t>FY 202</w:t>
      </w:r>
      <w:r w:rsidR="00953740" w:rsidRPr="00D97740">
        <w:rPr>
          <w:rFonts w:ascii="Times New Roman" w:hAnsi="Times New Roman"/>
          <w:b/>
        </w:rPr>
        <w:t>5</w:t>
      </w:r>
      <w:r w:rsidRPr="00D97740">
        <w:rPr>
          <w:rFonts w:ascii="Times New Roman" w:hAnsi="Times New Roman"/>
          <w:b/>
        </w:rPr>
        <w:t xml:space="preserve"> Oral Health Grants </w:t>
      </w:r>
    </w:p>
    <w:p w14:paraId="1C795BAE" w14:textId="2D7D4BFD" w:rsidR="009B12FD" w:rsidRPr="00D97740" w:rsidRDefault="009B12FD" w:rsidP="009B12FD">
      <w:pPr>
        <w:rPr>
          <w:rFonts w:ascii="Times New Roman" w:hAnsi="Times New Roman"/>
          <w:bCs/>
        </w:rPr>
      </w:pPr>
      <w:r w:rsidRPr="00D97740">
        <w:rPr>
          <w:rFonts w:ascii="Times New Roman" w:hAnsi="Times New Roman"/>
          <w:b/>
        </w:rPr>
        <w:t>Grant Period: July 1, 202</w:t>
      </w:r>
      <w:r w:rsidR="00953740" w:rsidRPr="00D97740">
        <w:rPr>
          <w:rFonts w:ascii="Times New Roman" w:hAnsi="Times New Roman"/>
          <w:b/>
        </w:rPr>
        <w:t>4</w:t>
      </w:r>
      <w:r w:rsidRPr="00D97740">
        <w:rPr>
          <w:rFonts w:ascii="Times New Roman" w:hAnsi="Times New Roman"/>
          <w:b/>
        </w:rPr>
        <w:t xml:space="preserve"> – June 30, 202</w:t>
      </w:r>
      <w:r w:rsidR="00953740" w:rsidRPr="00D97740">
        <w:rPr>
          <w:rFonts w:ascii="Times New Roman" w:hAnsi="Times New Roman"/>
          <w:b/>
        </w:rPr>
        <w:t>5</w:t>
      </w:r>
      <w:r w:rsidRPr="00D97740">
        <w:rPr>
          <w:rFonts w:ascii="Times New Roman" w:hAnsi="Times New Roman"/>
          <w:bCs/>
        </w:rPr>
        <w:t xml:space="preserve"> </w:t>
      </w:r>
    </w:p>
    <w:p w14:paraId="76BEF694" w14:textId="06EE5158" w:rsidR="009B12FD" w:rsidRPr="00D97740" w:rsidRDefault="009B12FD" w:rsidP="00D54D3F">
      <w:pPr>
        <w:rPr>
          <w:rFonts w:ascii="Times New Roman" w:hAnsi="Times New Roman"/>
          <w:b/>
          <w:u w:val="single"/>
        </w:rPr>
      </w:pPr>
      <w:r w:rsidRPr="00D97740">
        <w:rPr>
          <w:rFonts w:ascii="Times New Roman" w:hAnsi="Times New Roman"/>
          <w:b/>
        </w:rPr>
        <w:t xml:space="preserve">Grant Application Deadline: </w:t>
      </w:r>
      <w:r w:rsidR="00BA5388">
        <w:rPr>
          <w:rFonts w:ascii="Times New Roman" w:hAnsi="Times New Roman"/>
          <w:b/>
          <w:u w:val="single"/>
        </w:rPr>
        <w:t>May 15</w:t>
      </w:r>
      <w:r w:rsidRPr="00D97740">
        <w:rPr>
          <w:rFonts w:ascii="Times New Roman" w:hAnsi="Times New Roman"/>
          <w:b/>
          <w:u w:val="single"/>
        </w:rPr>
        <w:t>, 202</w:t>
      </w:r>
      <w:r w:rsidR="00953740" w:rsidRPr="00D97740">
        <w:rPr>
          <w:rFonts w:ascii="Times New Roman" w:hAnsi="Times New Roman"/>
          <w:b/>
          <w:u w:val="single"/>
        </w:rPr>
        <w:t>4</w:t>
      </w:r>
    </w:p>
    <w:p w14:paraId="74BD75DF" w14:textId="77777777" w:rsidR="00CD78A1" w:rsidRPr="008D326E" w:rsidRDefault="00CD78A1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61F076A" w14:textId="35100DF4" w:rsidR="009B12FD" w:rsidRPr="008D326E" w:rsidRDefault="009B12FD" w:rsidP="009B12FD">
      <w:pPr>
        <w:rPr>
          <w:rFonts w:ascii="Times New Roman" w:eastAsia="Garamond" w:hAnsi="Times New Roman"/>
          <w:bCs/>
        </w:rPr>
      </w:pPr>
      <w:r w:rsidRPr="008D326E">
        <w:rPr>
          <w:rFonts w:ascii="Times New Roman" w:eastAsia="Garamond" w:hAnsi="Times New Roman"/>
          <w:b/>
        </w:rPr>
        <w:t xml:space="preserve">Name of </w:t>
      </w:r>
      <w:r w:rsidR="00CD78A1" w:rsidRPr="008D326E">
        <w:rPr>
          <w:rFonts w:ascii="Times New Roman" w:eastAsia="Garamond" w:hAnsi="Times New Roman"/>
          <w:b/>
        </w:rPr>
        <w:t>Local Health Department</w:t>
      </w:r>
      <w:r w:rsidRPr="008D326E">
        <w:rPr>
          <w:rFonts w:ascii="Times New Roman" w:eastAsia="Garamond" w:hAnsi="Times New Roman"/>
          <w:b/>
        </w:rPr>
        <w:t xml:space="preserve">: </w:t>
      </w:r>
      <w:r w:rsidRPr="008D326E">
        <w:rPr>
          <w:rFonts w:ascii="Times New Roman" w:eastAsia="Garamond" w:hAnsi="Times New Roman"/>
          <w:bCs/>
        </w:rPr>
        <w:t>_____________________________________________</w:t>
      </w:r>
    </w:p>
    <w:p w14:paraId="5DF086BF" w14:textId="33EE4E69" w:rsidR="00CD78A1" w:rsidRPr="008D326E" w:rsidRDefault="00CD78A1" w:rsidP="00CD78A1">
      <w:pPr>
        <w:rPr>
          <w:rFonts w:ascii="Times New Roman" w:eastAsia="Garamond" w:hAnsi="Times New Roman"/>
          <w:i/>
          <w:iCs/>
        </w:rPr>
      </w:pPr>
    </w:p>
    <w:p w14:paraId="41A3A545" w14:textId="0B2DE783" w:rsidR="005644A4" w:rsidRPr="004B7724" w:rsidRDefault="005644A4" w:rsidP="005644A4">
      <w:pPr>
        <w:pStyle w:val="Heading1"/>
        <w:tabs>
          <w:tab w:val="left" w:pos="2305"/>
        </w:tabs>
        <w:ind w:left="0"/>
        <w:rPr>
          <w:rFonts w:cs="Times New Roman"/>
          <w:b w:val="0"/>
          <w:bCs w:val="0"/>
          <w:sz w:val="24"/>
          <w:szCs w:val="24"/>
        </w:rPr>
      </w:pPr>
      <w:r w:rsidRPr="004B7724">
        <w:rPr>
          <w:rFonts w:cs="Times New Roman"/>
          <w:b w:val="0"/>
          <w:bCs w:val="0"/>
          <w:sz w:val="24"/>
          <w:szCs w:val="24"/>
        </w:rPr>
        <w:t xml:space="preserve">___ Component 1: Oral Disease and Injury Prevention </w:t>
      </w:r>
      <w:r w:rsidR="00996107" w:rsidRPr="004B7724">
        <w:rPr>
          <w:rFonts w:cs="Times New Roman"/>
          <w:b w:val="0"/>
          <w:bCs w:val="0"/>
          <w:sz w:val="24"/>
          <w:szCs w:val="24"/>
        </w:rPr>
        <w:t>(ODIP)</w:t>
      </w:r>
    </w:p>
    <w:p w14:paraId="338855E4" w14:textId="1F3E81AC" w:rsidR="00996107" w:rsidRPr="004B7724" w:rsidRDefault="005644A4" w:rsidP="005644A4">
      <w:pPr>
        <w:pStyle w:val="Heading1"/>
        <w:tabs>
          <w:tab w:val="left" w:pos="2305"/>
        </w:tabs>
        <w:ind w:left="0"/>
        <w:rPr>
          <w:rFonts w:cs="Times New Roman"/>
          <w:b w:val="0"/>
          <w:bCs w:val="0"/>
          <w:sz w:val="24"/>
          <w:szCs w:val="24"/>
        </w:rPr>
      </w:pPr>
      <w:r w:rsidRPr="004B7724">
        <w:rPr>
          <w:rFonts w:cs="Times New Roman"/>
          <w:b w:val="0"/>
          <w:bCs w:val="0"/>
          <w:sz w:val="24"/>
          <w:szCs w:val="24"/>
        </w:rPr>
        <w:br/>
      </w:r>
      <w:r w:rsidR="00996107" w:rsidRPr="004B7724">
        <w:rPr>
          <w:rFonts w:cs="Times New Roman"/>
          <w:b w:val="0"/>
          <w:bCs w:val="0"/>
          <w:sz w:val="24"/>
          <w:szCs w:val="24"/>
        </w:rPr>
        <w:t xml:space="preserve">___ Component 1: ODIP </w:t>
      </w:r>
      <w:r w:rsidR="00996107" w:rsidRPr="004B7724">
        <w:rPr>
          <w:rFonts w:cs="Times New Roman"/>
          <w:sz w:val="24"/>
          <w:szCs w:val="24"/>
          <w:u w:val="single"/>
        </w:rPr>
        <w:t>and</w:t>
      </w:r>
      <w:r w:rsidR="00996107" w:rsidRPr="004B7724">
        <w:rPr>
          <w:rFonts w:cs="Times New Roman"/>
          <w:b w:val="0"/>
          <w:bCs w:val="0"/>
          <w:sz w:val="24"/>
          <w:szCs w:val="24"/>
        </w:rPr>
        <w:t xml:space="preserve"> Component 3: Oral Cancer Screenings </w:t>
      </w:r>
      <w:r w:rsidR="00141C54">
        <w:rPr>
          <w:rFonts w:cs="Times New Roman"/>
          <w:b w:val="0"/>
          <w:bCs w:val="0"/>
          <w:sz w:val="24"/>
          <w:szCs w:val="24"/>
        </w:rPr>
        <w:t xml:space="preserve">(Previous </w:t>
      </w:r>
      <w:r w:rsidR="001A6657">
        <w:rPr>
          <w:rFonts w:cs="Times New Roman"/>
          <w:b w:val="0"/>
          <w:bCs w:val="0"/>
          <w:sz w:val="24"/>
          <w:szCs w:val="24"/>
        </w:rPr>
        <w:t xml:space="preserve">awardees </w:t>
      </w:r>
      <w:r w:rsidR="00141C54">
        <w:rPr>
          <w:rFonts w:cs="Times New Roman"/>
          <w:b w:val="0"/>
          <w:bCs w:val="0"/>
          <w:sz w:val="24"/>
          <w:szCs w:val="24"/>
        </w:rPr>
        <w:t>only)</w:t>
      </w:r>
    </w:p>
    <w:p w14:paraId="7C039548" w14:textId="77777777" w:rsidR="00996107" w:rsidRPr="004B7724" w:rsidRDefault="00996107" w:rsidP="00D54D3F">
      <w:pPr>
        <w:pStyle w:val="Heading1"/>
        <w:tabs>
          <w:tab w:val="left" w:pos="2305"/>
        </w:tabs>
        <w:spacing w:before="0"/>
        <w:ind w:left="0"/>
        <w:rPr>
          <w:rFonts w:cs="Times New Roman"/>
          <w:b w:val="0"/>
          <w:bCs w:val="0"/>
          <w:sz w:val="24"/>
          <w:szCs w:val="24"/>
        </w:rPr>
      </w:pPr>
    </w:p>
    <w:p w14:paraId="3E081505" w14:textId="7B174B27" w:rsidR="005644A4" w:rsidRPr="004B7724" w:rsidRDefault="005644A4" w:rsidP="005644A4">
      <w:pPr>
        <w:pStyle w:val="Heading1"/>
        <w:tabs>
          <w:tab w:val="left" w:pos="2305"/>
        </w:tabs>
        <w:ind w:left="0"/>
        <w:rPr>
          <w:rFonts w:cs="Times New Roman"/>
          <w:b w:val="0"/>
          <w:bCs w:val="0"/>
          <w:sz w:val="24"/>
          <w:szCs w:val="24"/>
        </w:rPr>
      </w:pPr>
      <w:r w:rsidRPr="004B7724">
        <w:rPr>
          <w:rFonts w:cs="Times New Roman"/>
          <w:b w:val="0"/>
          <w:bCs w:val="0"/>
          <w:sz w:val="24"/>
          <w:szCs w:val="24"/>
        </w:rPr>
        <w:t xml:space="preserve">___ Component 2: Dental Sealants </w:t>
      </w:r>
    </w:p>
    <w:p w14:paraId="5842E730" w14:textId="19ABFC80" w:rsidR="005644A4" w:rsidRPr="008D326E" w:rsidRDefault="005644A4" w:rsidP="00CD78A1">
      <w:pPr>
        <w:rPr>
          <w:rFonts w:ascii="Times New Roman" w:eastAsia="Garamond" w:hAnsi="Times New Roman"/>
        </w:rPr>
      </w:pPr>
    </w:p>
    <w:p w14:paraId="760268BA" w14:textId="77777777" w:rsidR="005644A4" w:rsidRPr="008D326E" w:rsidRDefault="005644A4" w:rsidP="00CD78A1">
      <w:pPr>
        <w:rPr>
          <w:rFonts w:ascii="Times New Roman" w:eastAsia="Garamond" w:hAnsi="Times New Roman"/>
          <w:i/>
          <w:iCs/>
        </w:rPr>
      </w:pPr>
    </w:p>
    <w:p w14:paraId="453BE5BD" w14:textId="0FB2EB10" w:rsidR="009B12FD" w:rsidRPr="008D326E" w:rsidRDefault="009B12FD" w:rsidP="00CD78A1">
      <w:pPr>
        <w:rPr>
          <w:rFonts w:ascii="Times New Roman" w:eastAsia="Garamond" w:hAnsi="Times New Roman"/>
          <w:b/>
          <w:bCs/>
        </w:rPr>
      </w:pPr>
      <w:r w:rsidRPr="008D326E">
        <w:rPr>
          <w:rFonts w:ascii="Times New Roman" w:eastAsia="Garamond" w:hAnsi="Times New Roman"/>
          <w:b/>
          <w:bCs/>
          <w:i/>
          <w:iCs/>
        </w:rPr>
        <w:t>Template</w:t>
      </w:r>
      <w:r w:rsidRPr="008D326E">
        <w:rPr>
          <w:rFonts w:ascii="Times New Roman" w:eastAsia="Garamond" w:hAnsi="Times New Roman"/>
          <w:b/>
          <w:bCs/>
        </w:rPr>
        <w:t xml:space="preserve">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3095"/>
        <w:gridCol w:w="1515"/>
        <w:gridCol w:w="1955"/>
      </w:tblGrid>
      <w:tr w:rsidR="009B12FD" w:rsidRPr="008D326E" w14:paraId="0680B47C" w14:textId="77777777" w:rsidTr="001C5304">
        <w:tc>
          <w:tcPr>
            <w:tcW w:w="9355" w:type="dxa"/>
            <w:gridSpan w:val="4"/>
            <w:shd w:val="clear" w:color="auto" w:fill="BFBFBF"/>
          </w:tcPr>
          <w:p w14:paraId="25E9697D" w14:textId="23823AF3" w:rsidR="009B12FD" w:rsidRPr="008D326E" w:rsidRDefault="009B12FD" w:rsidP="006E0FA8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  <w:bookmarkStart w:id="0" w:name="_Hlk61956654"/>
            <w:r w:rsidRPr="008D326E">
              <w:rPr>
                <w:rFonts w:ascii="Times New Roman" w:eastAsia="Garamond" w:hAnsi="Times New Roman" w:cs="Times New Roman"/>
                <w:sz w:val="24"/>
                <w:u w:val="single"/>
              </w:rPr>
              <w:t>Objective</w:t>
            </w:r>
            <w:r w:rsidRPr="008D326E">
              <w:rPr>
                <w:rFonts w:ascii="Times New Roman" w:eastAsia="Garamond" w:hAnsi="Times New Roman" w:cs="Times New Roman"/>
                <w:sz w:val="24"/>
              </w:rPr>
              <w:t xml:space="preserve">: </w:t>
            </w:r>
            <w:r w:rsidRPr="008D326E">
              <w:rPr>
                <w:rFonts w:ascii="Times New Roman" w:eastAsia="Garamond" w:hAnsi="Times New Roman" w:cs="Times New Roman"/>
                <w:i/>
                <w:iCs/>
                <w:sz w:val="24"/>
              </w:rPr>
              <w:t xml:space="preserve">Write each objective selected in Section </w:t>
            </w:r>
            <w:r w:rsidR="00953740" w:rsidRPr="008D326E">
              <w:rPr>
                <w:rFonts w:ascii="Times New Roman" w:eastAsia="Garamond" w:hAnsi="Times New Roman" w:cs="Times New Roman"/>
                <w:i/>
                <w:iCs/>
                <w:sz w:val="24"/>
              </w:rPr>
              <w:t>I</w:t>
            </w:r>
            <w:r w:rsidR="00A540D8">
              <w:rPr>
                <w:rFonts w:ascii="Times New Roman" w:eastAsia="Garamond" w:hAnsi="Times New Roman" w:cs="Times New Roman"/>
                <w:i/>
                <w:iCs/>
                <w:sz w:val="24"/>
              </w:rPr>
              <w:t>V</w:t>
            </w:r>
            <w:r w:rsidR="008D326E">
              <w:rPr>
                <w:rFonts w:ascii="Times New Roman" w:eastAsia="Garamond" w:hAnsi="Times New Roman" w:cs="Times New Roman"/>
                <w:i/>
                <w:iCs/>
                <w:sz w:val="24"/>
              </w:rPr>
              <w:t xml:space="preserve"> of the Request for Applications</w:t>
            </w:r>
            <w:r w:rsidRPr="008D326E">
              <w:rPr>
                <w:rFonts w:ascii="Times New Roman" w:eastAsia="Garamond" w:hAnsi="Times New Roman" w:cs="Times New Roman"/>
                <w:i/>
                <w:iCs/>
                <w:sz w:val="24"/>
              </w:rPr>
              <w:t xml:space="preserve">. </w:t>
            </w:r>
            <w:r w:rsidRPr="008D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12FD" w:rsidRPr="008D326E" w14:paraId="7C0D4275" w14:textId="77777777" w:rsidTr="001C5304">
        <w:tc>
          <w:tcPr>
            <w:tcW w:w="2790" w:type="dxa"/>
            <w:shd w:val="clear" w:color="auto" w:fill="D9D9D9"/>
          </w:tcPr>
          <w:p w14:paraId="1298A4E2" w14:textId="06AF69B8" w:rsidR="009B12FD" w:rsidRPr="008D326E" w:rsidRDefault="009B12FD" w:rsidP="006E0FA8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</w:rPr>
              <w:t>Activit</w:t>
            </w:r>
            <w:r w:rsidR="00F05233" w:rsidRPr="008D326E">
              <w:rPr>
                <w:rFonts w:ascii="Times New Roman" w:eastAsia="Garamond" w:hAnsi="Times New Roman" w:cs="Times New Roman"/>
                <w:sz w:val="24"/>
              </w:rPr>
              <w:t>ies/Action Steps</w:t>
            </w:r>
          </w:p>
        </w:tc>
        <w:tc>
          <w:tcPr>
            <w:tcW w:w="3095" w:type="dxa"/>
            <w:shd w:val="clear" w:color="auto" w:fill="D9D9D9"/>
          </w:tcPr>
          <w:p w14:paraId="04FA2F8C" w14:textId="77777777" w:rsidR="009B12FD" w:rsidRPr="008D326E" w:rsidRDefault="009B12FD" w:rsidP="006E0FA8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</w:rPr>
              <w:t>Performance Measure</w:t>
            </w:r>
          </w:p>
        </w:tc>
        <w:tc>
          <w:tcPr>
            <w:tcW w:w="1515" w:type="dxa"/>
            <w:shd w:val="clear" w:color="auto" w:fill="D9D9D9"/>
          </w:tcPr>
          <w:p w14:paraId="0CFEBF3E" w14:textId="77777777" w:rsidR="009B12FD" w:rsidRPr="008D326E" w:rsidRDefault="009B12FD" w:rsidP="006E0FA8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</w:rPr>
              <w:t>Timeframe</w:t>
            </w:r>
          </w:p>
        </w:tc>
        <w:tc>
          <w:tcPr>
            <w:tcW w:w="1955" w:type="dxa"/>
            <w:shd w:val="clear" w:color="auto" w:fill="D9D9D9"/>
          </w:tcPr>
          <w:p w14:paraId="23FB558A" w14:textId="77777777" w:rsidR="009B12FD" w:rsidRPr="008D326E" w:rsidRDefault="009B12FD" w:rsidP="006E0FA8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</w:rPr>
              <w:t xml:space="preserve">Team Member(s) </w:t>
            </w:r>
          </w:p>
        </w:tc>
      </w:tr>
      <w:tr w:rsidR="009B12FD" w:rsidRPr="008D326E" w14:paraId="43C8A99D" w14:textId="77777777" w:rsidTr="001C5304">
        <w:tc>
          <w:tcPr>
            <w:tcW w:w="2790" w:type="dxa"/>
            <w:shd w:val="clear" w:color="auto" w:fill="auto"/>
          </w:tcPr>
          <w:p w14:paraId="23BB6C9B" w14:textId="050DBC3A" w:rsidR="009B12FD" w:rsidRPr="008D326E" w:rsidRDefault="009B12FD" w:rsidP="006E0FA8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i/>
                <w:iCs/>
                <w:sz w:val="24"/>
              </w:rPr>
            </w:pPr>
            <w:r w:rsidRPr="008D326E">
              <w:rPr>
                <w:rFonts w:ascii="Times New Roman" w:eastAsia="Garamond" w:hAnsi="Times New Roman" w:cs="Times New Roman"/>
                <w:i/>
                <w:iCs/>
                <w:sz w:val="24"/>
              </w:rPr>
              <w:t xml:space="preserve">Define each </w:t>
            </w:r>
            <w:r w:rsidR="00F5401E" w:rsidRPr="008D326E">
              <w:rPr>
                <w:rFonts w:ascii="Times New Roman" w:eastAsia="Garamond" w:hAnsi="Times New Roman" w:cs="Times New Roman"/>
                <w:i/>
                <w:iCs/>
                <w:sz w:val="24"/>
              </w:rPr>
              <w:t xml:space="preserve">activity and </w:t>
            </w:r>
            <w:r w:rsidRPr="008D326E">
              <w:rPr>
                <w:rFonts w:ascii="Times New Roman" w:eastAsia="Garamond" w:hAnsi="Times New Roman" w:cs="Times New Roman"/>
                <w:i/>
                <w:iCs/>
                <w:sz w:val="24"/>
              </w:rPr>
              <w:t>action step in its own row. Define as many action steps as necessary to achieve objective</w:t>
            </w:r>
            <w:r w:rsidR="00F05233" w:rsidRPr="008D326E">
              <w:rPr>
                <w:rFonts w:ascii="Times New Roman" w:eastAsia="Garamond" w:hAnsi="Times New Roman" w:cs="Times New Roman"/>
                <w:i/>
                <w:iCs/>
                <w:sz w:val="24"/>
              </w:rPr>
              <w:t>(s)</w:t>
            </w:r>
            <w:r w:rsidRPr="008D326E">
              <w:rPr>
                <w:rFonts w:ascii="Times New Roman" w:eastAsia="Garamond" w:hAnsi="Times New Roman" w:cs="Times New Roman"/>
                <w:i/>
                <w:iCs/>
                <w:sz w:val="24"/>
              </w:rPr>
              <w:t xml:space="preserve">. </w:t>
            </w:r>
            <w:r w:rsidR="00D04D14" w:rsidRPr="008D326E">
              <w:rPr>
                <w:rFonts w:ascii="Times New Roman" w:eastAsia="Garamond" w:hAnsi="Times New Roman" w:cs="Times New Roman"/>
                <w:i/>
                <w:iCs/>
                <w:sz w:val="24"/>
              </w:rPr>
              <w:t>Activities may be drawn from the “Activity Options” section of your selected Component.</w:t>
            </w:r>
          </w:p>
        </w:tc>
        <w:tc>
          <w:tcPr>
            <w:tcW w:w="3095" w:type="dxa"/>
            <w:shd w:val="clear" w:color="auto" w:fill="auto"/>
          </w:tcPr>
          <w:p w14:paraId="68423193" w14:textId="77777777" w:rsidR="009B12FD" w:rsidRPr="008D326E" w:rsidRDefault="009B12FD" w:rsidP="006E0FA8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i/>
                <w:iCs/>
                <w:sz w:val="24"/>
              </w:rPr>
            </w:pPr>
            <w:r w:rsidRPr="008D326E">
              <w:rPr>
                <w:rFonts w:ascii="Times New Roman" w:eastAsia="Garamond" w:hAnsi="Times New Roman" w:cs="Times New Roman"/>
                <w:i/>
                <w:iCs/>
                <w:sz w:val="24"/>
              </w:rPr>
              <w:t xml:space="preserve">Identify performance measure; can be taken from the anticipated reach listed in Section C and/or from the quarterly activity reporting document. </w:t>
            </w:r>
          </w:p>
        </w:tc>
        <w:tc>
          <w:tcPr>
            <w:tcW w:w="1515" w:type="dxa"/>
            <w:shd w:val="clear" w:color="auto" w:fill="auto"/>
          </w:tcPr>
          <w:p w14:paraId="4E74C83E" w14:textId="77777777" w:rsidR="009B12FD" w:rsidRPr="008D326E" w:rsidRDefault="009B12FD" w:rsidP="006E0FA8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i/>
                <w:iCs/>
                <w:sz w:val="24"/>
              </w:rPr>
            </w:pPr>
            <w:r w:rsidRPr="008D326E">
              <w:rPr>
                <w:rFonts w:ascii="Times New Roman" w:eastAsia="Garamond" w:hAnsi="Times New Roman" w:cs="Times New Roman"/>
                <w:i/>
                <w:iCs/>
                <w:sz w:val="24"/>
              </w:rPr>
              <w:t xml:space="preserve">Define the timeframe for the specified activity. </w:t>
            </w:r>
          </w:p>
        </w:tc>
        <w:tc>
          <w:tcPr>
            <w:tcW w:w="1955" w:type="dxa"/>
            <w:shd w:val="clear" w:color="auto" w:fill="auto"/>
          </w:tcPr>
          <w:p w14:paraId="7132C551" w14:textId="77777777" w:rsidR="009B12FD" w:rsidRPr="008D326E" w:rsidRDefault="009B12FD" w:rsidP="006E0FA8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i/>
                <w:iCs/>
                <w:sz w:val="24"/>
              </w:rPr>
            </w:pPr>
            <w:r w:rsidRPr="008D326E">
              <w:rPr>
                <w:rFonts w:ascii="Times New Roman" w:eastAsia="Garamond" w:hAnsi="Times New Roman" w:cs="Times New Roman"/>
                <w:i/>
                <w:iCs/>
                <w:sz w:val="24"/>
              </w:rPr>
              <w:t xml:space="preserve">Identify team member(s) responsible (by name, if possible) for fulfilling activity. </w:t>
            </w:r>
          </w:p>
        </w:tc>
      </w:tr>
      <w:bookmarkEnd w:id="0"/>
    </w:tbl>
    <w:p w14:paraId="10526023" w14:textId="128874A5" w:rsidR="009B12FD" w:rsidRPr="008D326E" w:rsidRDefault="009B12FD" w:rsidP="009B12FD">
      <w:pPr>
        <w:pStyle w:val="ListParagraph"/>
        <w:spacing w:before="120" w:after="360" w:line="240" w:lineRule="auto"/>
        <w:rPr>
          <w:rFonts w:ascii="Times New Roman" w:eastAsia="Garamond" w:hAnsi="Times New Roman" w:cs="Times New Roman"/>
          <w:sz w:val="24"/>
        </w:rPr>
      </w:pPr>
    </w:p>
    <w:p w14:paraId="4225714F" w14:textId="457E0C84" w:rsidR="00CD78A1" w:rsidRPr="008D326E" w:rsidRDefault="00CD78A1" w:rsidP="00CD78A1">
      <w:pPr>
        <w:pStyle w:val="ListParagraph"/>
        <w:spacing w:before="120" w:after="360" w:line="240" w:lineRule="auto"/>
        <w:ind w:left="0"/>
        <w:rPr>
          <w:rFonts w:ascii="Times New Roman" w:eastAsia="Garamond" w:hAnsi="Times New Roman" w:cs="Times New Roman"/>
          <w:b/>
          <w:bCs/>
          <w:i/>
          <w:iCs/>
          <w:sz w:val="24"/>
        </w:rPr>
      </w:pPr>
      <w:r w:rsidRPr="008D326E">
        <w:rPr>
          <w:rFonts w:ascii="Times New Roman" w:eastAsia="Garamond" w:hAnsi="Times New Roman" w:cs="Times New Roman"/>
          <w:b/>
          <w:bCs/>
          <w:i/>
          <w:iCs/>
          <w:sz w:val="24"/>
        </w:rPr>
        <w:t xml:space="preserve">Example: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3093"/>
        <w:gridCol w:w="16"/>
        <w:gridCol w:w="1499"/>
        <w:gridCol w:w="12"/>
        <w:gridCol w:w="1945"/>
      </w:tblGrid>
      <w:tr w:rsidR="00CD78A1" w:rsidRPr="008D326E" w14:paraId="6B9F5CE7" w14:textId="77777777" w:rsidTr="00CD78A1">
        <w:tc>
          <w:tcPr>
            <w:tcW w:w="9355" w:type="dxa"/>
            <w:gridSpan w:val="6"/>
            <w:shd w:val="clear" w:color="auto" w:fill="BFBFBF"/>
          </w:tcPr>
          <w:p w14:paraId="1B677926" w14:textId="26530931" w:rsidR="00CD78A1" w:rsidRPr="008D326E" w:rsidRDefault="00CD78A1" w:rsidP="00D61B3F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  <w:szCs w:val="24"/>
                <w:u w:val="single"/>
              </w:rPr>
              <w:t>Objective</w:t>
            </w:r>
            <w:r w:rsidRPr="008D326E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</w:t>
            </w:r>
            <w:r w:rsidRPr="008D326E">
              <w:rPr>
                <w:rFonts w:ascii="Times New Roman" w:hAnsi="Times New Roman" w:cs="Times New Roman"/>
                <w:sz w:val="24"/>
                <w:szCs w:val="24"/>
              </w:rPr>
              <w:t xml:space="preserve">Increase the proportion of pregnant </w:t>
            </w:r>
            <w:r w:rsidR="00B26466" w:rsidRPr="008D326E">
              <w:rPr>
                <w:rFonts w:ascii="Times New Roman" w:hAnsi="Times New Roman" w:cs="Times New Roman"/>
                <w:sz w:val="24"/>
                <w:szCs w:val="24"/>
              </w:rPr>
              <w:t xml:space="preserve">and post-partum </w:t>
            </w:r>
            <w:r w:rsidRPr="008D326E">
              <w:rPr>
                <w:rFonts w:ascii="Times New Roman" w:hAnsi="Times New Roman" w:cs="Times New Roman"/>
                <w:sz w:val="24"/>
                <w:szCs w:val="24"/>
              </w:rPr>
              <w:t xml:space="preserve">patients who receive </w:t>
            </w:r>
            <w:r w:rsidR="00A540D8"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 w:rsidRPr="008D326E">
              <w:rPr>
                <w:rFonts w:ascii="Times New Roman" w:hAnsi="Times New Roman" w:cs="Times New Roman"/>
                <w:sz w:val="24"/>
                <w:szCs w:val="24"/>
              </w:rPr>
              <w:t xml:space="preserve">preventive </w:t>
            </w:r>
            <w:r w:rsidR="00A540D8">
              <w:rPr>
                <w:rFonts w:ascii="Times New Roman" w:hAnsi="Times New Roman" w:cs="Times New Roman"/>
                <w:sz w:val="24"/>
                <w:szCs w:val="24"/>
              </w:rPr>
              <w:t>dental service</w:t>
            </w:r>
            <w:r w:rsidRPr="008D3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8A1" w:rsidRPr="008D326E" w14:paraId="1466DF98" w14:textId="77777777" w:rsidTr="00CD78A1">
        <w:tc>
          <w:tcPr>
            <w:tcW w:w="2790" w:type="dxa"/>
            <w:shd w:val="clear" w:color="auto" w:fill="D9D9D9"/>
          </w:tcPr>
          <w:p w14:paraId="5BBBE94D" w14:textId="70537E80" w:rsidR="00CD78A1" w:rsidRPr="008D326E" w:rsidRDefault="00CD78A1" w:rsidP="00D61B3F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  <w:szCs w:val="24"/>
              </w:rPr>
              <w:t>Activity</w:t>
            </w:r>
            <w:r w:rsidR="008D326E">
              <w:rPr>
                <w:rFonts w:ascii="Times New Roman" w:eastAsia="Garamond" w:hAnsi="Times New Roman" w:cs="Times New Roman"/>
                <w:sz w:val="24"/>
                <w:szCs w:val="24"/>
              </w:rPr>
              <w:t>/Action Steps</w:t>
            </w:r>
          </w:p>
        </w:tc>
        <w:tc>
          <w:tcPr>
            <w:tcW w:w="3109" w:type="dxa"/>
            <w:gridSpan w:val="2"/>
            <w:shd w:val="clear" w:color="auto" w:fill="D9D9D9"/>
          </w:tcPr>
          <w:p w14:paraId="52F211A7" w14:textId="77777777" w:rsidR="00CD78A1" w:rsidRPr="008D326E" w:rsidRDefault="00CD78A1" w:rsidP="00D61B3F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  <w:szCs w:val="24"/>
              </w:rPr>
              <w:t>Performance Measure</w:t>
            </w:r>
          </w:p>
        </w:tc>
        <w:tc>
          <w:tcPr>
            <w:tcW w:w="1511" w:type="dxa"/>
            <w:gridSpan w:val="2"/>
            <w:shd w:val="clear" w:color="auto" w:fill="D9D9D9"/>
          </w:tcPr>
          <w:p w14:paraId="2B9C15FA" w14:textId="77777777" w:rsidR="00CD78A1" w:rsidRPr="008D326E" w:rsidRDefault="00CD78A1" w:rsidP="00D61B3F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  <w:szCs w:val="24"/>
              </w:rPr>
              <w:t>Timeframe</w:t>
            </w:r>
          </w:p>
        </w:tc>
        <w:tc>
          <w:tcPr>
            <w:tcW w:w="1945" w:type="dxa"/>
            <w:shd w:val="clear" w:color="auto" w:fill="D9D9D9"/>
          </w:tcPr>
          <w:p w14:paraId="1E03D749" w14:textId="77777777" w:rsidR="00CD78A1" w:rsidRPr="008D326E" w:rsidRDefault="00CD78A1" w:rsidP="00D61B3F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Team Member(s) </w:t>
            </w:r>
          </w:p>
        </w:tc>
      </w:tr>
      <w:tr w:rsidR="00CD78A1" w:rsidRPr="008D326E" w14:paraId="4AD3BB88" w14:textId="77777777" w:rsidTr="00CD78A1">
        <w:tc>
          <w:tcPr>
            <w:tcW w:w="2790" w:type="dxa"/>
            <w:shd w:val="clear" w:color="auto" w:fill="auto"/>
          </w:tcPr>
          <w:p w14:paraId="499C760D" w14:textId="6EAC7CA0" w:rsidR="00CD78A1" w:rsidRPr="008D326E" w:rsidRDefault="00CD78A1" w:rsidP="00D61B3F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Establish partnerships with private and public health care providers; develop referral relationship with medical providers </w:t>
            </w:r>
          </w:p>
        </w:tc>
        <w:tc>
          <w:tcPr>
            <w:tcW w:w="3109" w:type="dxa"/>
            <w:gridSpan w:val="2"/>
            <w:shd w:val="clear" w:color="auto" w:fill="auto"/>
          </w:tcPr>
          <w:p w14:paraId="1269B488" w14:textId="77777777" w:rsidR="00CD78A1" w:rsidRPr="008D326E" w:rsidRDefault="00CD78A1" w:rsidP="00D61B3F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# pregnant patients referred by WIC, ED/Hospital, OBGYN/Midwife  </w:t>
            </w:r>
          </w:p>
        </w:tc>
        <w:tc>
          <w:tcPr>
            <w:tcW w:w="1511" w:type="dxa"/>
            <w:gridSpan w:val="2"/>
            <w:shd w:val="clear" w:color="auto" w:fill="auto"/>
          </w:tcPr>
          <w:p w14:paraId="7C3F76C8" w14:textId="10C2E40C" w:rsidR="00CD78A1" w:rsidRPr="008D326E" w:rsidRDefault="00CD78A1" w:rsidP="00D61B3F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  <w:szCs w:val="24"/>
              </w:rPr>
              <w:t>Jul 202</w:t>
            </w:r>
            <w:r w:rsidR="0027631E" w:rsidRPr="008D326E">
              <w:rPr>
                <w:rFonts w:ascii="Times New Roman" w:eastAsia="Garamond" w:hAnsi="Times New Roman" w:cs="Times New Roman"/>
                <w:sz w:val="24"/>
                <w:szCs w:val="24"/>
              </w:rPr>
              <w:t>4</w:t>
            </w:r>
            <w:r w:rsidRPr="008D326E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– Sep 202</w:t>
            </w:r>
            <w:r w:rsidR="0027631E" w:rsidRPr="008D326E">
              <w:rPr>
                <w:rFonts w:ascii="Times New Roman" w:eastAsia="Garamond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shd w:val="clear" w:color="auto" w:fill="auto"/>
          </w:tcPr>
          <w:p w14:paraId="29BCCB65" w14:textId="77777777" w:rsidR="00CD78A1" w:rsidRPr="008D326E" w:rsidRDefault="00CD78A1" w:rsidP="00D61B3F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Director, front desk worker </w:t>
            </w:r>
          </w:p>
        </w:tc>
      </w:tr>
      <w:tr w:rsidR="00CD78A1" w:rsidRPr="008D326E" w14:paraId="1F8871EA" w14:textId="77777777" w:rsidTr="00CD78A1">
        <w:tc>
          <w:tcPr>
            <w:tcW w:w="2790" w:type="dxa"/>
            <w:shd w:val="clear" w:color="auto" w:fill="auto"/>
          </w:tcPr>
          <w:p w14:paraId="37CE2214" w14:textId="77777777" w:rsidR="00CD78A1" w:rsidRPr="008D326E" w:rsidRDefault="00CD78A1" w:rsidP="00D61B3F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Provide educational materials to partners as needed (OOH pregnancy </w:t>
            </w:r>
            <w:r w:rsidRPr="008D326E">
              <w:rPr>
                <w:rFonts w:ascii="Times New Roman" w:eastAsia="Garamond" w:hAnsi="Times New Roman" w:cs="Times New Roman"/>
                <w:sz w:val="24"/>
                <w:szCs w:val="24"/>
              </w:rPr>
              <w:lastRenderedPageBreak/>
              <w:t>guidance; OOH pregnancy brochure)</w:t>
            </w:r>
          </w:p>
        </w:tc>
        <w:tc>
          <w:tcPr>
            <w:tcW w:w="3109" w:type="dxa"/>
            <w:gridSpan w:val="2"/>
            <w:shd w:val="clear" w:color="auto" w:fill="auto"/>
          </w:tcPr>
          <w:p w14:paraId="79FE32A7" w14:textId="77777777" w:rsidR="00CD78A1" w:rsidRPr="008D326E" w:rsidRDefault="00CD78A1" w:rsidP="00D61B3F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  <w:szCs w:val="24"/>
              </w:rPr>
              <w:lastRenderedPageBreak/>
              <w:t xml:space="preserve"># materials distributed </w:t>
            </w:r>
          </w:p>
        </w:tc>
        <w:tc>
          <w:tcPr>
            <w:tcW w:w="1511" w:type="dxa"/>
            <w:gridSpan w:val="2"/>
            <w:shd w:val="clear" w:color="auto" w:fill="auto"/>
          </w:tcPr>
          <w:p w14:paraId="27EA2542" w14:textId="3D50AE2A" w:rsidR="00CD78A1" w:rsidRPr="008D326E" w:rsidRDefault="00CD78A1" w:rsidP="00D61B3F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  <w:szCs w:val="24"/>
              </w:rPr>
              <w:t>Jul 202</w:t>
            </w:r>
            <w:r w:rsidR="0027631E" w:rsidRPr="008D326E">
              <w:rPr>
                <w:rFonts w:ascii="Times New Roman" w:eastAsia="Garamond" w:hAnsi="Times New Roman" w:cs="Times New Roman"/>
                <w:sz w:val="24"/>
                <w:szCs w:val="24"/>
              </w:rPr>
              <w:t>4</w:t>
            </w:r>
            <w:r w:rsidRPr="008D326E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– Sep 202</w:t>
            </w:r>
            <w:r w:rsidR="0027631E" w:rsidRPr="008D326E">
              <w:rPr>
                <w:rFonts w:ascii="Times New Roman" w:eastAsia="Garamond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shd w:val="clear" w:color="auto" w:fill="auto"/>
          </w:tcPr>
          <w:p w14:paraId="5CA420BA" w14:textId="77777777" w:rsidR="00CD78A1" w:rsidRPr="008D326E" w:rsidRDefault="00CD78A1" w:rsidP="00D61B3F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Front desk worker </w:t>
            </w:r>
          </w:p>
        </w:tc>
      </w:tr>
      <w:tr w:rsidR="00CD78A1" w:rsidRPr="008D326E" w14:paraId="193D4D9F" w14:textId="77777777" w:rsidTr="00CD78A1">
        <w:tc>
          <w:tcPr>
            <w:tcW w:w="2790" w:type="dxa"/>
            <w:shd w:val="clear" w:color="auto" w:fill="auto"/>
          </w:tcPr>
          <w:p w14:paraId="5086D887" w14:textId="77777777" w:rsidR="00CD78A1" w:rsidRPr="008D326E" w:rsidRDefault="00CD78A1" w:rsidP="00D61B3F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Encourage partners and pregnant patients to visit dentist early in pregnancy </w:t>
            </w:r>
          </w:p>
        </w:tc>
        <w:tc>
          <w:tcPr>
            <w:tcW w:w="3109" w:type="dxa"/>
            <w:gridSpan w:val="2"/>
            <w:shd w:val="clear" w:color="auto" w:fill="auto"/>
          </w:tcPr>
          <w:p w14:paraId="602D878F" w14:textId="77777777" w:rsidR="00CD78A1" w:rsidRPr="008D326E" w:rsidRDefault="00CD78A1" w:rsidP="00D61B3F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# pregnant patients who had first dental appointment in first trimester </w:t>
            </w:r>
          </w:p>
        </w:tc>
        <w:tc>
          <w:tcPr>
            <w:tcW w:w="1511" w:type="dxa"/>
            <w:gridSpan w:val="2"/>
            <w:shd w:val="clear" w:color="auto" w:fill="auto"/>
          </w:tcPr>
          <w:p w14:paraId="4DB674F4" w14:textId="4FE9F8E6" w:rsidR="00CD78A1" w:rsidRPr="008D326E" w:rsidRDefault="00CD78A1" w:rsidP="00D61B3F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  <w:szCs w:val="24"/>
              </w:rPr>
              <w:t>Jul 202</w:t>
            </w:r>
            <w:r w:rsidR="0027631E" w:rsidRPr="008D326E">
              <w:rPr>
                <w:rFonts w:ascii="Times New Roman" w:eastAsia="Garamond" w:hAnsi="Times New Roman" w:cs="Times New Roman"/>
                <w:sz w:val="24"/>
                <w:szCs w:val="24"/>
              </w:rPr>
              <w:t>4</w:t>
            </w:r>
            <w:r w:rsidRPr="008D326E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– Jun 202</w:t>
            </w:r>
            <w:r w:rsidR="0027631E" w:rsidRPr="008D326E">
              <w:rPr>
                <w:rFonts w:ascii="Times New Roman" w:eastAsia="Garamond" w:hAnsi="Times New Roman" w:cs="Times New Roman"/>
                <w:sz w:val="24"/>
                <w:szCs w:val="24"/>
              </w:rPr>
              <w:t>5</w:t>
            </w:r>
            <w:r w:rsidRPr="008D326E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  <w:shd w:val="clear" w:color="auto" w:fill="auto"/>
          </w:tcPr>
          <w:p w14:paraId="6BB1A614" w14:textId="77777777" w:rsidR="00CD78A1" w:rsidRPr="008D326E" w:rsidRDefault="00CD78A1" w:rsidP="00D61B3F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Director, dentist, dental hygienist </w:t>
            </w:r>
          </w:p>
        </w:tc>
      </w:tr>
      <w:tr w:rsidR="00CD78A1" w:rsidRPr="008D326E" w14:paraId="76FE2A47" w14:textId="77777777" w:rsidTr="00CD78A1">
        <w:tc>
          <w:tcPr>
            <w:tcW w:w="2790" w:type="dxa"/>
            <w:shd w:val="clear" w:color="auto" w:fill="auto"/>
          </w:tcPr>
          <w:p w14:paraId="5FD78615" w14:textId="77777777" w:rsidR="00CD78A1" w:rsidRPr="008D326E" w:rsidRDefault="00CD78A1" w:rsidP="00D61B3F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Complete treatments for pregnant patients </w:t>
            </w:r>
          </w:p>
        </w:tc>
        <w:tc>
          <w:tcPr>
            <w:tcW w:w="3109" w:type="dxa"/>
            <w:gridSpan w:val="2"/>
            <w:shd w:val="clear" w:color="auto" w:fill="auto"/>
          </w:tcPr>
          <w:p w14:paraId="6A3FABBE" w14:textId="77777777" w:rsidR="00CD78A1" w:rsidRPr="008D326E" w:rsidRDefault="00CD78A1" w:rsidP="00D61B3F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# that completed treatment prior to delivery </w:t>
            </w:r>
          </w:p>
        </w:tc>
        <w:tc>
          <w:tcPr>
            <w:tcW w:w="1511" w:type="dxa"/>
            <w:gridSpan w:val="2"/>
            <w:shd w:val="clear" w:color="auto" w:fill="auto"/>
          </w:tcPr>
          <w:p w14:paraId="27AC893E" w14:textId="05D025D7" w:rsidR="00CD78A1" w:rsidRPr="008D326E" w:rsidRDefault="00CD78A1" w:rsidP="00D61B3F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  <w:szCs w:val="24"/>
              </w:rPr>
              <w:t>Jul 202</w:t>
            </w:r>
            <w:r w:rsidR="0027631E" w:rsidRPr="008D326E">
              <w:rPr>
                <w:rFonts w:ascii="Times New Roman" w:eastAsia="Garamond" w:hAnsi="Times New Roman" w:cs="Times New Roman"/>
                <w:sz w:val="24"/>
                <w:szCs w:val="24"/>
              </w:rPr>
              <w:t>4</w:t>
            </w:r>
            <w:r w:rsidRPr="008D326E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– Jun 202</w:t>
            </w:r>
            <w:r w:rsidR="0027631E" w:rsidRPr="008D326E">
              <w:rPr>
                <w:rFonts w:ascii="Times New Roman" w:eastAsia="Garamond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  <w:shd w:val="clear" w:color="auto" w:fill="auto"/>
          </w:tcPr>
          <w:p w14:paraId="2119D49C" w14:textId="77777777" w:rsidR="00CD78A1" w:rsidRPr="008D326E" w:rsidRDefault="00CD78A1" w:rsidP="00D61B3F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All </w:t>
            </w:r>
          </w:p>
        </w:tc>
      </w:tr>
      <w:tr w:rsidR="00CD78A1" w:rsidRPr="008D326E" w14:paraId="20D3779F" w14:textId="77777777" w:rsidTr="00CD78A1">
        <w:tc>
          <w:tcPr>
            <w:tcW w:w="2790" w:type="dxa"/>
            <w:shd w:val="clear" w:color="auto" w:fill="auto"/>
          </w:tcPr>
          <w:p w14:paraId="0FA8DC2F" w14:textId="77777777" w:rsidR="00CD78A1" w:rsidRPr="008D326E" w:rsidRDefault="00CD78A1" w:rsidP="00D61B3F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shd w:val="clear" w:color="auto" w:fill="auto"/>
          </w:tcPr>
          <w:p w14:paraId="5C13AA40" w14:textId="77777777" w:rsidR="00CD78A1" w:rsidRPr="008D326E" w:rsidRDefault="00CD78A1" w:rsidP="00D61B3F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shd w:val="clear" w:color="auto" w:fill="auto"/>
          </w:tcPr>
          <w:p w14:paraId="79773569" w14:textId="77777777" w:rsidR="00CD78A1" w:rsidRPr="008D326E" w:rsidRDefault="00CD78A1" w:rsidP="00D61B3F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6D48E704" w14:textId="77777777" w:rsidR="00CD78A1" w:rsidRPr="008D326E" w:rsidRDefault="00CD78A1" w:rsidP="00D61B3F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</w:tr>
      <w:tr w:rsidR="009B12FD" w:rsidRPr="008D326E" w14:paraId="5A4F3347" w14:textId="77777777" w:rsidTr="001C5304">
        <w:tc>
          <w:tcPr>
            <w:tcW w:w="9355" w:type="dxa"/>
            <w:gridSpan w:val="6"/>
            <w:shd w:val="clear" w:color="auto" w:fill="BFBFBF"/>
          </w:tcPr>
          <w:p w14:paraId="433EC66E" w14:textId="740105B2" w:rsidR="009B12FD" w:rsidRPr="008D326E" w:rsidRDefault="009B12FD" w:rsidP="006E0FA8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  <w:u w:val="single"/>
              </w:rPr>
              <w:t>Objective</w:t>
            </w:r>
            <w:r w:rsidRPr="008D326E">
              <w:rPr>
                <w:rFonts w:ascii="Times New Roman" w:eastAsia="Garamond" w:hAnsi="Times New Roman" w:cs="Times New Roman"/>
                <w:sz w:val="24"/>
              </w:rPr>
              <w:t xml:space="preserve">: </w:t>
            </w:r>
          </w:p>
        </w:tc>
      </w:tr>
      <w:tr w:rsidR="009B12FD" w:rsidRPr="008D326E" w14:paraId="781A109A" w14:textId="77777777" w:rsidTr="001C5304">
        <w:tc>
          <w:tcPr>
            <w:tcW w:w="2790" w:type="dxa"/>
            <w:shd w:val="clear" w:color="auto" w:fill="D9D9D9"/>
          </w:tcPr>
          <w:p w14:paraId="2B6F0DB3" w14:textId="5DD75D55" w:rsidR="009B12FD" w:rsidRPr="008D326E" w:rsidRDefault="009B12FD" w:rsidP="006E0FA8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</w:rPr>
              <w:t>Activity</w:t>
            </w:r>
            <w:r w:rsidR="008D326E">
              <w:rPr>
                <w:rFonts w:ascii="Times New Roman" w:eastAsia="Garamond" w:hAnsi="Times New Roman" w:cs="Times New Roman"/>
                <w:sz w:val="24"/>
              </w:rPr>
              <w:t>/Action Steps</w:t>
            </w:r>
          </w:p>
        </w:tc>
        <w:tc>
          <w:tcPr>
            <w:tcW w:w="3093" w:type="dxa"/>
            <w:shd w:val="clear" w:color="auto" w:fill="D9D9D9"/>
          </w:tcPr>
          <w:p w14:paraId="5E6D5CE0" w14:textId="77777777" w:rsidR="009B12FD" w:rsidRPr="008D326E" w:rsidRDefault="009B12FD" w:rsidP="006E0FA8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</w:rPr>
              <w:t>Performance Measure</w:t>
            </w:r>
          </w:p>
        </w:tc>
        <w:tc>
          <w:tcPr>
            <w:tcW w:w="1515" w:type="dxa"/>
            <w:gridSpan w:val="2"/>
            <w:shd w:val="clear" w:color="auto" w:fill="D9D9D9"/>
          </w:tcPr>
          <w:p w14:paraId="2490D6D7" w14:textId="77777777" w:rsidR="009B12FD" w:rsidRPr="008D326E" w:rsidRDefault="009B12FD" w:rsidP="006E0FA8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</w:rPr>
              <w:t>Timeframe</w:t>
            </w:r>
          </w:p>
        </w:tc>
        <w:tc>
          <w:tcPr>
            <w:tcW w:w="1957" w:type="dxa"/>
            <w:gridSpan w:val="2"/>
            <w:shd w:val="clear" w:color="auto" w:fill="D9D9D9"/>
          </w:tcPr>
          <w:p w14:paraId="638ECB4C" w14:textId="77777777" w:rsidR="009B12FD" w:rsidRPr="008D326E" w:rsidRDefault="009B12FD" w:rsidP="006E0FA8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</w:rPr>
              <w:t xml:space="preserve">Team Member(s) </w:t>
            </w:r>
          </w:p>
        </w:tc>
      </w:tr>
      <w:tr w:rsidR="009B12FD" w:rsidRPr="008D326E" w14:paraId="05585711" w14:textId="77777777" w:rsidTr="001C5304">
        <w:tc>
          <w:tcPr>
            <w:tcW w:w="2790" w:type="dxa"/>
            <w:shd w:val="clear" w:color="auto" w:fill="auto"/>
          </w:tcPr>
          <w:p w14:paraId="1AFBD6AA" w14:textId="1E5943B9" w:rsidR="009B12FD" w:rsidRPr="008D326E" w:rsidRDefault="009B12FD" w:rsidP="006E0FA8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3093" w:type="dxa"/>
            <w:shd w:val="clear" w:color="auto" w:fill="auto"/>
          </w:tcPr>
          <w:p w14:paraId="174665BD" w14:textId="61D4088F" w:rsidR="009B12FD" w:rsidRPr="008D326E" w:rsidRDefault="009B12FD" w:rsidP="006E0FA8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14:paraId="02B9BD82" w14:textId="6A1C7C28" w:rsidR="009B12FD" w:rsidRPr="008D326E" w:rsidRDefault="009B12FD" w:rsidP="006E0FA8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14:paraId="2AA7E065" w14:textId="66446D28" w:rsidR="009B12FD" w:rsidRPr="008D326E" w:rsidRDefault="009B12FD" w:rsidP="006E0FA8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</w:tr>
      <w:tr w:rsidR="009B12FD" w:rsidRPr="008D326E" w14:paraId="6E46B118" w14:textId="77777777" w:rsidTr="001C5304">
        <w:tc>
          <w:tcPr>
            <w:tcW w:w="2790" w:type="dxa"/>
            <w:shd w:val="clear" w:color="auto" w:fill="auto"/>
          </w:tcPr>
          <w:p w14:paraId="2910DF86" w14:textId="7ABE60C3" w:rsidR="009B12FD" w:rsidRPr="008D326E" w:rsidRDefault="009B12FD" w:rsidP="006E0FA8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3093" w:type="dxa"/>
            <w:shd w:val="clear" w:color="auto" w:fill="auto"/>
          </w:tcPr>
          <w:p w14:paraId="075BE1F0" w14:textId="640A507B" w:rsidR="009B12FD" w:rsidRPr="008D326E" w:rsidRDefault="009B12FD" w:rsidP="006E0FA8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14:paraId="6AF767E3" w14:textId="31033B65" w:rsidR="009B12FD" w:rsidRPr="008D326E" w:rsidRDefault="009B12FD" w:rsidP="006E0FA8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14:paraId="3059560B" w14:textId="6187C7A7" w:rsidR="009B12FD" w:rsidRPr="008D326E" w:rsidRDefault="009B12FD" w:rsidP="006E0FA8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</w:tr>
      <w:tr w:rsidR="009B12FD" w:rsidRPr="008D326E" w14:paraId="31CE6E07" w14:textId="77777777" w:rsidTr="001C5304">
        <w:tc>
          <w:tcPr>
            <w:tcW w:w="2790" w:type="dxa"/>
            <w:shd w:val="clear" w:color="auto" w:fill="auto"/>
          </w:tcPr>
          <w:p w14:paraId="2904E267" w14:textId="2837E88F" w:rsidR="009B12FD" w:rsidRPr="008D326E" w:rsidRDefault="009B12FD" w:rsidP="006E0FA8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3093" w:type="dxa"/>
            <w:shd w:val="clear" w:color="auto" w:fill="auto"/>
          </w:tcPr>
          <w:p w14:paraId="3B6E467C" w14:textId="1A4A1C99" w:rsidR="009B12FD" w:rsidRPr="008D326E" w:rsidRDefault="009B12FD" w:rsidP="006E0FA8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14:paraId="1092DE50" w14:textId="48DE7C0F" w:rsidR="009B12FD" w:rsidRPr="008D326E" w:rsidRDefault="009B12FD" w:rsidP="006E0FA8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14:paraId="6D675FAD" w14:textId="7493101F" w:rsidR="009B12FD" w:rsidRPr="008D326E" w:rsidRDefault="009B12FD" w:rsidP="006E0FA8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</w:tr>
      <w:tr w:rsidR="009B12FD" w:rsidRPr="008D326E" w14:paraId="66D02E90" w14:textId="77777777" w:rsidTr="001C5304">
        <w:tc>
          <w:tcPr>
            <w:tcW w:w="2790" w:type="dxa"/>
            <w:shd w:val="clear" w:color="auto" w:fill="auto"/>
          </w:tcPr>
          <w:p w14:paraId="575FD7E3" w14:textId="7B588170" w:rsidR="009B12FD" w:rsidRPr="008D326E" w:rsidRDefault="009B12FD" w:rsidP="006E0FA8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3093" w:type="dxa"/>
            <w:shd w:val="clear" w:color="auto" w:fill="auto"/>
          </w:tcPr>
          <w:p w14:paraId="12E9F509" w14:textId="293BEF4F" w:rsidR="009B12FD" w:rsidRPr="008D326E" w:rsidRDefault="009B12FD" w:rsidP="006E0FA8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14:paraId="346A1E61" w14:textId="7C2B6E85" w:rsidR="009B12FD" w:rsidRPr="008D326E" w:rsidRDefault="009B12FD" w:rsidP="006E0FA8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14:paraId="661C4D59" w14:textId="03E17AAA" w:rsidR="009B12FD" w:rsidRPr="008D326E" w:rsidRDefault="009B12FD" w:rsidP="006E0FA8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</w:tr>
      <w:tr w:rsidR="009B12FD" w:rsidRPr="008D326E" w14:paraId="6EF93400" w14:textId="77777777" w:rsidTr="001C5304">
        <w:tc>
          <w:tcPr>
            <w:tcW w:w="2790" w:type="dxa"/>
            <w:shd w:val="clear" w:color="auto" w:fill="auto"/>
          </w:tcPr>
          <w:p w14:paraId="5B974558" w14:textId="77777777" w:rsidR="009B12FD" w:rsidRPr="008D326E" w:rsidRDefault="009B12FD" w:rsidP="006E0FA8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3093" w:type="dxa"/>
            <w:shd w:val="clear" w:color="auto" w:fill="auto"/>
          </w:tcPr>
          <w:p w14:paraId="554C248C" w14:textId="77777777" w:rsidR="009B12FD" w:rsidRPr="008D326E" w:rsidRDefault="009B12FD" w:rsidP="006E0FA8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14:paraId="6522F80F" w14:textId="77777777" w:rsidR="009B12FD" w:rsidRPr="008D326E" w:rsidRDefault="009B12FD" w:rsidP="006E0FA8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14:paraId="09933231" w14:textId="77777777" w:rsidR="009B12FD" w:rsidRPr="008D326E" w:rsidRDefault="009B12FD" w:rsidP="006E0FA8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</w:tr>
    </w:tbl>
    <w:p w14:paraId="3466CD83" w14:textId="4102EF4B" w:rsidR="009B12FD" w:rsidRPr="008D326E" w:rsidRDefault="009B12F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3093"/>
        <w:gridCol w:w="1515"/>
        <w:gridCol w:w="1957"/>
      </w:tblGrid>
      <w:tr w:rsidR="001C5304" w:rsidRPr="008D326E" w14:paraId="3A67C132" w14:textId="77777777" w:rsidTr="0014163C">
        <w:tc>
          <w:tcPr>
            <w:tcW w:w="9355" w:type="dxa"/>
            <w:gridSpan w:val="4"/>
            <w:shd w:val="clear" w:color="auto" w:fill="BFBFBF"/>
          </w:tcPr>
          <w:p w14:paraId="0D48BC2D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  <w:u w:val="single"/>
              </w:rPr>
              <w:t>Objective</w:t>
            </w:r>
            <w:r w:rsidRPr="008D326E">
              <w:rPr>
                <w:rFonts w:ascii="Times New Roman" w:eastAsia="Garamond" w:hAnsi="Times New Roman" w:cs="Times New Roman"/>
                <w:sz w:val="24"/>
              </w:rPr>
              <w:t xml:space="preserve">: </w:t>
            </w:r>
          </w:p>
        </w:tc>
      </w:tr>
      <w:tr w:rsidR="001C5304" w:rsidRPr="008D326E" w14:paraId="71316822" w14:textId="77777777" w:rsidTr="0014163C">
        <w:tc>
          <w:tcPr>
            <w:tcW w:w="2790" w:type="dxa"/>
            <w:shd w:val="clear" w:color="auto" w:fill="D9D9D9"/>
          </w:tcPr>
          <w:p w14:paraId="396B7381" w14:textId="07A63DF9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</w:rPr>
              <w:t>Activity</w:t>
            </w:r>
            <w:r w:rsidR="008D326E">
              <w:rPr>
                <w:rFonts w:ascii="Times New Roman" w:eastAsia="Garamond" w:hAnsi="Times New Roman" w:cs="Times New Roman"/>
                <w:sz w:val="24"/>
              </w:rPr>
              <w:t>/Action Steps</w:t>
            </w:r>
          </w:p>
        </w:tc>
        <w:tc>
          <w:tcPr>
            <w:tcW w:w="3093" w:type="dxa"/>
            <w:shd w:val="clear" w:color="auto" w:fill="D9D9D9"/>
          </w:tcPr>
          <w:p w14:paraId="6A3AFB9F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</w:rPr>
              <w:t>Performance Measure</w:t>
            </w:r>
          </w:p>
        </w:tc>
        <w:tc>
          <w:tcPr>
            <w:tcW w:w="1515" w:type="dxa"/>
            <w:shd w:val="clear" w:color="auto" w:fill="D9D9D9"/>
          </w:tcPr>
          <w:p w14:paraId="73D3E1D8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</w:rPr>
              <w:t>Timeframe</w:t>
            </w:r>
          </w:p>
        </w:tc>
        <w:tc>
          <w:tcPr>
            <w:tcW w:w="1957" w:type="dxa"/>
            <w:shd w:val="clear" w:color="auto" w:fill="D9D9D9"/>
          </w:tcPr>
          <w:p w14:paraId="228C0891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</w:rPr>
              <w:t xml:space="preserve">Team Member(s) </w:t>
            </w:r>
          </w:p>
        </w:tc>
      </w:tr>
      <w:tr w:rsidR="001C5304" w:rsidRPr="008D326E" w14:paraId="3F46B510" w14:textId="77777777" w:rsidTr="0014163C">
        <w:tc>
          <w:tcPr>
            <w:tcW w:w="2790" w:type="dxa"/>
            <w:shd w:val="clear" w:color="auto" w:fill="auto"/>
          </w:tcPr>
          <w:p w14:paraId="0F74C8CE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3093" w:type="dxa"/>
            <w:shd w:val="clear" w:color="auto" w:fill="auto"/>
          </w:tcPr>
          <w:p w14:paraId="0E484268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515" w:type="dxa"/>
            <w:shd w:val="clear" w:color="auto" w:fill="auto"/>
          </w:tcPr>
          <w:p w14:paraId="052852C5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76FC11E0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</w:tr>
      <w:tr w:rsidR="001C5304" w:rsidRPr="008D326E" w14:paraId="17ABE2E8" w14:textId="77777777" w:rsidTr="0014163C">
        <w:tc>
          <w:tcPr>
            <w:tcW w:w="2790" w:type="dxa"/>
            <w:shd w:val="clear" w:color="auto" w:fill="auto"/>
          </w:tcPr>
          <w:p w14:paraId="169CF5DD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3093" w:type="dxa"/>
            <w:shd w:val="clear" w:color="auto" w:fill="auto"/>
          </w:tcPr>
          <w:p w14:paraId="1E90EAF7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515" w:type="dxa"/>
            <w:shd w:val="clear" w:color="auto" w:fill="auto"/>
          </w:tcPr>
          <w:p w14:paraId="3892CABD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727899A9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</w:tr>
      <w:tr w:rsidR="001C5304" w:rsidRPr="008D326E" w14:paraId="7F95A120" w14:textId="77777777" w:rsidTr="0014163C">
        <w:tc>
          <w:tcPr>
            <w:tcW w:w="2790" w:type="dxa"/>
            <w:shd w:val="clear" w:color="auto" w:fill="auto"/>
          </w:tcPr>
          <w:p w14:paraId="382C9129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3093" w:type="dxa"/>
            <w:shd w:val="clear" w:color="auto" w:fill="auto"/>
          </w:tcPr>
          <w:p w14:paraId="20C9922F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515" w:type="dxa"/>
            <w:shd w:val="clear" w:color="auto" w:fill="auto"/>
          </w:tcPr>
          <w:p w14:paraId="6FF9E911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616F22C4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</w:tr>
      <w:tr w:rsidR="001C5304" w:rsidRPr="008D326E" w14:paraId="40FCED01" w14:textId="77777777" w:rsidTr="0014163C">
        <w:tc>
          <w:tcPr>
            <w:tcW w:w="2790" w:type="dxa"/>
            <w:shd w:val="clear" w:color="auto" w:fill="auto"/>
          </w:tcPr>
          <w:p w14:paraId="2A53465B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3093" w:type="dxa"/>
            <w:shd w:val="clear" w:color="auto" w:fill="auto"/>
          </w:tcPr>
          <w:p w14:paraId="57BEE31B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515" w:type="dxa"/>
            <w:shd w:val="clear" w:color="auto" w:fill="auto"/>
          </w:tcPr>
          <w:p w14:paraId="511B58AD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2125C4D5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</w:tr>
      <w:tr w:rsidR="001C5304" w:rsidRPr="008D326E" w14:paraId="518A13F8" w14:textId="77777777" w:rsidTr="0014163C">
        <w:tc>
          <w:tcPr>
            <w:tcW w:w="2790" w:type="dxa"/>
            <w:shd w:val="clear" w:color="auto" w:fill="auto"/>
          </w:tcPr>
          <w:p w14:paraId="421D2019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3093" w:type="dxa"/>
            <w:shd w:val="clear" w:color="auto" w:fill="auto"/>
          </w:tcPr>
          <w:p w14:paraId="726525A9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515" w:type="dxa"/>
            <w:shd w:val="clear" w:color="auto" w:fill="auto"/>
          </w:tcPr>
          <w:p w14:paraId="2D62C8A5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41B82C58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</w:tr>
    </w:tbl>
    <w:p w14:paraId="28A2EC1C" w14:textId="77777777" w:rsidR="001C5304" w:rsidRPr="008D326E" w:rsidRDefault="001C530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3093"/>
        <w:gridCol w:w="1515"/>
        <w:gridCol w:w="1957"/>
      </w:tblGrid>
      <w:tr w:rsidR="001C5304" w:rsidRPr="008D326E" w14:paraId="0BEA1CBD" w14:textId="77777777" w:rsidTr="0014163C">
        <w:tc>
          <w:tcPr>
            <w:tcW w:w="9355" w:type="dxa"/>
            <w:gridSpan w:val="4"/>
            <w:shd w:val="clear" w:color="auto" w:fill="BFBFBF"/>
          </w:tcPr>
          <w:p w14:paraId="392CEF6E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  <w:u w:val="single"/>
              </w:rPr>
              <w:t>Objective</w:t>
            </w:r>
            <w:r w:rsidRPr="008D326E">
              <w:rPr>
                <w:rFonts w:ascii="Times New Roman" w:eastAsia="Garamond" w:hAnsi="Times New Roman" w:cs="Times New Roman"/>
                <w:sz w:val="24"/>
              </w:rPr>
              <w:t xml:space="preserve">: </w:t>
            </w:r>
          </w:p>
        </w:tc>
      </w:tr>
      <w:tr w:rsidR="001C5304" w:rsidRPr="008D326E" w14:paraId="1B2032DB" w14:textId="77777777" w:rsidTr="0014163C">
        <w:tc>
          <w:tcPr>
            <w:tcW w:w="2790" w:type="dxa"/>
            <w:shd w:val="clear" w:color="auto" w:fill="D9D9D9"/>
          </w:tcPr>
          <w:p w14:paraId="2F5D46F8" w14:textId="79944322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</w:rPr>
              <w:t>Activity</w:t>
            </w:r>
            <w:r w:rsidR="008D326E">
              <w:rPr>
                <w:rFonts w:ascii="Times New Roman" w:eastAsia="Garamond" w:hAnsi="Times New Roman" w:cs="Times New Roman"/>
                <w:sz w:val="24"/>
              </w:rPr>
              <w:t>/Action Steps</w:t>
            </w:r>
          </w:p>
        </w:tc>
        <w:tc>
          <w:tcPr>
            <w:tcW w:w="3093" w:type="dxa"/>
            <w:shd w:val="clear" w:color="auto" w:fill="D9D9D9"/>
          </w:tcPr>
          <w:p w14:paraId="28785670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</w:rPr>
              <w:t>Performance Measure</w:t>
            </w:r>
          </w:p>
        </w:tc>
        <w:tc>
          <w:tcPr>
            <w:tcW w:w="1515" w:type="dxa"/>
            <w:shd w:val="clear" w:color="auto" w:fill="D9D9D9"/>
          </w:tcPr>
          <w:p w14:paraId="2B98BEF6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</w:rPr>
              <w:t>Timeframe</w:t>
            </w:r>
          </w:p>
        </w:tc>
        <w:tc>
          <w:tcPr>
            <w:tcW w:w="1957" w:type="dxa"/>
            <w:shd w:val="clear" w:color="auto" w:fill="D9D9D9"/>
          </w:tcPr>
          <w:p w14:paraId="1DE2A6A8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</w:rPr>
              <w:t xml:space="preserve">Team Member(s) </w:t>
            </w:r>
          </w:p>
        </w:tc>
      </w:tr>
      <w:tr w:rsidR="001C5304" w:rsidRPr="008D326E" w14:paraId="21D5A3EF" w14:textId="77777777" w:rsidTr="0014163C">
        <w:tc>
          <w:tcPr>
            <w:tcW w:w="2790" w:type="dxa"/>
            <w:shd w:val="clear" w:color="auto" w:fill="auto"/>
          </w:tcPr>
          <w:p w14:paraId="3D4BBB66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3093" w:type="dxa"/>
            <w:shd w:val="clear" w:color="auto" w:fill="auto"/>
          </w:tcPr>
          <w:p w14:paraId="1D61089B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515" w:type="dxa"/>
            <w:shd w:val="clear" w:color="auto" w:fill="auto"/>
          </w:tcPr>
          <w:p w14:paraId="2E93DFE7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7A01603B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</w:tr>
      <w:tr w:rsidR="001C5304" w:rsidRPr="008D326E" w14:paraId="75CDEE83" w14:textId="77777777" w:rsidTr="0014163C">
        <w:tc>
          <w:tcPr>
            <w:tcW w:w="2790" w:type="dxa"/>
            <w:shd w:val="clear" w:color="auto" w:fill="auto"/>
          </w:tcPr>
          <w:p w14:paraId="1BFEBBE7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3093" w:type="dxa"/>
            <w:shd w:val="clear" w:color="auto" w:fill="auto"/>
          </w:tcPr>
          <w:p w14:paraId="167B499D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515" w:type="dxa"/>
            <w:shd w:val="clear" w:color="auto" w:fill="auto"/>
          </w:tcPr>
          <w:p w14:paraId="12C3C476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7B548DB9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</w:tr>
      <w:tr w:rsidR="001C5304" w:rsidRPr="008D326E" w14:paraId="5AD6768A" w14:textId="77777777" w:rsidTr="0014163C">
        <w:tc>
          <w:tcPr>
            <w:tcW w:w="2790" w:type="dxa"/>
            <w:shd w:val="clear" w:color="auto" w:fill="auto"/>
          </w:tcPr>
          <w:p w14:paraId="7843FE9D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3093" w:type="dxa"/>
            <w:shd w:val="clear" w:color="auto" w:fill="auto"/>
          </w:tcPr>
          <w:p w14:paraId="638BC3F2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515" w:type="dxa"/>
            <w:shd w:val="clear" w:color="auto" w:fill="auto"/>
          </w:tcPr>
          <w:p w14:paraId="03E8FEF3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1C895033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</w:tr>
      <w:tr w:rsidR="001C5304" w:rsidRPr="008D326E" w14:paraId="27AE17AC" w14:textId="77777777" w:rsidTr="0014163C">
        <w:tc>
          <w:tcPr>
            <w:tcW w:w="2790" w:type="dxa"/>
            <w:shd w:val="clear" w:color="auto" w:fill="auto"/>
          </w:tcPr>
          <w:p w14:paraId="708E66F1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3093" w:type="dxa"/>
            <w:shd w:val="clear" w:color="auto" w:fill="auto"/>
          </w:tcPr>
          <w:p w14:paraId="22103173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515" w:type="dxa"/>
            <w:shd w:val="clear" w:color="auto" w:fill="auto"/>
          </w:tcPr>
          <w:p w14:paraId="6245D308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2BBDB3F9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</w:tr>
      <w:tr w:rsidR="001C5304" w:rsidRPr="008D326E" w14:paraId="1ADE0670" w14:textId="77777777" w:rsidTr="0014163C">
        <w:tc>
          <w:tcPr>
            <w:tcW w:w="2790" w:type="dxa"/>
            <w:shd w:val="clear" w:color="auto" w:fill="auto"/>
          </w:tcPr>
          <w:p w14:paraId="5CCEEE82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3093" w:type="dxa"/>
            <w:shd w:val="clear" w:color="auto" w:fill="auto"/>
          </w:tcPr>
          <w:p w14:paraId="09A0E6F1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515" w:type="dxa"/>
            <w:shd w:val="clear" w:color="auto" w:fill="auto"/>
          </w:tcPr>
          <w:p w14:paraId="7CC86CBC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3000698D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</w:tr>
    </w:tbl>
    <w:p w14:paraId="661E2EE9" w14:textId="372F49EE" w:rsidR="005A1B28" w:rsidRPr="008D326E" w:rsidRDefault="005A1B2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3093"/>
        <w:gridCol w:w="1515"/>
        <w:gridCol w:w="1957"/>
      </w:tblGrid>
      <w:tr w:rsidR="001C5304" w:rsidRPr="008D326E" w14:paraId="55C612D4" w14:textId="77777777" w:rsidTr="0014163C">
        <w:tc>
          <w:tcPr>
            <w:tcW w:w="9355" w:type="dxa"/>
            <w:gridSpan w:val="4"/>
            <w:shd w:val="clear" w:color="auto" w:fill="BFBFBF"/>
          </w:tcPr>
          <w:p w14:paraId="52A9C3B7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  <w:u w:val="single"/>
              </w:rPr>
              <w:t>Objective</w:t>
            </w:r>
            <w:r w:rsidRPr="008D326E">
              <w:rPr>
                <w:rFonts w:ascii="Times New Roman" w:eastAsia="Garamond" w:hAnsi="Times New Roman" w:cs="Times New Roman"/>
                <w:sz w:val="24"/>
              </w:rPr>
              <w:t xml:space="preserve">: </w:t>
            </w:r>
          </w:p>
        </w:tc>
      </w:tr>
      <w:tr w:rsidR="001C5304" w:rsidRPr="008D326E" w14:paraId="6B1CBB17" w14:textId="77777777" w:rsidTr="0014163C">
        <w:tc>
          <w:tcPr>
            <w:tcW w:w="2790" w:type="dxa"/>
            <w:shd w:val="clear" w:color="auto" w:fill="D9D9D9"/>
          </w:tcPr>
          <w:p w14:paraId="2ACD3691" w14:textId="7AD8AA73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</w:rPr>
              <w:t>Activity</w:t>
            </w:r>
            <w:r w:rsidR="008D326E">
              <w:rPr>
                <w:rFonts w:ascii="Times New Roman" w:eastAsia="Garamond" w:hAnsi="Times New Roman" w:cs="Times New Roman"/>
                <w:sz w:val="24"/>
              </w:rPr>
              <w:t>/Action Steps</w:t>
            </w:r>
          </w:p>
        </w:tc>
        <w:tc>
          <w:tcPr>
            <w:tcW w:w="3093" w:type="dxa"/>
            <w:shd w:val="clear" w:color="auto" w:fill="D9D9D9"/>
          </w:tcPr>
          <w:p w14:paraId="1DB33391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</w:rPr>
              <w:t>Performance Measure</w:t>
            </w:r>
          </w:p>
        </w:tc>
        <w:tc>
          <w:tcPr>
            <w:tcW w:w="1515" w:type="dxa"/>
            <w:shd w:val="clear" w:color="auto" w:fill="D9D9D9"/>
          </w:tcPr>
          <w:p w14:paraId="7ECE01D0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</w:rPr>
              <w:t>Timeframe</w:t>
            </w:r>
          </w:p>
        </w:tc>
        <w:tc>
          <w:tcPr>
            <w:tcW w:w="1957" w:type="dxa"/>
            <w:shd w:val="clear" w:color="auto" w:fill="D9D9D9"/>
          </w:tcPr>
          <w:p w14:paraId="402874FC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  <w:r w:rsidRPr="008D326E">
              <w:rPr>
                <w:rFonts w:ascii="Times New Roman" w:eastAsia="Garamond" w:hAnsi="Times New Roman" w:cs="Times New Roman"/>
                <w:sz w:val="24"/>
              </w:rPr>
              <w:t xml:space="preserve">Team Member(s) </w:t>
            </w:r>
          </w:p>
        </w:tc>
      </w:tr>
      <w:tr w:rsidR="001C5304" w:rsidRPr="008D326E" w14:paraId="7E545DEB" w14:textId="77777777" w:rsidTr="0014163C">
        <w:tc>
          <w:tcPr>
            <w:tcW w:w="2790" w:type="dxa"/>
            <w:shd w:val="clear" w:color="auto" w:fill="auto"/>
          </w:tcPr>
          <w:p w14:paraId="48424F80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3093" w:type="dxa"/>
            <w:shd w:val="clear" w:color="auto" w:fill="auto"/>
          </w:tcPr>
          <w:p w14:paraId="32F0BBF1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515" w:type="dxa"/>
            <w:shd w:val="clear" w:color="auto" w:fill="auto"/>
          </w:tcPr>
          <w:p w14:paraId="5866C93E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7A432E4E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</w:tr>
      <w:tr w:rsidR="001C5304" w:rsidRPr="008D326E" w14:paraId="05FA3C78" w14:textId="77777777" w:rsidTr="0014163C">
        <w:tc>
          <w:tcPr>
            <w:tcW w:w="2790" w:type="dxa"/>
            <w:shd w:val="clear" w:color="auto" w:fill="auto"/>
          </w:tcPr>
          <w:p w14:paraId="05A3FCAE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3093" w:type="dxa"/>
            <w:shd w:val="clear" w:color="auto" w:fill="auto"/>
          </w:tcPr>
          <w:p w14:paraId="7F215FDF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515" w:type="dxa"/>
            <w:shd w:val="clear" w:color="auto" w:fill="auto"/>
          </w:tcPr>
          <w:p w14:paraId="3E67E4D9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32C335F8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</w:tr>
      <w:tr w:rsidR="001C5304" w:rsidRPr="008D326E" w14:paraId="44FBC1D7" w14:textId="77777777" w:rsidTr="0014163C">
        <w:tc>
          <w:tcPr>
            <w:tcW w:w="2790" w:type="dxa"/>
            <w:shd w:val="clear" w:color="auto" w:fill="auto"/>
          </w:tcPr>
          <w:p w14:paraId="6BEE851C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3093" w:type="dxa"/>
            <w:shd w:val="clear" w:color="auto" w:fill="auto"/>
          </w:tcPr>
          <w:p w14:paraId="387561E2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515" w:type="dxa"/>
            <w:shd w:val="clear" w:color="auto" w:fill="auto"/>
          </w:tcPr>
          <w:p w14:paraId="0A38E55C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43C3AE1F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</w:tr>
      <w:tr w:rsidR="001C5304" w:rsidRPr="008D326E" w14:paraId="58F6242C" w14:textId="77777777" w:rsidTr="0014163C">
        <w:tc>
          <w:tcPr>
            <w:tcW w:w="2790" w:type="dxa"/>
            <w:shd w:val="clear" w:color="auto" w:fill="auto"/>
          </w:tcPr>
          <w:p w14:paraId="09482223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3093" w:type="dxa"/>
            <w:shd w:val="clear" w:color="auto" w:fill="auto"/>
          </w:tcPr>
          <w:p w14:paraId="2F5241B4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515" w:type="dxa"/>
            <w:shd w:val="clear" w:color="auto" w:fill="auto"/>
          </w:tcPr>
          <w:p w14:paraId="01AF5795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3EBFA3A7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</w:tr>
      <w:tr w:rsidR="001C5304" w:rsidRPr="008D326E" w14:paraId="1B7A0BB8" w14:textId="77777777" w:rsidTr="0014163C">
        <w:tc>
          <w:tcPr>
            <w:tcW w:w="2790" w:type="dxa"/>
            <w:shd w:val="clear" w:color="auto" w:fill="auto"/>
          </w:tcPr>
          <w:p w14:paraId="75D6890B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3093" w:type="dxa"/>
            <w:shd w:val="clear" w:color="auto" w:fill="auto"/>
          </w:tcPr>
          <w:p w14:paraId="42545BC3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515" w:type="dxa"/>
            <w:shd w:val="clear" w:color="auto" w:fill="auto"/>
          </w:tcPr>
          <w:p w14:paraId="39512FEA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7AA8094F" w14:textId="77777777" w:rsidR="001C5304" w:rsidRPr="008D326E" w:rsidRDefault="001C5304" w:rsidP="0014163C">
            <w:pPr>
              <w:pStyle w:val="ListParagraph"/>
              <w:spacing w:after="0" w:line="240" w:lineRule="auto"/>
              <w:ind w:left="0"/>
              <w:rPr>
                <w:rFonts w:ascii="Times New Roman" w:eastAsia="Garamond" w:hAnsi="Times New Roman" w:cs="Times New Roman"/>
                <w:sz w:val="24"/>
              </w:rPr>
            </w:pPr>
          </w:p>
        </w:tc>
      </w:tr>
    </w:tbl>
    <w:p w14:paraId="0A65C9D2" w14:textId="77777777" w:rsidR="005A1B28" w:rsidRPr="009B12FD" w:rsidRDefault="005A1B28" w:rsidP="00C64BEC">
      <w:pPr>
        <w:rPr>
          <w:sz w:val="28"/>
          <w:szCs w:val="28"/>
        </w:rPr>
      </w:pPr>
    </w:p>
    <w:sectPr w:rsidR="005A1B28" w:rsidRPr="009B12FD" w:rsidSect="009B12FD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FAC28" w14:textId="77777777" w:rsidR="00FD1F4E" w:rsidRDefault="00FD1F4E" w:rsidP="009B12FD">
      <w:r>
        <w:separator/>
      </w:r>
    </w:p>
  </w:endnote>
  <w:endnote w:type="continuationSeparator" w:id="0">
    <w:p w14:paraId="4BE0B272" w14:textId="77777777" w:rsidR="00FD1F4E" w:rsidRDefault="00FD1F4E" w:rsidP="009B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2CB7" w14:textId="3C618075" w:rsidR="00400C18" w:rsidRDefault="00400C18">
    <w:pPr>
      <w:pStyle w:val="Footer"/>
    </w:pPr>
    <w:r>
      <w:rPr>
        <w:noProof/>
        <w:color w:val="000000"/>
      </w:rPr>
      <w:drawing>
        <wp:inline distT="0" distB="0" distL="0" distR="0" wp14:anchorId="0389D649" wp14:editId="2894B7C1">
          <wp:extent cx="5943600" cy="501015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489" b="489"/>
                  <a:stretch>
                    <a:fillRect/>
                  </a:stretch>
                </pic:blipFill>
                <pic:spPr>
                  <a:xfrm>
                    <a:off x="0" y="0"/>
                    <a:ext cx="5943600" cy="501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333E" w14:textId="77777777" w:rsidR="00FD1F4E" w:rsidRDefault="00FD1F4E" w:rsidP="009B12FD">
      <w:r>
        <w:separator/>
      </w:r>
    </w:p>
  </w:footnote>
  <w:footnote w:type="continuationSeparator" w:id="0">
    <w:p w14:paraId="10D8BF3D" w14:textId="77777777" w:rsidR="00FD1F4E" w:rsidRDefault="00FD1F4E" w:rsidP="009B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F2A2" w14:textId="5B0028B9" w:rsidR="00F71E3E" w:rsidRDefault="00F71E3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30272DC8" wp14:editId="7DD30BCB">
          <wp:simplePos x="0" y="0"/>
          <wp:positionH relativeFrom="page">
            <wp:posOffset>751205</wp:posOffset>
          </wp:positionH>
          <wp:positionV relativeFrom="page">
            <wp:posOffset>-50371</wp:posOffset>
          </wp:positionV>
          <wp:extent cx="5943600" cy="167830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24" b="124"/>
                  <a:stretch>
                    <a:fillRect/>
                  </a:stretch>
                </pic:blipFill>
                <pic:spPr>
                  <a:xfrm>
                    <a:off x="0" y="0"/>
                    <a:ext cx="5943600" cy="1678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C4"/>
    <w:rsid w:val="00074F5D"/>
    <w:rsid w:val="00075411"/>
    <w:rsid w:val="00135542"/>
    <w:rsid w:val="00141C54"/>
    <w:rsid w:val="00196B69"/>
    <w:rsid w:val="001A6657"/>
    <w:rsid w:val="001C5304"/>
    <w:rsid w:val="00232994"/>
    <w:rsid w:val="0027631E"/>
    <w:rsid w:val="00361B3F"/>
    <w:rsid w:val="00400C18"/>
    <w:rsid w:val="00452BA6"/>
    <w:rsid w:val="004B7724"/>
    <w:rsid w:val="005644A4"/>
    <w:rsid w:val="005652FB"/>
    <w:rsid w:val="005A1B28"/>
    <w:rsid w:val="005C7402"/>
    <w:rsid w:val="006B3C9B"/>
    <w:rsid w:val="006B6BD3"/>
    <w:rsid w:val="00735EAE"/>
    <w:rsid w:val="007D4DEA"/>
    <w:rsid w:val="00831F86"/>
    <w:rsid w:val="008D326E"/>
    <w:rsid w:val="008F69F6"/>
    <w:rsid w:val="00953740"/>
    <w:rsid w:val="00991711"/>
    <w:rsid w:val="00996107"/>
    <w:rsid w:val="009B12FD"/>
    <w:rsid w:val="00A540D8"/>
    <w:rsid w:val="00B26466"/>
    <w:rsid w:val="00BA5388"/>
    <w:rsid w:val="00C64BEC"/>
    <w:rsid w:val="00CD78A1"/>
    <w:rsid w:val="00D04D14"/>
    <w:rsid w:val="00D429A0"/>
    <w:rsid w:val="00D4758F"/>
    <w:rsid w:val="00D54D3F"/>
    <w:rsid w:val="00D75801"/>
    <w:rsid w:val="00D97740"/>
    <w:rsid w:val="00DE42B3"/>
    <w:rsid w:val="00E133C4"/>
    <w:rsid w:val="00E21C39"/>
    <w:rsid w:val="00EC6D5D"/>
    <w:rsid w:val="00F05233"/>
    <w:rsid w:val="00F5401E"/>
    <w:rsid w:val="00F71E3E"/>
    <w:rsid w:val="00FD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2949E74"/>
  <w15:chartTrackingRefBased/>
  <w15:docId w15:val="{CBA10719-D465-4FE3-8EA1-D47835CD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3C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5644A4"/>
    <w:pPr>
      <w:widowControl w:val="0"/>
      <w:spacing w:before="71"/>
      <w:ind w:left="220"/>
      <w:outlineLvl w:val="0"/>
    </w:pPr>
    <w:rPr>
      <w:rFonts w:ascii="Times New Roman" w:eastAsia="Times New Roman" w:hAnsi="Times New Roman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3C4"/>
    <w:pPr>
      <w:widowControl w:val="0"/>
      <w:spacing w:after="160" w:line="259" w:lineRule="auto"/>
      <w:ind w:left="720"/>
      <w:contextualSpacing/>
    </w:pPr>
    <w:rPr>
      <w:rFonts w:cs="Calibri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3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3C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1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2FD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1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2FD"/>
    <w:rPr>
      <w:rFonts w:ascii="Calibri" w:eastAsia="Calibri" w:hAnsi="Calibri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5644A4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95374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13C0676190241AC7EB9D2022C8255" ma:contentTypeVersion="67" ma:contentTypeDescription="Create a new document." ma:contentTypeScope="" ma:versionID="b49dedcd5c2d0c6e377c6bdeaf1736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BE2634-C44F-4D2A-B151-482F4EC2A65C}"/>
</file>

<file path=customXml/itemProps2.xml><?xml version="1.0" encoding="utf-8"?>
<ds:datastoreItem xmlns:ds="http://schemas.openxmlformats.org/officeDocument/2006/customXml" ds:itemID="{CA5D85B0-9F8D-4F47-BA50-6AA21EA974ED}"/>
</file>

<file path=customXml/itemProps3.xml><?xml version="1.0" encoding="utf-8"?>
<ds:datastoreItem xmlns:ds="http://schemas.openxmlformats.org/officeDocument/2006/customXml" ds:itemID="{5B9A34B8-66E7-4D4D-8F32-4549C3AB3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Straub</dc:creator>
  <cp:keywords/>
  <dc:description/>
  <cp:lastModifiedBy>Jody A. Libit</cp:lastModifiedBy>
  <cp:revision>42</cp:revision>
  <dcterms:created xsi:type="dcterms:W3CDTF">2021-01-19T18:50:00Z</dcterms:created>
  <dcterms:modified xsi:type="dcterms:W3CDTF">2024-04-12T13:24:00Z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0x01010027913C0676190241AC7EB9D2022C8255</vt:lpwstr>
  </property>
</Properties>
</file>