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61EF8280" w:rsidR="00205E99" w:rsidRPr="00624C0E" w:rsidRDefault="00866323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January 20, 2021</w:t>
      </w:r>
    </w:p>
    <w:p w14:paraId="394CC9D1" w14:textId="20C08E1C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16189414" w14:textId="77777777" w:rsidR="001E0E91" w:rsidRPr="00624C0E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D64B0" w14:textId="3779A7D3" w:rsidR="00866323" w:rsidRPr="00624C0E" w:rsidRDefault="00205E99" w:rsidP="00866323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  <w:r w:rsidR="0086632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– Same information as overall Council meeting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9D4C4FB" w14:textId="573446FB" w:rsid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86632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1-301-715-8592</w:t>
      </w:r>
    </w:p>
    <w:p w14:paraId="0B93E3AD" w14:textId="4851F4BB" w:rsidR="00866323" w:rsidRPr="00B67144" w:rsidRDefault="00866323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Meeting ID: 993 3061 9781</w:t>
      </w:r>
    </w:p>
    <w:p w14:paraId="42959512" w14:textId="6AACFB3B" w:rsidR="00624C0E" w:rsidRDefault="00866323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Passcode: 802121</w:t>
      </w:r>
    </w:p>
    <w:p w14:paraId="1055AEF5" w14:textId="462B5002" w:rsidR="00866323" w:rsidRDefault="00866323" w:rsidP="003921A1">
      <w:pPr>
        <w:pStyle w:val="BodyText"/>
        <w:spacing w:before="1"/>
        <w:ind w:left="871" w:right="1048"/>
        <w:jc w:val="center"/>
      </w:pPr>
      <w:hyperlink r:id="rId7" w:history="1">
        <w:r w:rsidRPr="00253BC0">
          <w:rPr>
            <w:rStyle w:val="Hyperlink"/>
          </w:rPr>
          <w:t>https://zoom.us/j/99330619781?pwd=L1M1cUd2YWdoUzBtUlhMTk1ST3pSQT09</w:t>
        </w:r>
      </w:hyperlink>
    </w:p>
    <w:p w14:paraId="76EDFF40" w14:textId="77777777" w:rsidR="00866323" w:rsidRDefault="00866323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2F3076BE" w:rsidR="00050FE9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509A1C8A" w:rsidR="00050FE9" w:rsidRPr="00624C0E" w:rsidRDefault="00591DF4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866323">
              <w:rPr>
                <w:rFonts w:asciiTheme="minorHAnsi" w:hAnsiTheme="minorHAnsi" w:cstheme="minorHAnsi"/>
                <w:sz w:val="24"/>
                <w:szCs w:val="24"/>
              </w:rPr>
              <w:t>compiled social media list (Google Doc)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76F51D92" w:rsidR="00D22D27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21A8F96E" w:rsidR="00D22D27" w:rsidRPr="00D22D27" w:rsidRDefault="00591DF4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0AD5D611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866323">
        <w:rPr>
          <w:rFonts w:asciiTheme="minorHAnsi" w:hAnsiTheme="minorHAnsi" w:cstheme="minorHAnsi"/>
          <w:b/>
          <w:sz w:val="24"/>
          <w:szCs w:val="24"/>
        </w:rPr>
        <w:t>TBD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10274B"/>
    <w:rsid w:val="001E0E91"/>
    <w:rsid w:val="001F3333"/>
    <w:rsid w:val="001F7DD2"/>
    <w:rsid w:val="00205E99"/>
    <w:rsid w:val="00214BA3"/>
    <w:rsid w:val="002B1CC9"/>
    <w:rsid w:val="0030305E"/>
    <w:rsid w:val="0033407E"/>
    <w:rsid w:val="00347224"/>
    <w:rsid w:val="003542DD"/>
    <w:rsid w:val="003548BB"/>
    <w:rsid w:val="00385105"/>
    <w:rsid w:val="003921A1"/>
    <w:rsid w:val="003A19A0"/>
    <w:rsid w:val="003C3810"/>
    <w:rsid w:val="003D4221"/>
    <w:rsid w:val="003D7BF5"/>
    <w:rsid w:val="00405D44"/>
    <w:rsid w:val="00421E9F"/>
    <w:rsid w:val="00480FDC"/>
    <w:rsid w:val="00591DF4"/>
    <w:rsid w:val="00597D3B"/>
    <w:rsid w:val="005C30FD"/>
    <w:rsid w:val="005D2F62"/>
    <w:rsid w:val="00624C0E"/>
    <w:rsid w:val="00632250"/>
    <w:rsid w:val="006C0542"/>
    <w:rsid w:val="00704E7D"/>
    <w:rsid w:val="00717100"/>
    <w:rsid w:val="007226FB"/>
    <w:rsid w:val="00733850"/>
    <w:rsid w:val="00743694"/>
    <w:rsid w:val="00787FCC"/>
    <w:rsid w:val="007E3567"/>
    <w:rsid w:val="00866323"/>
    <w:rsid w:val="00871230"/>
    <w:rsid w:val="00A215CA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oom.us/j/99330619781?pwd=L1M1cUd2YWdoUzBtUlhMTk1ST3pSQT09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1ADEBF-0921-44DE-BEB8-B7F1A6408283}"/>
</file>

<file path=customXml/itemProps2.xml><?xml version="1.0" encoding="utf-8"?>
<ds:datastoreItem xmlns:ds="http://schemas.openxmlformats.org/officeDocument/2006/customXml" ds:itemID="{A83EF555-60F1-45D2-86DB-C6A200BC2B88}"/>
</file>

<file path=customXml/itemProps3.xml><?xml version="1.0" encoding="utf-8"?>
<ds:datastoreItem xmlns:ds="http://schemas.openxmlformats.org/officeDocument/2006/customXml" ds:itemID="{5F7EC376-8C5C-444C-A10B-72B9FD4A2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3</cp:revision>
  <cp:lastPrinted>2018-07-26T17:53:00Z</cp:lastPrinted>
  <dcterms:created xsi:type="dcterms:W3CDTF">2021-01-15T16:53:00Z</dcterms:created>
  <dcterms:modified xsi:type="dcterms:W3CDTF">2021-01-15T17:04:00Z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