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0149" w:rsidRDefault="004E0149"/>
    <w:p w:rsidR="00103A26" w:rsidRDefault="00103A26">
      <w:bookmarkStart w:id="0" w:name="_GoBack"/>
      <w:bookmarkEnd w:id="0"/>
    </w:p>
    <w:p w:rsidR="00103A26" w:rsidRPr="00731AD7" w:rsidRDefault="00103A26" w:rsidP="00103A26">
      <w:pPr>
        <w:pStyle w:val="Heading3"/>
        <w:rPr>
          <w:sz w:val="24"/>
          <w:szCs w:val="24"/>
        </w:rPr>
      </w:pPr>
      <w:r w:rsidRPr="00731AD7">
        <w:rPr>
          <w:sz w:val="24"/>
          <w:szCs w:val="24"/>
        </w:rPr>
        <w:t xml:space="preserve">.01 Scope and Purpose. </w:t>
      </w:r>
    </w:p>
    <w:p w:rsidR="00103A26" w:rsidRDefault="00103A26" w:rsidP="00103A26">
      <w:pPr>
        <w:pStyle w:val="p1"/>
      </w:pPr>
      <w:r>
        <w:t xml:space="preserve">A. Scope. </w:t>
      </w:r>
    </w:p>
    <w:p w:rsidR="00103A26" w:rsidRDefault="00103A26" w:rsidP="00103A26">
      <w:pPr>
        <w:pStyle w:val="p2"/>
      </w:pPr>
      <w:r>
        <w:t xml:space="preserve">(1) Regulations .01—.03 apply to a person who generates and handles special medical waste or sharps. </w:t>
      </w:r>
    </w:p>
    <w:p w:rsidR="00103A26" w:rsidRDefault="00103A26" w:rsidP="00103A26">
      <w:pPr>
        <w:pStyle w:val="p2"/>
      </w:pPr>
      <w:r>
        <w:t xml:space="preserve">(2) Regulations .01—.07 apply to a person who treats and disposes of special medical waste. </w:t>
      </w:r>
    </w:p>
    <w:p w:rsidR="00103A26" w:rsidRDefault="00103A26" w:rsidP="00103A26">
      <w:pPr>
        <w:pStyle w:val="p2"/>
      </w:pPr>
      <w:r>
        <w:t xml:space="preserve">(3) This chapter does not apply to: </w:t>
      </w:r>
    </w:p>
    <w:p w:rsidR="00103A26" w:rsidRDefault="00103A26" w:rsidP="00103A26">
      <w:pPr>
        <w:pStyle w:val="p3"/>
      </w:pPr>
      <w:r>
        <w:t xml:space="preserve">(a) Waste generated from veterinary practices that is governed by COMAR 15.14.03.02; </w:t>
      </w:r>
    </w:p>
    <w:p w:rsidR="00103A26" w:rsidRDefault="00103A26" w:rsidP="00103A26">
      <w:pPr>
        <w:pStyle w:val="p3"/>
      </w:pPr>
      <w:r>
        <w:t xml:space="preserve">(b) Radioactive medical waste that is governed by COMAR 26.12.01.01; </w:t>
      </w:r>
    </w:p>
    <w:p w:rsidR="00103A26" w:rsidRDefault="00103A26" w:rsidP="00103A26">
      <w:pPr>
        <w:pStyle w:val="p3"/>
      </w:pPr>
      <w:r>
        <w:t xml:space="preserve">(c) Remains of a dead human; and </w:t>
      </w:r>
    </w:p>
    <w:p w:rsidR="00103A26" w:rsidRDefault="00103A26" w:rsidP="00103A26">
      <w:pPr>
        <w:pStyle w:val="p3"/>
      </w:pPr>
      <w:r>
        <w:t xml:space="preserve">(d) Fetuses and placentas that are released to a funeral director or a parent. </w:t>
      </w:r>
    </w:p>
    <w:p w:rsidR="00103A26" w:rsidRDefault="00103A26" w:rsidP="00103A26">
      <w:pPr>
        <w:pStyle w:val="p1"/>
      </w:pPr>
      <w:r>
        <w:t>B. Purpose. The purpose of this chapter is to minimize the possibility of disease transmission by establishing requirements</w:t>
      </w:r>
    </w:p>
    <w:p w:rsidR="00103A26" w:rsidRDefault="00103A26" w:rsidP="00103A26">
      <w:r>
        <w:t xml:space="preserve">   </w:t>
      </w:r>
      <w:proofErr w:type="gramStart"/>
      <w:r>
        <w:t>for</w:t>
      </w:r>
      <w:proofErr w:type="gramEnd"/>
      <w:r>
        <w:t xml:space="preserve"> the handling, treatment, and disposal of special medical waste</w:t>
      </w:r>
    </w:p>
    <w:sectPr w:rsidR="00103A2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3A26"/>
    <w:rsid w:val="00103A26"/>
    <w:rsid w:val="004E0149"/>
    <w:rsid w:val="00567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EB24186-F0C2-4E88-BC38-39B35BEB0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qFormat/>
    <w:rsid w:val="00103A2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103A26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p1">
    <w:name w:val="p1"/>
    <w:basedOn w:val="Normal"/>
    <w:rsid w:val="00103A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p2">
    <w:name w:val="p2"/>
    <w:basedOn w:val="Normal"/>
    <w:rsid w:val="00103A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p3">
    <w:name w:val="p3"/>
    <w:basedOn w:val="Normal"/>
    <w:rsid w:val="00103A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41C113805031841AABF4ABA984DB905" ma:contentTypeVersion="67" ma:contentTypeDescription="Create a new document." ma:contentTypeScope="" ma:versionID="5932541b69217561e95b69ae765dfab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83d4e8e4bb62dc9630bd01492c2b58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/>
</file>

<file path=customXml/itemProps1.xml><?xml version="1.0" encoding="utf-8"?>
<ds:datastoreItem xmlns:ds="http://schemas.openxmlformats.org/officeDocument/2006/customXml" ds:itemID="{8B765C67-5917-47C0-97C3-9284D8253350}"/>
</file>

<file path=customXml/itemProps2.xml><?xml version="1.0" encoding="utf-8"?>
<ds:datastoreItem xmlns:ds="http://schemas.openxmlformats.org/officeDocument/2006/customXml" ds:itemID="{10E447CC-20BB-489A-90A4-1DD7B3C1E053}"/>
</file>

<file path=customXml/itemProps3.xml><?xml version="1.0" encoding="utf-8"?>
<ds:datastoreItem xmlns:ds="http://schemas.openxmlformats.org/officeDocument/2006/customXml" ds:itemID="{834ABBFC-9640-4EFF-80EA-73DF2D52F57F}"/>
</file>

<file path=customXml/itemProps4.xml><?xml version="1.0" encoding="utf-8"?>
<ds:datastoreItem xmlns:ds="http://schemas.openxmlformats.org/officeDocument/2006/customXml" ds:itemID="{23245DC1-0279-46B9-B3E3-6B929616DDB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109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DHMH-Special Medical Waste Regulations</dc:title>
  <dc:subject/>
  <dc:creator>Nancy Servatius</dc:creator>
  <cp:keywords/>
  <dc:description/>
  <cp:lastModifiedBy>Nancy Servatius</cp:lastModifiedBy>
  <cp:revision>1</cp:revision>
  <dcterms:created xsi:type="dcterms:W3CDTF">2015-05-19T14:08:00Z</dcterms:created>
  <dcterms:modified xsi:type="dcterms:W3CDTF">2015-05-19T14:21:00Z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0x010100A41C113805031841AABF4ABA984DB905</vt:lpwstr>
  </property>
  <property fmtid="{D5CDD505-2E9C-101B-9397-08002B2CF9AE}" pid="3" name="_dlc_DocIdItemGuid">
    <vt:lpwstr>d222dd22-6bea-436a-af3f-8d1fe4e1a6e8</vt:lpwstr>
  </property>
  <property fmtid="{D5CDD505-2E9C-101B-9397-08002B2CF9AE}" pid="4" name="Order">
    <vt:r8>17300</vt:r8>
  </property>
  <property fmtid="{D5CDD505-2E9C-101B-9397-08002B2CF9AE}" pid="5" name="TemplateUrl">
    <vt:lpwstr/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_SourceUrl">
    <vt:lpwstr/>
  </property>
  <property fmtid="{D5CDD505-2E9C-101B-9397-08002B2CF9AE}" pid="9" name="_SharedFileIndex">
    <vt:lpwstr/>
  </property>
</Properties>
</file>