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657" w:rsidRDefault="00EF1657">
      <w:pPr>
        <w:tabs>
          <w:tab w:val="center" w:pos="4680"/>
        </w:tabs>
        <w:jc w:val="both"/>
        <w:rPr>
          <w:rFonts w:ascii="Times New Roman" w:hAnsi="Times New Roman"/>
          <w:b/>
        </w:rPr>
      </w:pPr>
      <w:r>
        <w:rPr>
          <w:rFonts w:ascii="Times New Roman" w:hAnsi="Times New Roman"/>
        </w:rPr>
        <w:tab/>
      </w:r>
      <w:r>
        <w:rPr>
          <w:rFonts w:ascii="Times New Roman" w:hAnsi="Times New Roman"/>
          <w:b/>
        </w:rPr>
        <w:t>DEPARTMENT OF BUDGET AND MANAGEMENT</w:t>
      </w:r>
    </w:p>
    <w:p w:rsidR="00EF1657" w:rsidRDefault="00EF1657">
      <w:pPr>
        <w:tabs>
          <w:tab w:val="center" w:pos="4680"/>
        </w:tabs>
        <w:jc w:val="both"/>
        <w:rPr>
          <w:rFonts w:ascii="Times New Roman" w:hAnsi="Times New Roman"/>
        </w:rPr>
      </w:pPr>
      <w:r>
        <w:rPr>
          <w:rFonts w:ascii="Times New Roman" w:hAnsi="Times New Roman"/>
          <w:b/>
        </w:rPr>
        <w:tab/>
        <w:t>PERSONAL SERVICES CONTRACT</w:t>
      </w:r>
    </w:p>
    <w:p w:rsidR="00EF1657" w:rsidRDefault="00EF1657">
      <w:pPr>
        <w:tabs>
          <w:tab w:val="center" w:pos="4680"/>
        </w:tabs>
        <w:jc w:val="both"/>
        <w:rPr>
          <w:rFonts w:ascii="Times New Roman" w:hAnsi="Times New Roman"/>
        </w:rPr>
      </w:pPr>
      <w:r>
        <w:rPr>
          <w:rFonts w:ascii="Times New Roman" w:hAnsi="Times New Roman"/>
        </w:rPr>
        <w:tab/>
        <w:t>with</w:t>
      </w:r>
    </w:p>
    <w:p w:rsidR="00EF1657" w:rsidRDefault="00EF1657">
      <w:pPr>
        <w:tabs>
          <w:tab w:val="center" w:pos="4680"/>
        </w:tabs>
        <w:jc w:val="both"/>
        <w:rPr>
          <w:rFonts w:ascii="Times New Roman" w:hAnsi="Times New Roman"/>
        </w:rPr>
      </w:pPr>
      <w:r>
        <w:rPr>
          <w:rFonts w:ascii="Times New Roman" w:hAnsi="Times New Roman"/>
        </w:rPr>
        <w:tab/>
      </w:r>
    </w:p>
    <w:p w:rsidR="00EF1657" w:rsidRDefault="00EF1657">
      <w:pPr>
        <w:tabs>
          <w:tab w:val="center" w:pos="4680"/>
        </w:tabs>
        <w:jc w:val="center"/>
        <w:rPr>
          <w:rFonts w:ascii="Times New Roman" w:hAnsi="Times New Roman"/>
        </w:rPr>
      </w:pPr>
    </w:p>
    <w:p w:rsidR="00EF1657" w:rsidRDefault="00EF1657">
      <w:pPr>
        <w:jc w:val="both"/>
        <w:rPr>
          <w:rFonts w:ascii="Times New Roman" w:hAnsi="Times New Roman"/>
        </w:rPr>
      </w:pPr>
    </w:p>
    <w:p w:rsidR="00EF1657" w:rsidRDefault="00EF1657">
      <w:pPr>
        <w:spacing w:line="480" w:lineRule="auto"/>
        <w:ind w:firstLine="720"/>
        <w:jc w:val="both"/>
        <w:rPr>
          <w:rFonts w:ascii="Times New Roman" w:hAnsi="Times New Roman"/>
        </w:rPr>
      </w:pPr>
      <w:r>
        <w:rPr>
          <w:rFonts w:ascii="Times New Roman" w:hAnsi="Times New Roman"/>
          <w:b/>
        </w:rPr>
        <w:t>THIS CONTRACT,</w:t>
      </w:r>
      <w:r>
        <w:rPr>
          <w:rFonts w:ascii="Times New Roman" w:hAnsi="Times New Roman"/>
        </w:rPr>
        <w:t xml:space="preserve"> entered into as of this</w:t>
      </w:r>
      <w:r w:rsidR="006E2038">
        <w:rPr>
          <w:rFonts w:ascii="Times New Roman" w:hAnsi="Times New Roman"/>
        </w:rPr>
        <w:t xml:space="preserve"> </w:t>
      </w:r>
      <w:r w:rsidR="00391148">
        <w:rPr>
          <w:rFonts w:ascii="Times New Roman" w:hAnsi="Times New Roman"/>
        </w:rPr>
        <w:fldChar w:fldCharType="begin"/>
      </w:r>
      <w:r w:rsidR="00DC42E4">
        <w:rPr>
          <w:rFonts w:ascii="Times New Roman" w:hAnsi="Times New Roman"/>
        </w:rPr>
        <w:instrText xml:space="preserve"> FILLIN  day  \* MERGEFORMAT </w:instrText>
      </w:r>
      <w:r w:rsidR="00391148">
        <w:rPr>
          <w:rFonts w:ascii="Times New Roman" w:hAnsi="Times New Roman"/>
        </w:rPr>
        <w:fldChar w:fldCharType="end"/>
      </w:r>
      <w:r w:rsidR="00DC42E4">
        <w:rPr>
          <w:rFonts w:ascii="Times New Roman" w:hAnsi="Times New Roman"/>
        </w:rPr>
        <w:t>_____</w:t>
      </w:r>
      <w:r>
        <w:rPr>
          <w:rFonts w:ascii="Times New Roman" w:hAnsi="Times New Roman"/>
        </w:rPr>
        <w:t xml:space="preserve"> day of</w:t>
      </w:r>
      <w:r w:rsidR="00755249">
        <w:rPr>
          <w:rFonts w:ascii="Times New Roman" w:hAnsi="Times New Roman"/>
        </w:rPr>
        <w:t xml:space="preserve"> </w:t>
      </w:r>
      <w:r w:rsidR="00DC42E4">
        <w:rPr>
          <w:rFonts w:ascii="Times New Roman" w:hAnsi="Times New Roman"/>
        </w:rPr>
        <w:t>____________</w:t>
      </w:r>
      <w:r w:rsidR="00755249">
        <w:rPr>
          <w:rFonts w:ascii="Times New Roman" w:hAnsi="Times New Roman"/>
        </w:rPr>
        <w:t xml:space="preserve">, </w:t>
      </w:r>
      <w:r w:rsidR="009712D6">
        <w:rPr>
          <w:rFonts w:ascii="Times New Roman" w:hAnsi="Times New Roman"/>
        </w:rPr>
        <w:t>_____</w:t>
      </w:r>
      <w:r w:rsidR="00755249">
        <w:rPr>
          <w:rFonts w:ascii="Times New Roman" w:hAnsi="Times New Roman"/>
        </w:rPr>
        <w:t xml:space="preserve"> </w:t>
      </w:r>
      <w:r>
        <w:rPr>
          <w:rFonts w:ascii="Times New Roman" w:hAnsi="Times New Roman"/>
        </w:rPr>
        <w:t xml:space="preserve">is between the Department </w:t>
      </w:r>
      <w:r w:rsidR="009712D6">
        <w:rPr>
          <w:rFonts w:ascii="Times New Roman" w:hAnsi="Times New Roman"/>
        </w:rPr>
        <w:t>of _</w:t>
      </w:r>
      <w:r w:rsidR="00DC42E4">
        <w:rPr>
          <w:rFonts w:ascii="Times New Roman" w:hAnsi="Times New Roman"/>
        </w:rPr>
        <w:t>_____________</w:t>
      </w:r>
      <w:r>
        <w:rPr>
          <w:rFonts w:ascii="Times New Roman" w:hAnsi="Times New Roman"/>
        </w:rPr>
        <w:t xml:space="preserve"> and </w:t>
      </w:r>
      <w:r w:rsidR="00DC42E4">
        <w:rPr>
          <w:rFonts w:ascii="Times New Roman" w:hAnsi="Times New Roman"/>
        </w:rPr>
        <w:t>_________________</w:t>
      </w:r>
      <w:r w:rsidR="005F3EB6">
        <w:rPr>
          <w:rFonts w:ascii="Times New Roman" w:hAnsi="Times New Roman"/>
        </w:rPr>
        <w:t xml:space="preserve"> </w:t>
      </w:r>
      <w:r>
        <w:rPr>
          <w:rFonts w:ascii="Times New Roman" w:hAnsi="Times New Roman"/>
        </w:rPr>
        <w:t xml:space="preserve">whose address is </w:t>
      </w:r>
      <w:r w:rsidR="00DC42E4">
        <w:rPr>
          <w:rFonts w:ascii="Times New Roman" w:hAnsi="Times New Roman"/>
        </w:rPr>
        <w:t>________________</w:t>
      </w:r>
      <w:r>
        <w:rPr>
          <w:rFonts w:ascii="Times New Roman" w:hAnsi="Times New Roman"/>
        </w:rPr>
        <w:t xml:space="preserve">, whose Social Security Number is </w:t>
      </w:r>
      <w:r w:rsidR="00DC42E4">
        <w:rPr>
          <w:rFonts w:ascii="Times New Roman" w:hAnsi="Times New Roman"/>
        </w:rPr>
        <w:t>_________________</w:t>
      </w:r>
      <w:r>
        <w:rPr>
          <w:rFonts w:ascii="Times New Roman" w:hAnsi="Times New Roman"/>
        </w:rPr>
        <w:t xml:space="preserve"> ("</w:t>
      </w:r>
      <w:r w:rsidR="00B32FE9">
        <w:rPr>
          <w:rFonts w:ascii="Times New Roman" w:hAnsi="Times New Roman"/>
        </w:rPr>
        <w:t>EMPLOYEE</w:t>
      </w:r>
      <w:r>
        <w:rPr>
          <w:rFonts w:ascii="Times New Roman" w:hAnsi="Times New Roman"/>
        </w:rPr>
        <w:t>").</w:t>
      </w:r>
    </w:p>
    <w:p w:rsidR="00EF1657" w:rsidRDefault="00EF1657">
      <w:pPr>
        <w:tabs>
          <w:tab w:val="center" w:pos="4680"/>
        </w:tabs>
        <w:spacing w:line="480" w:lineRule="auto"/>
        <w:jc w:val="both"/>
        <w:rPr>
          <w:rFonts w:ascii="Times New Roman" w:hAnsi="Times New Roman"/>
        </w:rPr>
      </w:pPr>
      <w:r>
        <w:rPr>
          <w:rFonts w:ascii="Times New Roman" w:hAnsi="Times New Roman"/>
        </w:rPr>
        <w:tab/>
      </w:r>
      <w:r>
        <w:rPr>
          <w:rFonts w:ascii="Times New Roman" w:hAnsi="Times New Roman"/>
          <w:b/>
          <w:u w:val="single"/>
        </w:rPr>
        <w:t>ARTICLE I: NATURE OF CONTRACT</w:t>
      </w:r>
    </w:p>
    <w:p w:rsidR="00EF1657" w:rsidRDefault="00EF1657">
      <w:pPr>
        <w:spacing w:line="480" w:lineRule="auto"/>
        <w:ind w:firstLine="720"/>
        <w:jc w:val="both"/>
        <w:rPr>
          <w:rFonts w:ascii="Times New Roman" w:hAnsi="Times New Roman"/>
        </w:rPr>
      </w:pPr>
      <w:r>
        <w:rPr>
          <w:rFonts w:ascii="Times New Roman" w:hAnsi="Times New Roman"/>
        </w:rPr>
        <w:t xml:space="preserve">This Contract establishes an employer-employee relationship between </w:t>
      </w:r>
      <w:r w:rsidR="00DC42E4">
        <w:rPr>
          <w:rFonts w:ascii="Times New Roman" w:hAnsi="Times New Roman"/>
        </w:rPr>
        <w:t>____________</w:t>
      </w:r>
      <w:r>
        <w:rPr>
          <w:rFonts w:ascii="Times New Roman" w:hAnsi="Times New Roman"/>
        </w:rPr>
        <w:t xml:space="preserve"> and the </w:t>
      </w:r>
      <w:r w:rsidR="00B32FE9">
        <w:rPr>
          <w:rFonts w:ascii="Times New Roman" w:hAnsi="Times New Roman"/>
        </w:rPr>
        <w:t>Employee</w:t>
      </w:r>
      <w:r>
        <w:rPr>
          <w:rFonts w:ascii="Times New Roman" w:hAnsi="Times New Roman"/>
        </w:rPr>
        <w:t xml:space="preserve">, with the </w:t>
      </w:r>
      <w:r w:rsidR="00B32FE9">
        <w:rPr>
          <w:rFonts w:ascii="Times New Roman" w:hAnsi="Times New Roman"/>
        </w:rPr>
        <w:t>Employee</w:t>
      </w:r>
      <w:r>
        <w:rPr>
          <w:rFonts w:ascii="Times New Roman" w:hAnsi="Times New Roman"/>
        </w:rPr>
        <w:t xml:space="preserve"> employed as a contractual employee pursuant to the State Personnel and Pensions Article</w:t>
      </w:r>
      <w:r w:rsidR="00BB498C">
        <w:rPr>
          <w:rFonts w:ascii="Times New Roman" w:hAnsi="Times New Roman"/>
        </w:rPr>
        <w:t xml:space="preserve"> (“SPP”)</w:t>
      </w:r>
      <w:r>
        <w:rPr>
          <w:rFonts w:ascii="Times New Roman" w:hAnsi="Times New Roman"/>
        </w:rPr>
        <w:t>, Title 1</w:t>
      </w:r>
      <w:r w:rsidR="005F3EB6">
        <w:rPr>
          <w:rFonts w:ascii="Times New Roman" w:hAnsi="Times New Roman"/>
        </w:rPr>
        <w:t>3</w:t>
      </w:r>
      <w:r>
        <w:rPr>
          <w:rFonts w:ascii="Times New Roman" w:hAnsi="Times New Roman"/>
        </w:rPr>
        <w:t xml:space="preserve"> of the Annotated Code of Maryland.</w:t>
      </w:r>
    </w:p>
    <w:p w:rsidR="00EF1657" w:rsidRDefault="00EF1657">
      <w:pPr>
        <w:spacing w:line="480" w:lineRule="auto"/>
        <w:ind w:firstLine="720"/>
        <w:jc w:val="both"/>
        <w:rPr>
          <w:rFonts w:ascii="Times New Roman" w:hAnsi="Times New Roman"/>
        </w:rPr>
      </w:pPr>
      <w:r>
        <w:rPr>
          <w:rFonts w:ascii="Times New Roman" w:hAnsi="Times New Roman"/>
        </w:rPr>
        <w:t xml:space="preserve">The </w:t>
      </w:r>
      <w:r w:rsidR="00B32FE9">
        <w:rPr>
          <w:rFonts w:ascii="Times New Roman" w:hAnsi="Times New Roman"/>
        </w:rPr>
        <w:t>Employee</w:t>
      </w:r>
      <w:r>
        <w:rPr>
          <w:rFonts w:ascii="Times New Roman" w:hAnsi="Times New Roman"/>
        </w:rPr>
        <w:t xml:space="preserve"> is not a Maryland State Employee, and is not entitled to the benefits afforded employees such as retirement, paid holidays, </w:t>
      </w:r>
      <w:r w:rsidR="008967B7">
        <w:rPr>
          <w:rFonts w:ascii="Times New Roman" w:hAnsi="Times New Roman"/>
        </w:rPr>
        <w:t xml:space="preserve">certain </w:t>
      </w:r>
      <w:r>
        <w:rPr>
          <w:rFonts w:ascii="Times New Roman" w:hAnsi="Times New Roman"/>
        </w:rPr>
        <w:t>employer-paid or shared benefits, salary increments, etc.</w:t>
      </w:r>
      <w:r w:rsidR="00BB498C">
        <w:rPr>
          <w:rFonts w:ascii="Times New Roman" w:hAnsi="Times New Roman"/>
        </w:rPr>
        <w:t xml:space="preserve">  Further,</w:t>
      </w:r>
      <w:r>
        <w:rPr>
          <w:rFonts w:ascii="Times New Roman" w:hAnsi="Times New Roman"/>
        </w:rPr>
        <w:t xml:space="preserve"> the </w:t>
      </w:r>
      <w:r w:rsidR="006A3039">
        <w:rPr>
          <w:rFonts w:ascii="Times New Roman" w:hAnsi="Times New Roman"/>
        </w:rPr>
        <w:t>Employee</w:t>
      </w:r>
      <w:r>
        <w:rPr>
          <w:rFonts w:ascii="Times New Roman" w:hAnsi="Times New Roman"/>
        </w:rPr>
        <w:t xml:space="preserve"> </w:t>
      </w:r>
      <w:r w:rsidR="00BB498C">
        <w:rPr>
          <w:rFonts w:ascii="Times New Roman" w:hAnsi="Times New Roman"/>
        </w:rPr>
        <w:t xml:space="preserve">is not </w:t>
      </w:r>
      <w:r>
        <w:rPr>
          <w:rFonts w:ascii="Times New Roman" w:hAnsi="Times New Roman"/>
        </w:rPr>
        <w:t>covered by the Merit system of the</w:t>
      </w:r>
      <w:r w:rsidR="006B3C10">
        <w:rPr>
          <w:rFonts w:ascii="Times New Roman" w:hAnsi="Times New Roman"/>
        </w:rPr>
        <w:t xml:space="preserve"> </w:t>
      </w:r>
      <w:r w:rsidR="00BB498C">
        <w:rPr>
          <w:rFonts w:ascii="Times New Roman" w:hAnsi="Times New Roman"/>
        </w:rPr>
        <w:t>SPP</w:t>
      </w:r>
      <w:r>
        <w:rPr>
          <w:rFonts w:ascii="Times New Roman" w:hAnsi="Times New Roman"/>
        </w:rPr>
        <w:t xml:space="preserve">, </w:t>
      </w:r>
      <w:r w:rsidR="00BB498C">
        <w:rPr>
          <w:rFonts w:ascii="Times New Roman" w:hAnsi="Times New Roman"/>
        </w:rPr>
        <w:t xml:space="preserve">nor </w:t>
      </w:r>
      <w:r>
        <w:rPr>
          <w:rFonts w:ascii="Times New Roman" w:hAnsi="Times New Roman"/>
        </w:rPr>
        <w:t xml:space="preserve">Title 12 of the </w:t>
      </w:r>
      <w:r w:rsidR="00BB498C">
        <w:rPr>
          <w:rFonts w:ascii="Times New Roman" w:hAnsi="Times New Roman"/>
        </w:rPr>
        <w:t>SPP</w:t>
      </w:r>
      <w:r w:rsidR="006B3C10">
        <w:rPr>
          <w:rFonts w:ascii="Times New Roman" w:hAnsi="Times New Roman"/>
        </w:rPr>
        <w:t xml:space="preserve"> </w:t>
      </w:r>
      <w:r>
        <w:rPr>
          <w:rFonts w:ascii="Times New Roman" w:hAnsi="Times New Roman"/>
        </w:rPr>
        <w:t>or any other similar rights or protection afforded</w:t>
      </w:r>
      <w:r w:rsidR="00DC42E4">
        <w:rPr>
          <w:rFonts w:ascii="Times New Roman" w:hAnsi="Times New Roman"/>
        </w:rPr>
        <w:t xml:space="preserve"> to </w:t>
      </w:r>
      <w:r w:rsidR="006A3039">
        <w:rPr>
          <w:rFonts w:ascii="Times New Roman" w:hAnsi="Times New Roman"/>
        </w:rPr>
        <w:t xml:space="preserve">non-contractual </w:t>
      </w:r>
      <w:r w:rsidR="00DC42E4">
        <w:rPr>
          <w:rFonts w:ascii="Times New Roman" w:hAnsi="Times New Roman"/>
        </w:rPr>
        <w:t>employees of the State.</w:t>
      </w:r>
    </w:p>
    <w:p w:rsidR="00EF1657" w:rsidRDefault="00EF1657">
      <w:pPr>
        <w:tabs>
          <w:tab w:val="center" w:pos="4680"/>
        </w:tabs>
        <w:spacing w:line="480" w:lineRule="auto"/>
        <w:jc w:val="both"/>
        <w:rPr>
          <w:rFonts w:ascii="Times New Roman" w:hAnsi="Times New Roman"/>
          <w:u w:val="single"/>
        </w:rPr>
      </w:pPr>
      <w:r>
        <w:rPr>
          <w:rFonts w:ascii="Times New Roman" w:hAnsi="Times New Roman"/>
        </w:rPr>
        <w:tab/>
      </w:r>
      <w:r>
        <w:rPr>
          <w:rFonts w:ascii="Times New Roman" w:hAnsi="Times New Roman"/>
          <w:b/>
          <w:u w:val="single"/>
        </w:rPr>
        <w:t>ARTICLE II: TERM</w:t>
      </w:r>
    </w:p>
    <w:p w:rsidR="00EF1657" w:rsidRDefault="00EF1657">
      <w:pPr>
        <w:spacing w:line="480" w:lineRule="auto"/>
        <w:ind w:firstLine="720"/>
        <w:jc w:val="both"/>
        <w:rPr>
          <w:rFonts w:ascii="Times New Roman" w:hAnsi="Times New Roman"/>
        </w:rPr>
      </w:pPr>
      <w:r>
        <w:rPr>
          <w:rFonts w:ascii="Times New Roman" w:hAnsi="Times New Roman"/>
        </w:rPr>
        <w:t xml:space="preserve">The term of this contract is </w:t>
      </w:r>
      <w:r w:rsidR="009712D6">
        <w:rPr>
          <w:rFonts w:ascii="Times New Roman" w:hAnsi="Times New Roman"/>
        </w:rPr>
        <w:t>from _</w:t>
      </w:r>
      <w:r w:rsidR="00DC42E4">
        <w:rPr>
          <w:rFonts w:ascii="Times New Roman" w:hAnsi="Times New Roman"/>
        </w:rPr>
        <w:t>________</w:t>
      </w:r>
      <w:r w:rsidR="005F3EB6">
        <w:rPr>
          <w:rFonts w:ascii="Times New Roman" w:hAnsi="Times New Roman"/>
        </w:rPr>
        <w:t xml:space="preserve"> </w:t>
      </w:r>
      <w:r>
        <w:rPr>
          <w:rFonts w:ascii="Times New Roman" w:hAnsi="Times New Roman"/>
        </w:rPr>
        <w:t>thro</w:t>
      </w:r>
      <w:r w:rsidR="00755249">
        <w:rPr>
          <w:rFonts w:ascii="Times New Roman" w:hAnsi="Times New Roman"/>
        </w:rPr>
        <w:t>ugh</w:t>
      </w:r>
      <w:r w:rsidR="005F3EB6">
        <w:rPr>
          <w:rFonts w:ascii="Times New Roman" w:hAnsi="Times New Roman"/>
        </w:rPr>
        <w:t xml:space="preserve"> </w:t>
      </w:r>
      <w:r w:rsidR="00DC42E4">
        <w:rPr>
          <w:rFonts w:ascii="Times New Roman" w:hAnsi="Times New Roman"/>
        </w:rPr>
        <w:t>__________________</w:t>
      </w:r>
      <w:r w:rsidR="00755249">
        <w:rPr>
          <w:rFonts w:ascii="Times New Roman" w:hAnsi="Times New Roman"/>
        </w:rPr>
        <w:t>.</w:t>
      </w:r>
    </w:p>
    <w:p w:rsidR="00EF1657" w:rsidRDefault="00EF1657">
      <w:pPr>
        <w:tabs>
          <w:tab w:val="center" w:pos="4680"/>
        </w:tabs>
        <w:spacing w:line="480" w:lineRule="auto"/>
        <w:jc w:val="both"/>
        <w:rPr>
          <w:rFonts w:ascii="Times New Roman" w:hAnsi="Times New Roman"/>
        </w:rPr>
      </w:pPr>
      <w:r>
        <w:rPr>
          <w:rFonts w:ascii="Times New Roman" w:hAnsi="Times New Roman"/>
        </w:rPr>
        <w:tab/>
      </w:r>
      <w:r>
        <w:rPr>
          <w:rFonts w:ascii="Times New Roman" w:hAnsi="Times New Roman"/>
          <w:b/>
          <w:u w:val="single"/>
        </w:rPr>
        <w:t>ARTICLE III: SCOPE OF WORK</w:t>
      </w:r>
    </w:p>
    <w:p w:rsidR="005F3EB6" w:rsidRDefault="00EF1657" w:rsidP="00597263">
      <w:pPr>
        <w:spacing w:line="480" w:lineRule="auto"/>
        <w:ind w:firstLine="720"/>
        <w:jc w:val="both"/>
        <w:rPr>
          <w:rFonts w:ascii="Times New Roman" w:hAnsi="Times New Roman"/>
        </w:rPr>
      </w:pPr>
      <w:r>
        <w:rPr>
          <w:rFonts w:ascii="Times New Roman" w:hAnsi="Times New Roman"/>
        </w:rPr>
        <w:t xml:space="preserve">During the term of this Contract, the </w:t>
      </w:r>
      <w:r w:rsidR="00B32FE9">
        <w:rPr>
          <w:rFonts w:ascii="Times New Roman" w:hAnsi="Times New Roman"/>
        </w:rPr>
        <w:t>Employee</w:t>
      </w:r>
      <w:r>
        <w:rPr>
          <w:rFonts w:ascii="Times New Roman" w:hAnsi="Times New Roman"/>
        </w:rPr>
        <w:t xml:space="preserve"> agrees to perform duties as</w:t>
      </w:r>
    </w:p>
    <w:p w:rsidR="00597263" w:rsidRDefault="00DC42E4" w:rsidP="00DC42E4">
      <w:pPr>
        <w:spacing w:line="480" w:lineRule="auto"/>
        <w:ind w:firstLine="720"/>
        <w:jc w:val="both"/>
        <w:rPr>
          <w:rFonts w:ascii="Times New Roman" w:hAnsi="Times New Roman"/>
        </w:rPr>
      </w:pPr>
      <w:r>
        <w:rPr>
          <w:rFonts w:ascii="Times New Roman" w:hAnsi="Times New Roman"/>
        </w:rPr>
        <w:t>____________________________________________________________________</w:t>
      </w:r>
    </w:p>
    <w:p w:rsidR="00EF1657" w:rsidRDefault="00EF1657" w:rsidP="00597263">
      <w:pPr>
        <w:spacing w:line="480" w:lineRule="auto"/>
        <w:ind w:firstLine="720"/>
        <w:jc w:val="both"/>
        <w:rPr>
          <w:rFonts w:ascii="Times New Roman" w:hAnsi="Times New Roman"/>
        </w:rPr>
      </w:pPr>
      <w:r>
        <w:rPr>
          <w:rFonts w:ascii="Times New Roman" w:hAnsi="Times New Roman"/>
        </w:rPr>
        <w:tab/>
      </w:r>
      <w:r>
        <w:rPr>
          <w:rFonts w:ascii="Times New Roman" w:hAnsi="Times New Roman"/>
          <w:b/>
          <w:u w:val="single"/>
        </w:rPr>
        <w:t>ARTICLE IV: CONSIDERATION AND METHOD OF PAYMENT</w:t>
      </w:r>
    </w:p>
    <w:p w:rsidR="00EF1657" w:rsidRDefault="00DC42E4">
      <w:pPr>
        <w:spacing w:line="480" w:lineRule="auto"/>
        <w:ind w:firstLine="720"/>
        <w:jc w:val="both"/>
        <w:rPr>
          <w:rFonts w:ascii="Times New Roman" w:hAnsi="Times New Roman"/>
        </w:rPr>
      </w:pPr>
      <w:r>
        <w:rPr>
          <w:rFonts w:ascii="Times New Roman" w:hAnsi="Times New Roman"/>
        </w:rPr>
        <w:t>__________</w:t>
      </w:r>
      <w:r w:rsidR="00EF1657">
        <w:rPr>
          <w:rFonts w:ascii="Times New Roman" w:hAnsi="Times New Roman"/>
        </w:rPr>
        <w:t xml:space="preserve"> shall pay the </w:t>
      </w:r>
      <w:r w:rsidR="00B32FE9">
        <w:rPr>
          <w:rFonts w:ascii="Times New Roman" w:hAnsi="Times New Roman"/>
        </w:rPr>
        <w:t>Employee</w:t>
      </w:r>
      <w:r w:rsidR="00EF1657">
        <w:rPr>
          <w:rFonts w:ascii="Times New Roman" w:hAnsi="Times New Roman"/>
        </w:rPr>
        <w:t xml:space="preserve"> at the rate of</w:t>
      </w:r>
      <w:r w:rsidR="00755249">
        <w:rPr>
          <w:rFonts w:ascii="Times New Roman" w:hAnsi="Times New Roman"/>
        </w:rPr>
        <w:t xml:space="preserve"> </w:t>
      </w:r>
      <w:r>
        <w:rPr>
          <w:rFonts w:ascii="Times New Roman" w:hAnsi="Times New Roman"/>
        </w:rPr>
        <w:t>__________</w:t>
      </w:r>
      <w:r w:rsidR="005F3EB6">
        <w:rPr>
          <w:rFonts w:ascii="Times New Roman" w:hAnsi="Times New Roman"/>
        </w:rPr>
        <w:t xml:space="preserve"> </w:t>
      </w:r>
      <w:r w:rsidR="00EF1657">
        <w:rPr>
          <w:rFonts w:ascii="Times New Roman" w:hAnsi="Times New Roman"/>
        </w:rPr>
        <w:t xml:space="preserve">per </w:t>
      </w:r>
      <w:r w:rsidR="005F3EB6">
        <w:rPr>
          <w:rFonts w:ascii="Times New Roman" w:hAnsi="Times New Roman"/>
        </w:rPr>
        <w:t>hour/</w:t>
      </w:r>
      <w:r w:rsidR="00597263">
        <w:rPr>
          <w:rFonts w:ascii="Times New Roman" w:hAnsi="Times New Roman"/>
        </w:rPr>
        <w:t>day</w:t>
      </w:r>
      <w:r w:rsidR="00EF1657">
        <w:rPr>
          <w:rFonts w:ascii="Times New Roman" w:hAnsi="Times New Roman"/>
        </w:rPr>
        <w:t xml:space="preserve">.  The </w:t>
      </w:r>
      <w:r w:rsidR="00B32FE9">
        <w:rPr>
          <w:rFonts w:ascii="Times New Roman" w:hAnsi="Times New Roman"/>
        </w:rPr>
        <w:t>Employee</w:t>
      </w:r>
      <w:r w:rsidR="00EF1657">
        <w:rPr>
          <w:rFonts w:ascii="Times New Roman" w:hAnsi="Times New Roman"/>
        </w:rPr>
        <w:t xml:space="preserve">'s </w:t>
      </w:r>
      <w:r w:rsidR="00597263">
        <w:rPr>
          <w:rFonts w:ascii="Times New Roman" w:hAnsi="Times New Roman"/>
        </w:rPr>
        <w:t xml:space="preserve">pay is equivalent to a </w:t>
      </w:r>
      <w:r w:rsidR="009712D6">
        <w:rPr>
          <w:rFonts w:ascii="Times New Roman" w:hAnsi="Times New Roman"/>
        </w:rPr>
        <w:t>Grade _</w:t>
      </w:r>
      <w:r>
        <w:rPr>
          <w:rFonts w:ascii="Times New Roman" w:hAnsi="Times New Roman"/>
        </w:rPr>
        <w:t>__</w:t>
      </w:r>
      <w:r w:rsidR="00597263">
        <w:rPr>
          <w:rFonts w:ascii="Times New Roman" w:hAnsi="Times New Roman"/>
        </w:rPr>
        <w:t>, Step</w:t>
      </w:r>
      <w:r w:rsidR="005F3EB6">
        <w:rPr>
          <w:rFonts w:ascii="Times New Roman" w:hAnsi="Times New Roman"/>
        </w:rPr>
        <w:t xml:space="preserve"> </w:t>
      </w:r>
      <w:r>
        <w:rPr>
          <w:rFonts w:ascii="Times New Roman" w:hAnsi="Times New Roman"/>
        </w:rPr>
        <w:t>____</w:t>
      </w:r>
      <w:r w:rsidR="005F3EB6">
        <w:rPr>
          <w:rFonts w:ascii="Times New Roman" w:hAnsi="Times New Roman"/>
        </w:rPr>
        <w:t xml:space="preserve"> </w:t>
      </w:r>
      <w:r w:rsidR="00EF1657">
        <w:rPr>
          <w:rFonts w:ascii="Times New Roman" w:hAnsi="Times New Roman"/>
        </w:rPr>
        <w:t>.</w:t>
      </w:r>
      <w:r w:rsidR="00465452">
        <w:rPr>
          <w:rFonts w:ascii="Times New Roman" w:hAnsi="Times New Roman"/>
        </w:rPr>
        <w:t xml:space="preserve">  The </w:t>
      </w:r>
      <w:r w:rsidR="00B32FE9">
        <w:rPr>
          <w:rFonts w:ascii="Times New Roman" w:hAnsi="Times New Roman"/>
        </w:rPr>
        <w:t>Employee</w:t>
      </w:r>
      <w:r w:rsidR="00465452">
        <w:rPr>
          <w:rFonts w:ascii="Times New Roman" w:hAnsi="Times New Roman"/>
        </w:rPr>
        <w:t xml:space="preserve">'s normal workday shall </w:t>
      </w:r>
      <w:r w:rsidR="00465452">
        <w:rPr>
          <w:rFonts w:ascii="Times New Roman" w:hAnsi="Times New Roman"/>
        </w:rPr>
        <w:lastRenderedPageBreak/>
        <w:t xml:space="preserve">consist of </w:t>
      </w:r>
      <w:r w:rsidR="00465452" w:rsidRPr="000C5053">
        <w:rPr>
          <w:rFonts w:ascii="Times New Roman" w:hAnsi="Times New Roman"/>
          <w:u w:val="single"/>
        </w:rPr>
        <w:t>8.0 hours</w:t>
      </w:r>
      <w:r w:rsidR="00465452">
        <w:rPr>
          <w:rFonts w:ascii="Times New Roman" w:hAnsi="Times New Roman"/>
        </w:rPr>
        <w:t xml:space="preserve">, and his/her regular workweek shall consist of </w:t>
      </w:r>
      <w:r w:rsidR="00465452" w:rsidRPr="000C5053">
        <w:rPr>
          <w:rFonts w:ascii="Times New Roman" w:hAnsi="Times New Roman"/>
          <w:u w:val="single"/>
        </w:rPr>
        <w:t>40.0</w:t>
      </w:r>
      <w:r w:rsidR="00465452">
        <w:rPr>
          <w:rFonts w:ascii="Times New Roman" w:hAnsi="Times New Roman"/>
        </w:rPr>
        <w:t xml:space="preserve"> hours worked </w:t>
      </w:r>
      <w:r w:rsidR="00465452" w:rsidRPr="000C5053">
        <w:rPr>
          <w:rFonts w:ascii="Times New Roman" w:hAnsi="Times New Roman"/>
          <w:u w:val="single"/>
        </w:rPr>
        <w:t>Wednesday through Tuesday, excluding Saturday and Sunday</w:t>
      </w:r>
      <w:r w:rsidR="00465452">
        <w:rPr>
          <w:rFonts w:ascii="Times New Roman" w:hAnsi="Times New Roman"/>
        </w:rPr>
        <w:t>.</w:t>
      </w:r>
    </w:p>
    <w:p w:rsidR="00EF1657" w:rsidRDefault="00DC42E4">
      <w:pPr>
        <w:spacing w:line="480" w:lineRule="auto"/>
        <w:ind w:firstLine="720"/>
        <w:jc w:val="both"/>
        <w:rPr>
          <w:rFonts w:ascii="Times New Roman" w:hAnsi="Times New Roman"/>
        </w:rPr>
      </w:pPr>
      <w:r>
        <w:rPr>
          <w:rFonts w:ascii="Times New Roman" w:hAnsi="Times New Roman"/>
        </w:rPr>
        <w:t>_______</w:t>
      </w:r>
      <w:r w:rsidR="00EF1657">
        <w:rPr>
          <w:rFonts w:ascii="Times New Roman" w:hAnsi="Times New Roman"/>
        </w:rPr>
        <w:t xml:space="preserve"> shall pay the </w:t>
      </w:r>
      <w:r w:rsidR="00B32FE9">
        <w:rPr>
          <w:rFonts w:ascii="Times New Roman" w:hAnsi="Times New Roman"/>
        </w:rPr>
        <w:t>Employee</w:t>
      </w:r>
      <w:r w:rsidR="00EF1657">
        <w:rPr>
          <w:rFonts w:ascii="Times New Roman" w:hAnsi="Times New Roman"/>
        </w:rPr>
        <w:t xml:space="preserve"> on a bi-weekly basis and shall be responsible for withholding taxes and Social Security payments due as a result of such compensation.</w:t>
      </w:r>
      <w:r w:rsidR="00465452">
        <w:rPr>
          <w:rFonts w:ascii="Times New Roman" w:hAnsi="Times New Roman"/>
        </w:rPr>
        <w:t xml:space="preserve">  The total amount of compensation paid to the </w:t>
      </w:r>
      <w:r w:rsidR="00B32FE9">
        <w:rPr>
          <w:rFonts w:ascii="Times New Roman" w:hAnsi="Times New Roman"/>
        </w:rPr>
        <w:t>Employee</w:t>
      </w:r>
      <w:r w:rsidR="00465452">
        <w:rPr>
          <w:rFonts w:ascii="Times New Roman" w:hAnsi="Times New Roman"/>
        </w:rPr>
        <w:t xml:space="preserve"> during </w:t>
      </w:r>
      <w:r>
        <w:rPr>
          <w:rFonts w:ascii="Times New Roman" w:hAnsi="Times New Roman"/>
        </w:rPr>
        <w:t>the contract shall not exceed $___________</w:t>
      </w:r>
      <w:r w:rsidR="00465452">
        <w:rPr>
          <w:rFonts w:ascii="Times New Roman" w:hAnsi="Times New Roman"/>
        </w:rPr>
        <w:t>.</w:t>
      </w:r>
    </w:p>
    <w:p w:rsidR="00EF1657" w:rsidRDefault="00EF1657">
      <w:pPr>
        <w:tabs>
          <w:tab w:val="center" w:pos="4680"/>
        </w:tabs>
        <w:spacing w:line="480" w:lineRule="auto"/>
        <w:jc w:val="both"/>
        <w:rPr>
          <w:rFonts w:ascii="Times New Roman" w:hAnsi="Times New Roman"/>
          <w:b/>
          <w:u w:val="single"/>
        </w:rPr>
      </w:pPr>
      <w:r>
        <w:rPr>
          <w:rFonts w:ascii="Times New Roman" w:hAnsi="Times New Roman"/>
        </w:rPr>
        <w:t xml:space="preserve">  </w:t>
      </w:r>
      <w:r>
        <w:rPr>
          <w:rFonts w:ascii="Times New Roman" w:hAnsi="Times New Roman"/>
        </w:rPr>
        <w:tab/>
      </w:r>
      <w:r>
        <w:rPr>
          <w:rFonts w:ascii="Times New Roman" w:hAnsi="Times New Roman"/>
          <w:b/>
          <w:u w:val="single"/>
        </w:rPr>
        <w:t>ARTICLE V:</w:t>
      </w:r>
      <w:r w:rsidR="008967B7">
        <w:rPr>
          <w:rFonts w:ascii="Times New Roman" w:hAnsi="Times New Roman"/>
          <w:b/>
          <w:u w:val="single"/>
        </w:rPr>
        <w:t xml:space="preserve"> EMPLOYEE HEALTH COVERAGE</w:t>
      </w:r>
    </w:p>
    <w:p w:rsidR="008967B7" w:rsidRPr="005B7008" w:rsidRDefault="008967B7" w:rsidP="005B7008">
      <w:pPr>
        <w:tabs>
          <w:tab w:val="left" w:pos="720"/>
          <w:tab w:val="center" w:pos="4680"/>
        </w:tabs>
        <w:spacing w:line="480" w:lineRule="auto"/>
        <w:jc w:val="both"/>
        <w:rPr>
          <w:rFonts w:ascii="Times New Roman" w:hAnsi="Times New Roman"/>
        </w:rPr>
      </w:pPr>
      <w:r w:rsidRPr="00C56B65">
        <w:rPr>
          <w:rFonts w:ascii="Times New Roman" w:hAnsi="Times New Roman"/>
        </w:rPr>
        <w:tab/>
      </w:r>
      <w:r w:rsidR="003D2A02" w:rsidRPr="00C56B65">
        <w:rPr>
          <w:rFonts w:ascii="Times New Roman" w:hAnsi="Times New Roman"/>
        </w:rPr>
        <w:t xml:space="preserve">As long as the </w:t>
      </w:r>
      <w:r w:rsidR="00493EA7" w:rsidRPr="00C56B65">
        <w:rPr>
          <w:rFonts w:ascii="Times New Roman" w:hAnsi="Times New Roman"/>
        </w:rPr>
        <w:t>E</w:t>
      </w:r>
      <w:r w:rsidR="003D2A02" w:rsidRPr="00C56B65">
        <w:rPr>
          <w:rFonts w:ascii="Times New Roman" w:hAnsi="Times New Roman"/>
        </w:rPr>
        <w:t xml:space="preserve">mployee’s contract states the </w:t>
      </w:r>
      <w:r w:rsidR="00493EA7" w:rsidRPr="00C56B65">
        <w:rPr>
          <w:rFonts w:ascii="Times New Roman" w:hAnsi="Times New Roman"/>
        </w:rPr>
        <w:t>E</w:t>
      </w:r>
      <w:r w:rsidR="003D2A02" w:rsidRPr="00C56B65">
        <w:rPr>
          <w:rFonts w:ascii="Times New Roman" w:hAnsi="Times New Roman"/>
        </w:rPr>
        <w:t>mployee is expected to work at least 30 hours per week, or an average of 130 hours month, for a period greater than 90 consecutive days, t</w:t>
      </w:r>
      <w:r>
        <w:rPr>
          <w:rFonts w:ascii="Times New Roman" w:hAnsi="Times New Roman"/>
        </w:rPr>
        <w:t xml:space="preserve">he </w:t>
      </w:r>
      <w:r w:rsidR="00493EA7">
        <w:rPr>
          <w:rFonts w:ascii="Times New Roman" w:hAnsi="Times New Roman"/>
        </w:rPr>
        <w:t>E</w:t>
      </w:r>
      <w:r>
        <w:rPr>
          <w:rFonts w:ascii="Times New Roman" w:hAnsi="Times New Roman"/>
        </w:rPr>
        <w:t xml:space="preserve">mployee is eligible to enroll in all benefits offered under the </w:t>
      </w:r>
      <w:r w:rsidRPr="008967B7">
        <w:rPr>
          <w:rFonts w:ascii="Times New Roman" w:hAnsi="Times New Roman"/>
        </w:rPr>
        <w:t>State Employee and Retiree Health and Welfare Benefits Program (the “Program”)</w:t>
      </w:r>
      <w:r>
        <w:rPr>
          <w:rFonts w:ascii="Times New Roman" w:hAnsi="Times New Roman"/>
        </w:rPr>
        <w:t xml:space="preserve"> with the exception of flexible spending accounts.  Medical and prescription drug coverage elected for the </w:t>
      </w:r>
      <w:r w:rsidR="00493EA7">
        <w:rPr>
          <w:rFonts w:ascii="Times New Roman" w:hAnsi="Times New Roman"/>
        </w:rPr>
        <w:t>E</w:t>
      </w:r>
      <w:r>
        <w:rPr>
          <w:rFonts w:ascii="Times New Roman" w:hAnsi="Times New Roman"/>
        </w:rPr>
        <w:t xml:space="preserve">mployee and any eligible dependents will be subsidized at 75%.  Enrollment by the </w:t>
      </w:r>
      <w:r w:rsidR="00493EA7">
        <w:rPr>
          <w:rFonts w:ascii="Times New Roman" w:hAnsi="Times New Roman"/>
        </w:rPr>
        <w:t>E</w:t>
      </w:r>
      <w:r>
        <w:rPr>
          <w:rFonts w:ascii="Times New Roman" w:hAnsi="Times New Roman"/>
        </w:rPr>
        <w:t xml:space="preserve">mployee in dental, term life, spouse life, child life, and/or accidental death and dismemberment </w:t>
      </w:r>
      <w:r w:rsidR="0002595F">
        <w:rPr>
          <w:rFonts w:ascii="Times New Roman" w:hAnsi="Times New Roman"/>
        </w:rPr>
        <w:t xml:space="preserve">coverage </w:t>
      </w:r>
      <w:r>
        <w:rPr>
          <w:rFonts w:ascii="Times New Roman" w:hAnsi="Times New Roman"/>
        </w:rPr>
        <w:t xml:space="preserve">will be paid entirely by the </w:t>
      </w:r>
      <w:r w:rsidR="00C56B65">
        <w:rPr>
          <w:rFonts w:ascii="Times New Roman" w:hAnsi="Times New Roman"/>
        </w:rPr>
        <w:t>E</w:t>
      </w:r>
      <w:r>
        <w:rPr>
          <w:rFonts w:ascii="Times New Roman" w:hAnsi="Times New Roman"/>
        </w:rPr>
        <w:t xml:space="preserve">mployee.  The </w:t>
      </w:r>
      <w:r w:rsidR="00C56B65">
        <w:rPr>
          <w:rFonts w:ascii="Times New Roman" w:hAnsi="Times New Roman"/>
        </w:rPr>
        <w:t>E</w:t>
      </w:r>
      <w:r>
        <w:rPr>
          <w:rFonts w:ascii="Times New Roman" w:hAnsi="Times New Roman"/>
        </w:rPr>
        <w:t>mployee will receive coupons for each month of the plan year for remittance of his/her share of the cost of any benefits selected for enrollment.</w:t>
      </w:r>
    </w:p>
    <w:p w:rsidR="008967B7" w:rsidRDefault="008967B7">
      <w:pPr>
        <w:tabs>
          <w:tab w:val="center" w:pos="4680"/>
        </w:tabs>
        <w:spacing w:line="480" w:lineRule="auto"/>
        <w:jc w:val="both"/>
        <w:rPr>
          <w:rFonts w:ascii="Times New Roman" w:hAnsi="Times New Roman"/>
        </w:rPr>
      </w:pPr>
      <w:r w:rsidRPr="00A27A15">
        <w:rPr>
          <w:rFonts w:ascii="Times New Roman" w:hAnsi="Times New Roman"/>
          <w:b/>
        </w:rPr>
        <w:tab/>
      </w:r>
      <w:r>
        <w:rPr>
          <w:rFonts w:ascii="Times New Roman" w:hAnsi="Times New Roman"/>
          <w:b/>
          <w:u w:val="single"/>
        </w:rPr>
        <w:t>ARTICLE VI: TRAVEL DISBURSEMENT</w:t>
      </w:r>
    </w:p>
    <w:p w:rsidR="00EF1657" w:rsidRDefault="00EF1657">
      <w:pPr>
        <w:spacing w:line="480" w:lineRule="auto"/>
        <w:ind w:firstLine="720"/>
        <w:jc w:val="both"/>
        <w:rPr>
          <w:rFonts w:ascii="Times New Roman" w:hAnsi="Times New Roman"/>
        </w:rPr>
      </w:pPr>
      <w:r>
        <w:rPr>
          <w:rFonts w:ascii="Times New Roman" w:hAnsi="Times New Roman"/>
        </w:rPr>
        <w:t xml:space="preserve">If expenses are approved in advance by </w:t>
      </w:r>
      <w:r w:rsidR="00DC42E4">
        <w:rPr>
          <w:rFonts w:ascii="Times New Roman" w:hAnsi="Times New Roman"/>
        </w:rPr>
        <w:t>_________</w:t>
      </w:r>
      <w:r>
        <w:rPr>
          <w:rFonts w:ascii="Times New Roman" w:hAnsi="Times New Roman"/>
        </w:rPr>
        <w:t xml:space="preserve">, the </w:t>
      </w:r>
      <w:r w:rsidR="00B32FE9">
        <w:rPr>
          <w:rFonts w:ascii="Times New Roman" w:hAnsi="Times New Roman"/>
        </w:rPr>
        <w:t>Employee</w:t>
      </w:r>
      <w:r>
        <w:rPr>
          <w:rFonts w:ascii="Times New Roman" w:hAnsi="Times New Roman"/>
        </w:rPr>
        <w:t xml:space="preserve"> may be reimbursed for travel expenses incurred in the performance of this Contract in accordance with the Standard Travel Regulations.</w:t>
      </w:r>
    </w:p>
    <w:p w:rsidR="00EF1657" w:rsidRDefault="00EF1657">
      <w:pPr>
        <w:tabs>
          <w:tab w:val="center" w:pos="4680"/>
        </w:tabs>
        <w:spacing w:line="480" w:lineRule="auto"/>
        <w:jc w:val="both"/>
        <w:rPr>
          <w:rFonts w:ascii="Times New Roman" w:hAnsi="Times New Roman"/>
        </w:rPr>
      </w:pPr>
      <w:r>
        <w:rPr>
          <w:rFonts w:ascii="Times New Roman" w:hAnsi="Times New Roman"/>
        </w:rPr>
        <w:tab/>
      </w:r>
      <w:r>
        <w:rPr>
          <w:rFonts w:ascii="Times New Roman" w:hAnsi="Times New Roman"/>
          <w:b/>
          <w:u w:val="single"/>
        </w:rPr>
        <w:t>ARTICLE VI</w:t>
      </w:r>
      <w:r w:rsidR="008967B7">
        <w:rPr>
          <w:rFonts w:ascii="Times New Roman" w:hAnsi="Times New Roman"/>
          <w:b/>
          <w:u w:val="single"/>
        </w:rPr>
        <w:t>I</w:t>
      </w:r>
      <w:r>
        <w:rPr>
          <w:rFonts w:ascii="Times New Roman" w:hAnsi="Times New Roman"/>
          <w:b/>
          <w:u w:val="single"/>
        </w:rPr>
        <w:t>: CONDUCT AND SUPERVISION</w:t>
      </w:r>
    </w:p>
    <w:p w:rsidR="00EF1657" w:rsidRDefault="00DC42E4">
      <w:pPr>
        <w:spacing w:line="480" w:lineRule="auto"/>
        <w:ind w:firstLine="720"/>
        <w:jc w:val="both"/>
        <w:rPr>
          <w:rFonts w:ascii="Times New Roman" w:hAnsi="Times New Roman"/>
        </w:rPr>
      </w:pPr>
      <w:r>
        <w:rPr>
          <w:rFonts w:ascii="Times New Roman" w:hAnsi="Times New Roman"/>
        </w:rPr>
        <w:t>________</w:t>
      </w:r>
      <w:r w:rsidR="00EF1657">
        <w:rPr>
          <w:rFonts w:ascii="Times New Roman" w:hAnsi="Times New Roman"/>
        </w:rPr>
        <w:t xml:space="preserve"> will supply the </w:t>
      </w:r>
      <w:r w:rsidR="00B32FE9">
        <w:rPr>
          <w:rFonts w:ascii="Times New Roman" w:hAnsi="Times New Roman"/>
        </w:rPr>
        <w:t>Employee</w:t>
      </w:r>
      <w:r w:rsidR="00EF1657">
        <w:rPr>
          <w:rFonts w:ascii="Times New Roman" w:hAnsi="Times New Roman"/>
        </w:rPr>
        <w:t xml:space="preserve"> with all materials, equipment and supplies necessary to the satisfactory performance of services under the Contract.  The </w:t>
      </w:r>
      <w:r w:rsidR="00B32FE9">
        <w:rPr>
          <w:rFonts w:ascii="Times New Roman" w:hAnsi="Times New Roman"/>
        </w:rPr>
        <w:t>Employee</w:t>
      </w:r>
      <w:r w:rsidR="00EF1657">
        <w:rPr>
          <w:rFonts w:ascii="Times New Roman" w:hAnsi="Times New Roman"/>
        </w:rPr>
        <w:t xml:space="preserve"> will work in the </w:t>
      </w:r>
      <w:r w:rsidR="00EF1657">
        <w:rPr>
          <w:rFonts w:ascii="Times New Roman" w:hAnsi="Times New Roman"/>
        </w:rPr>
        <w:lastRenderedPageBreak/>
        <w:t>offices of the Department</w:t>
      </w:r>
      <w:r>
        <w:rPr>
          <w:rFonts w:ascii="Times New Roman" w:hAnsi="Times New Roman"/>
        </w:rPr>
        <w:t xml:space="preserve"> of</w:t>
      </w:r>
      <w:r w:rsidR="00EF1657">
        <w:rPr>
          <w:rFonts w:ascii="Times New Roman" w:hAnsi="Times New Roman"/>
        </w:rPr>
        <w:t xml:space="preserve"> </w:t>
      </w:r>
      <w:r>
        <w:rPr>
          <w:rFonts w:ascii="Times New Roman" w:hAnsi="Times New Roman"/>
        </w:rPr>
        <w:t>_________________</w:t>
      </w:r>
      <w:r w:rsidR="00EF1657">
        <w:rPr>
          <w:rFonts w:ascii="Times New Roman" w:hAnsi="Times New Roman"/>
        </w:rPr>
        <w:t xml:space="preserve"> at </w:t>
      </w:r>
      <w:r>
        <w:rPr>
          <w:rFonts w:ascii="Times New Roman" w:hAnsi="Times New Roman"/>
        </w:rPr>
        <w:t>______________</w:t>
      </w:r>
      <w:r w:rsidR="00EF1657">
        <w:rPr>
          <w:rFonts w:ascii="Times New Roman" w:hAnsi="Times New Roman"/>
        </w:rPr>
        <w:t xml:space="preserve">, </w:t>
      </w:r>
      <w:r>
        <w:rPr>
          <w:rFonts w:ascii="Times New Roman" w:hAnsi="Times New Roman"/>
        </w:rPr>
        <w:t>__________</w:t>
      </w:r>
      <w:r w:rsidR="00EF1657">
        <w:rPr>
          <w:rFonts w:ascii="Times New Roman" w:hAnsi="Times New Roman"/>
        </w:rPr>
        <w:t xml:space="preserve">, Maryland </w:t>
      </w:r>
      <w:r>
        <w:rPr>
          <w:rFonts w:ascii="Times New Roman" w:hAnsi="Times New Roman"/>
        </w:rPr>
        <w:t>______</w:t>
      </w:r>
      <w:r w:rsidR="00EF1657">
        <w:rPr>
          <w:rFonts w:ascii="Times New Roman" w:hAnsi="Times New Roman"/>
        </w:rPr>
        <w:t xml:space="preserve">, which shall be </w:t>
      </w:r>
      <w:r w:rsidR="00B32FE9">
        <w:rPr>
          <w:rFonts w:ascii="Times New Roman" w:hAnsi="Times New Roman"/>
        </w:rPr>
        <w:t>his/</w:t>
      </w:r>
      <w:r w:rsidR="00EF1657">
        <w:rPr>
          <w:rFonts w:ascii="Times New Roman" w:hAnsi="Times New Roman"/>
        </w:rPr>
        <w:t>her principal place of employment.</w:t>
      </w:r>
    </w:p>
    <w:p w:rsidR="0078208A" w:rsidRPr="0078208A" w:rsidRDefault="0078208A" w:rsidP="0078208A">
      <w:pPr>
        <w:snapToGrid w:val="0"/>
        <w:spacing w:line="360" w:lineRule="auto"/>
        <w:ind w:firstLine="2160"/>
        <w:jc w:val="both"/>
        <w:rPr>
          <w:rFonts w:ascii="Times New Roman" w:hAnsi="Times New Roman"/>
          <w:b/>
          <w:u w:val="single"/>
        </w:rPr>
      </w:pPr>
      <w:r w:rsidRPr="0078208A">
        <w:rPr>
          <w:rFonts w:ascii="Times New Roman" w:hAnsi="Times New Roman"/>
          <w:b/>
          <w:u w:val="single"/>
        </w:rPr>
        <w:t>ARTICLE VI</w:t>
      </w:r>
      <w:r w:rsidR="008967B7">
        <w:rPr>
          <w:rFonts w:ascii="Times New Roman" w:hAnsi="Times New Roman"/>
          <w:b/>
          <w:u w:val="single"/>
        </w:rPr>
        <w:t>I</w:t>
      </w:r>
      <w:r w:rsidRPr="0078208A">
        <w:rPr>
          <w:rFonts w:ascii="Times New Roman" w:hAnsi="Times New Roman"/>
          <w:b/>
          <w:u w:val="single"/>
        </w:rPr>
        <w:t xml:space="preserve">I: PAYMENT FOR JURY DUTY </w:t>
      </w:r>
    </w:p>
    <w:p w:rsidR="0078208A" w:rsidRPr="0078208A" w:rsidRDefault="0078208A" w:rsidP="00A27A15">
      <w:pPr>
        <w:snapToGrid w:val="0"/>
        <w:spacing w:line="480" w:lineRule="auto"/>
        <w:ind w:firstLine="720"/>
        <w:jc w:val="both"/>
        <w:rPr>
          <w:rFonts w:ascii="Times New Roman" w:hAnsi="Times New Roman"/>
        </w:rPr>
      </w:pPr>
      <w:r w:rsidRPr="0078208A">
        <w:rPr>
          <w:rFonts w:ascii="Times New Roman" w:hAnsi="Times New Roman"/>
        </w:rPr>
        <w:t xml:space="preserve">The </w:t>
      </w:r>
      <w:r w:rsidR="00B32FE9">
        <w:rPr>
          <w:rFonts w:ascii="Times New Roman" w:hAnsi="Times New Roman"/>
        </w:rPr>
        <w:t>Employee</w:t>
      </w:r>
      <w:r w:rsidRPr="0078208A">
        <w:rPr>
          <w:rFonts w:ascii="Times New Roman" w:hAnsi="Times New Roman"/>
        </w:rPr>
        <w:t xml:space="preserve"> may receive the </w:t>
      </w:r>
      <w:r w:rsidR="00B32FE9">
        <w:rPr>
          <w:rFonts w:ascii="Times New Roman" w:hAnsi="Times New Roman"/>
        </w:rPr>
        <w:t>Employee</w:t>
      </w:r>
      <w:r w:rsidRPr="0078208A">
        <w:rPr>
          <w:rFonts w:ascii="Times New Roman" w:hAnsi="Times New Roman"/>
        </w:rPr>
        <w:t xml:space="preserve">’s regular hourly rate of pay for jury service and only when the </w:t>
      </w:r>
      <w:r w:rsidR="00566DC3">
        <w:rPr>
          <w:rFonts w:ascii="Times New Roman" w:hAnsi="Times New Roman"/>
        </w:rPr>
        <w:t>Employee</w:t>
      </w:r>
      <w:r w:rsidRPr="0078208A">
        <w:rPr>
          <w:rFonts w:ascii="Times New Roman" w:hAnsi="Times New Roman"/>
        </w:rPr>
        <w:t xml:space="preserve">’s jury service occurs on the </w:t>
      </w:r>
      <w:r w:rsidR="00566DC3">
        <w:rPr>
          <w:rFonts w:ascii="Times New Roman" w:hAnsi="Times New Roman"/>
        </w:rPr>
        <w:t>Employee</w:t>
      </w:r>
      <w:r w:rsidRPr="0078208A">
        <w:rPr>
          <w:rFonts w:ascii="Times New Roman" w:hAnsi="Times New Roman"/>
        </w:rPr>
        <w:t>’s scheduled workday.  A</w:t>
      </w:r>
      <w:r w:rsidR="00566DC3">
        <w:rPr>
          <w:rFonts w:ascii="Times New Roman" w:hAnsi="Times New Roman"/>
        </w:rPr>
        <w:t>n</w:t>
      </w:r>
      <w:r w:rsidRPr="0078208A">
        <w:rPr>
          <w:rFonts w:ascii="Times New Roman" w:hAnsi="Times New Roman"/>
        </w:rPr>
        <w:t xml:space="preserve"> </w:t>
      </w:r>
      <w:r w:rsidR="00566DC3">
        <w:rPr>
          <w:rFonts w:ascii="Times New Roman" w:hAnsi="Times New Roman"/>
        </w:rPr>
        <w:t>Employee</w:t>
      </w:r>
      <w:r w:rsidRPr="0078208A">
        <w:rPr>
          <w:rFonts w:ascii="Times New Roman" w:hAnsi="Times New Roman"/>
        </w:rPr>
        <w:t xml:space="preserve"> who receives a notice to appear for jury service shall notify the appointing authority without delay.  If, after reporting for jury duty, the </w:t>
      </w:r>
      <w:r w:rsidR="00566DC3">
        <w:rPr>
          <w:rFonts w:ascii="Times New Roman" w:hAnsi="Times New Roman"/>
        </w:rPr>
        <w:t>Employee</w:t>
      </w:r>
      <w:r w:rsidRPr="0078208A">
        <w:rPr>
          <w:rFonts w:ascii="Times New Roman" w:hAnsi="Times New Roman"/>
        </w:rPr>
        <w:t xml:space="preserve"> is dismissed for the day, the </w:t>
      </w:r>
      <w:r w:rsidR="00566DC3">
        <w:rPr>
          <w:rFonts w:ascii="Times New Roman" w:hAnsi="Times New Roman"/>
        </w:rPr>
        <w:t>Employee</w:t>
      </w:r>
      <w:r w:rsidRPr="0078208A">
        <w:rPr>
          <w:rFonts w:ascii="Times New Roman" w:hAnsi="Times New Roman"/>
        </w:rPr>
        <w:t xml:space="preserve"> shall return to work if time permits.  This payment will be prorated based on the </w:t>
      </w:r>
      <w:r w:rsidR="00566DC3">
        <w:rPr>
          <w:rFonts w:ascii="Times New Roman" w:hAnsi="Times New Roman"/>
        </w:rPr>
        <w:t>Employee</w:t>
      </w:r>
      <w:r w:rsidRPr="0078208A">
        <w:rPr>
          <w:rFonts w:ascii="Times New Roman" w:hAnsi="Times New Roman"/>
        </w:rPr>
        <w:t xml:space="preserve">’s percentage of employment. An individual employed less than 50 percent of the workweek will not receive payment for jury service.  </w:t>
      </w:r>
    </w:p>
    <w:p w:rsidR="00EF1657" w:rsidRDefault="00EF1657">
      <w:pPr>
        <w:tabs>
          <w:tab w:val="center" w:pos="4680"/>
        </w:tabs>
        <w:spacing w:line="480" w:lineRule="auto"/>
        <w:jc w:val="both"/>
        <w:rPr>
          <w:rFonts w:ascii="Times New Roman" w:hAnsi="Times New Roman"/>
        </w:rPr>
      </w:pPr>
      <w:r>
        <w:rPr>
          <w:rFonts w:ascii="Times New Roman" w:hAnsi="Times New Roman"/>
        </w:rPr>
        <w:tab/>
      </w:r>
      <w:r>
        <w:rPr>
          <w:rFonts w:ascii="Times New Roman" w:hAnsi="Times New Roman"/>
          <w:b/>
          <w:u w:val="single"/>
        </w:rPr>
        <w:t xml:space="preserve">ARTICLE </w:t>
      </w:r>
      <w:r w:rsidR="008967B7">
        <w:rPr>
          <w:rFonts w:ascii="Times New Roman" w:hAnsi="Times New Roman"/>
          <w:b/>
          <w:u w:val="single"/>
        </w:rPr>
        <w:t>IX</w:t>
      </w:r>
      <w:r>
        <w:rPr>
          <w:rFonts w:ascii="Times New Roman" w:hAnsi="Times New Roman"/>
          <w:b/>
          <w:u w:val="single"/>
        </w:rPr>
        <w:t xml:space="preserve">: NOT AGENT FOR </w:t>
      </w:r>
      <w:r w:rsidR="00DC42E4">
        <w:rPr>
          <w:rFonts w:ascii="Times New Roman" w:hAnsi="Times New Roman"/>
          <w:b/>
          <w:u w:val="single"/>
        </w:rPr>
        <w:t>________</w:t>
      </w:r>
    </w:p>
    <w:p w:rsidR="00EF1657" w:rsidRDefault="00EF1657">
      <w:pPr>
        <w:spacing w:line="480" w:lineRule="auto"/>
        <w:ind w:firstLine="720"/>
        <w:jc w:val="both"/>
        <w:rPr>
          <w:rFonts w:ascii="Times New Roman" w:hAnsi="Times New Roman"/>
        </w:rPr>
      </w:pPr>
      <w:r>
        <w:rPr>
          <w:rFonts w:ascii="Times New Roman" w:hAnsi="Times New Roman"/>
        </w:rPr>
        <w:t xml:space="preserve">The </w:t>
      </w:r>
      <w:r w:rsidR="00566DC3">
        <w:rPr>
          <w:rFonts w:ascii="Times New Roman" w:hAnsi="Times New Roman"/>
        </w:rPr>
        <w:t>Employee</w:t>
      </w:r>
      <w:r>
        <w:rPr>
          <w:rFonts w:ascii="Times New Roman" w:hAnsi="Times New Roman"/>
        </w:rPr>
        <w:t xml:space="preserve"> is not an agent of the State of Maryland or </w:t>
      </w:r>
      <w:r w:rsidR="00DC42E4">
        <w:rPr>
          <w:rFonts w:ascii="Times New Roman" w:hAnsi="Times New Roman"/>
        </w:rPr>
        <w:t>_______</w:t>
      </w:r>
      <w:r>
        <w:rPr>
          <w:rFonts w:ascii="Times New Roman" w:hAnsi="Times New Roman"/>
        </w:rPr>
        <w:t xml:space="preserve">, and cannot commit the State or </w:t>
      </w:r>
      <w:r w:rsidR="00DC42E4">
        <w:rPr>
          <w:rFonts w:ascii="Times New Roman" w:hAnsi="Times New Roman"/>
        </w:rPr>
        <w:t>_____________</w:t>
      </w:r>
      <w:r>
        <w:rPr>
          <w:rFonts w:ascii="Times New Roman" w:hAnsi="Times New Roman"/>
        </w:rPr>
        <w:t xml:space="preserve"> to any expenditure of funds or enter into any contractual obligation on </w:t>
      </w:r>
      <w:r w:rsidR="00566DC3">
        <w:rPr>
          <w:rFonts w:ascii="Times New Roman" w:hAnsi="Times New Roman"/>
        </w:rPr>
        <w:t>his/</w:t>
      </w:r>
      <w:r>
        <w:rPr>
          <w:rFonts w:ascii="Times New Roman" w:hAnsi="Times New Roman"/>
        </w:rPr>
        <w:t>her behalf.</w:t>
      </w:r>
    </w:p>
    <w:p w:rsidR="00EF1657" w:rsidRDefault="00EF1657">
      <w:pPr>
        <w:tabs>
          <w:tab w:val="center" w:pos="4680"/>
        </w:tabs>
        <w:spacing w:line="480" w:lineRule="auto"/>
        <w:jc w:val="both"/>
        <w:rPr>
          <w:rFonts w:ascii="Times New Roman" w:hAnsi="Times New Roman"/>
        </w:rPr>
      </w:pPr>
      <w:r>
        <w:rPr>
          <w:rFonts w:ascii="Times New Roman" w:hAnsi="Times New Roman"/>
        </w:rPr>
        <w:tab/>
      </w:r>
      <w:r w:rsidRPr="00D91ACC">
        <w:rPr>
          <w:rFonts w:ascii="Times New Roman" w:hAnsi="Times New Roman"/>
          <w:b/>
          <w:u w:val="single"/>
        </w:rPr>
        <w:t>ARTICLE</w:t>
      </w:r>
      <w:r>
        <w:rPr>
          <w:rFonts w:ascii="Times New Roman" w:hAnsi="Times New Roman"/>
          <w:b/>
          <w:u w:val="single"/>
        </w:rPr>
        <w:t xml:space="preserve"> </w:t>
      </w:r>
      <w:r w:rsidR="0078208A">
        <w:rPr>
          <w:rFonts w:ascii="Times New Roman" w:hAnsi="Times New Roman"/>
          <w:b/>
          <w:u w:val="single"/>
        </w:rPr>
        <w:t>X</w:t>
      </w:r>
      <w:r>
        <w:rPr>
          <w:rFonts w:ascii="Times New Roman" w:hAnsi="Times New Roman"/>
          <w:b/>
          <w:u w:val="single"/>
        </w:rPr>
        <w:t>: MODIFICATIONS WITH SCOPE OF WORK</w:t>
      </w:r>
    </w:p>
    <w:p w:rsidR="00EF1657" w:rsidRDefault="00DC42E4">
      <w:pPr>
        <w:spacing w:line="480" w:lineRule="auto"/>
        <w:ind w:firstLine="720"/>
        <w:jc w:val="both"/>
        <w:rPr>
          <w:rFonts w:ascii="Times New Roman" w:hAnsi="Times New Roman"/>
        </w:rPr>
      </w:pPr>
      <w:r>
        <w:rPr>
          <w:rFonts w:ascii="Times New Roman" w:hAnsi="Times New Roman"/>
        </w:rPr>
        <w:t>______________</w:t>
      </w:r>
      <w:r w:rsidR="00EF1657">
        <w:rPr>
          <w:rFonts w:ascii="Times New Roman" w:hAnsi="Times New Roman"/>
        </w:rPr>
        <w:t xml:space="preserve"> shall have the right, in its discretion, to alter or modify the services required by the Contract, provided that such alterations or modifications are within the general scope of work of the Contract.</w:t>
      </w:r>
    </w:p>
    <w:p w:rsidR="00EF1657" w:rsidRDefault="00EF1657">
      <w:pPr>
        <w:tabs>
          <w:tab w:val="center" w:pos="4680"/>
        </w:tabs>
        <w:spacing w:line="480" w:lineRule="auto"/>
        <w:jc w:val="both"/>
        <w:rPr>
          <w:rFonts w:ascii="Times New Roman" w:hAnsi="Times New Roman"/>
        </w:rPr>
      </w:pPr>
      <w:r>
        <w:rPr>
          <w:rFonts w:ascii="Times New Roman" w:hAnsi="Times New Roman"/>
        </w:rPr>
        <w:tab/>
      </w:r>
      <w:r>
        <w:rPr>
          <w:rFonts w:ascii="Times New Roman" w:hAnsi="Times New Roman"/>
          <w:b/>
          <w:u w:val="single"/>
        </w:rPr>
        <w:t>ARTICLE X</w:t>
      </w:r>
      <w:r w:rsidR="008967B7">
        <w:rPr>
          <w:rFonts w:ascii="Times New Roman" w:hAnsi="Times New Roman"/>
          <w:b/>
          <w:u w:val="single"/>
        </w:rPr>
        <w:t>I</w:t>
      </w:r>
      <w:r>
        <w:rPr>
          <w:rFonts w:ascii="Times New Roman" w:hAnsi="Times New Roman"/>
          <w:b/>
          <w:u w:val="single"/>
        </w:rPr>
        <w:t xml:space="preserve">: TERMINATION </w:t>
      </w:r>
    </w:p>
    <w:p w:rsidR="00EF1657" w:rsidRDefault="00D91ACC">
      <w:pPr>
        <w:spacing w:line="480" w:lineRule="auto"/>
        <w:ind w:firstLine="720"/>
        <w:jc w:val="both"/>
        <w:rPr>
          <w:rFonts w:ascii="Times New Roman" w:hAnsi="Times New Roman"/>
        </w:rPr>
      </w:pPr>
      <w:r>
        <w:rPr>
          <w:rFonts w:ascii="Times New Roman" w:hAnsi="Times New Roman"/>
        </w:rPr>
        <w:t xml:space="preserve">This Contract is an “at-will” employment contract.  As such, the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may, in its sole discretion and without cause, terminate this Contract at any time.  Likewise, </w:t>
      </w:r>
      <w:r w:rsidR="00711EE6">
        <w:rPr>
          <w:rFonts w:ascii="Times New Roman" w:hAnsi="Times New Roman"/>
        </w:rPr>
        <w:t>the Employee</w:t>
      </w:r>
      <w:r>
        <w:rPr>
          <w:rFonts w:ascii="Times New Roman" w:hAnsi="Times New Roman"/>
        </w:rPr>
        <w:t xml:space="preserve"> may terminate this Contract at any time for any reason or no reason.</w:t>
      </w:r>
      <w:r w:rsidR="00FB57CE">
        <w:rPr>
          <w:rFonts w:ascii="Times New Roman" w:hAnsi="Times New Roman"/>
        </w:rPr>
        <w:t xml:space="preserve">  </w:t>
      </w:r>
      <w:r w:rsidR="00711EE6">
        <w:rPr>
          <w:rFonts w:ascii="Times New Roman" w:hAnsi="Times New Roman"/>
        </w:rPr>
        <w:t>The Employee</w:t>
      </w:r>
      <w:r w:rsidR="00FB57CE">
        <w:rPr>
          <w:rFonts w:ascii="Times New Roman" w:hAnsi="Times New Roman"/>
        </w:rPr>
        <w:t xml:space="preserve"> understands that the fact that this Contract is meant to be of a fixed duration does nothing to alter </w:t>
      </w:r>
      <w:r w:rsidR="00FB57CE">
        <w:rPr>
          <w:rFonts w:ascii="Times New Roman" w:hAnsi="Times New Roman"/>
        </w:rPr>
        <w:lastRenderedPageBreak/>
        <w:t>this “at-will” employment status.</w:t>
      </w:r>
    </w:p>
    <w:p w:rsidR="0081509B" w:rsidRDefault="0081509B">
      <w:pPr>
        <w:spacing w:line="480" w:lineRule="auto"/>
        <w:ind w:firstLine="720"/>
        <w:jc w:val="both"/>
        <w:rPr>
          <w:rFonts w:ascii="Times New Roman" w:hAnsi="Times New Roman"/>
        </w:rPr>
      </w:pPr>
      <w:r>
        <w:rPr>
          <w:rFonts w:ascii="Times New Roman" w:hAnsi="Times New Roman"/>
        </w:rPr>
        <w:t>Additionally, should the Employee be terminated with prejudice</w:t>
      </w:r>
      <w:r w:rsidR="00946074">
        <w:rPr>
          <w:rFonts w:ascii="Times New Roman" w:hAnsi="Times New Roman"/>
        </w:rPr>
        <w:t xml:space="preserve"> for actions so egregious that the employee does not merit employment in any capacity with the State</w:t>
      </w:r>
      <w:r>
        <w:rPr>
          <w:rFonts w:ascii="Times New Roman" w:hAnsi="Times New Roman"/>
        </w:rPr>
        <w:t>, the Employee shall be permanently barred from any future employment in any capacity with the State.</w:t>
      </w:r>
      <w:r w:rsidR="00C45613">
        <w:rPr>
          <w:rFonts w:ascii="Times New Roman" w:hAnsi="Times New Roman"/>
        </w:rPr>
        <w:t xml:space="preserve">  If the Employee is notified </w:t>
      </w:r>
      <w:r w:rsidR="00946074">
        <w:rPr>
          <w:rFonts w:ascii="Times New Roman" w:hAnsi="Times New Roman"/>
        </w:rPr>
        <w:t xml:space="preserve">that </w:t>
      </w:r>
      <w:r w:rsidR="00C45613">
        <w:rPr>
          <w:rFonts w:ascii="Times New Roman" w:hAnsi="Times New Roman"/>
        </w:rPr>
        <w:t xml:space="preserve">he/she is being terminated with prejudice, the Employee shall have ten (10) business days to </w:t>
      </w:r>
      <w:r w:rsidR="00503BA0">
        <w:rPr>
          <w:rFonts w:ascii="Times New Roman" w:hAnsi="Times New Roman"/>
        </w:rPr>
        <w:t>provide a written appeal to the appropriate appointing authority explaining why the Employee believes the termination with prejudice determination is inappropriate.</w:t>
      </w:r>
      <w:r w:rsidR="00970F06">
        <w:rPr>
          <w:rFonts w:ascii="Times New Roman" w:hAnsi="Times New Roman"/>
        </w:rPr>
        <w:t xml:space="preserve">  Within fifteen (15) days after receiving an appeal, the appoin</w:t>
      </w:r>
      <w:r w:rsidR="00D641FA">
        <w:rPr>
          <w:rFonts w:ascii="Times New Roman" w:hAnsi="Times New Roman"/>
        </w:rPr>
        <w:t>ting authority shall issue the E</w:t>
      </w:r>
      <w:r w:rsidR="00970F06">
        <w:rPr>
          <w:rFonts w:ascii="Times New Roman" w:hAnsi="Times New Roman"/>
        </w:rPr>
        <w:t>mployee a written decision.</w:t>
      </w:r>
      <w:r w:rsidR="00503BA0">
        <w:rPr>
          <w:rFonts w:ascii="Times New Roman" w:hAnsi="Times New Roman"/>
        </w:rPr>
        <w:t xml:space="preserve">  The decision of the appointing authority on any such appeal is final. </w:t>
      </w:r>
    </w:p>
    <w:p w:rsidR="00EF1657" w:rsidRDefault="00EF1657">
      <w:pPr>
        <w:tabs>
          <w:tab w:val="center" w:pos="4680"/>
        </w:tabs>
        <w:spacing w:line="480" w:lineRule="auto"/>
        <w:jc w:val="both"/>
        <w:rPr>
          <w:rFonts w:ascii="Times New Roman" w:hAnsi="Times New Roman"/>
        </w:rPr>
      </w:pPr>
      <w:r>
        <w:rPr>
          <w:rFonts w:ascii="Times New Roman" w:hAnsi="Times New Roman"/>
        </w:rPr>
        <w:tab/>
      </w:r>
      <w:r>
        <w:rPr>
          <w:rFonts w:ascii="Times New Roman" w:hAnsi="Times New Roman"/>
          <w:b/>
          <w:u w:val="single"/>
        </w:rPr>
        <w:t>ARTICLE X</w:t>
      </w:r>
      <w:r w:rsidR="0078208A">
        <w:rPr>
          <w:rFonts w:ascii="Times New Roman" w:hAnsi="Times New Roman"/>
          <w:b/>
          <w:u w:val="single"/>
        </w:rPr>
        <w:t>I</w:t>
      </w:r>
      <w:r w:rsidR="008967B7">
        <w:rPr>
          <w:rFonts w:ascii="Times New Roman" w:hAnsi="Times New Roman"/>
          <w:b/>
          <w:u w:val="single"/>
        </w:rPr>
        <w:t>I</w:t>
      </w:r>
      <w:r>
        <w:rPr>
          <w:rFonts w:ascii="Times New Roman" w:hAnsi="Times New Roman"/>
          <w:b/>
          <w:u w:val="single"/>
        </w:rPr>
        <w:t>: RIGHTS IN DATA</w:t>
      </w:r>
    </w:p>
    <w:p w:rsidR="00EF1657" w:rsidRDefault="00DC42E4">
      <w:pPr>
        <w:spacing w:line="480" w:lineRule="auto"/>
        <w:ind w:firstLine="720"/>
        <w:jc w:val="both"/>
        <w:rPr>
          <w:rFonts w:ascii="Times New Roman" w:hAnsi="Times New Roman"/>
        </w:rPr>
      </w:pPr>
      <w:r>
        <w:rPr>
          <w:rFonts w:ascii="Times New Roman" w:hAnsi="Times New Roman"/>
        </w:rPr>
        <w:t>__________</w:t>
      </w:r>
      <w:r w:rsidR="00EF1657">
        <w:rPr>
          <w:rFonts w:ascii="Times New Roman" w:hAnsi="Times New Roman"/>
        </w:rPr>
        <w:t xml:space="preserve"> shall at all times be considered the owner of all research, notes, data, computations, estimates or other information produced or obtained by the </w:t>
      </w:r>
      <w:r w:rsidR="00711EE6">
        <w:rPr>
          <w:rFonts w:ascii="Times New Roman" w:hAnsi="Times New Roman"/>
        </w:rPr>
        <w:t>Employee</w:t>
      </w:r>
      <w:r w:rsidR="00EF1657">
        <w:rPr>
          <w:rFonts w:ascii="Times New Roman" w:hAnsi="Times New Roman"/>
        </w:rPr>
        <w:t xml:space="preserve"> during the performance of this Contract, and of any memoranda, reports or other work products resulting therefrom. </w:t>
      </w:r>
    </w:p>
    <w:p w:rsidR="00EF1657" w:rsidRDefault="00EF1657">
      <w:pPr>
        <w:tabs>
          <w:tab w:val="center" w:pos="4680"/>
        </w:tabs>
        <w:spacing w:line="480" w:lineRule="auto"/>
        <w:jc w:val="both"/>
        <w:rPr>
          <w:rFonts w:ascii="Times New Roman" w:hAnsi="Times New Roman"/>
        </w:rPr>
      </w:pPr>
      <w:r>
        <w:rPr>
          <w:rFonts w:ascii="Times New Roman" w:hAnsi="Times New Roman"/>
        </w:rPr>
        <w:tab/>
      </w:r>
      <w:r>
        <w:rPr>
          <w:rFonts w:ascii="Times New Roman" w:hAnsi="Times New Roman"/>
          <w:b/>
          <w:u w:val="single"/>
        </w:rPr>
        <w:t>ARTICLE XI</w:t>
      </w:r>
      <w:r w:rsidR="0078208A">
        <w:rPr>
          <w:rFonts w:ascii="Times New Roman" w:hAnsi="Times New Roman"/>
          <w:b/>
          <w:u w:val="single"/>
        </w:rPr>
        <w:t>I</w:t>
      </w:r>
      <w:r w:rsidR="008967B7">
        <w:rPr>
          <w:rFonts w:ascii="Times New Roman" w:hAnsi="Times New Roman"/>
          <w:b/>
          <w:u w:val="single"/>
        </w:rPr>
        <w:t>I</w:t>
      </w:r>
      <w:r>
        <w:rPr>
          <w:rFonts w:ascii="Times New Roman" w:hAnsi="Times New Roman"/>
          <w:b/>
          <w:u w:val="single"/>
        </w:rPr>
        <w:t>: MULTI-YEAR RESTRICTION</w:t>
      </w:r>
    </w:p>
    <w:p w:rsidR="00EF1657" w:rsidRDefault="00EF1657">
      <w:pPr>
        <w:spacing w:line="480" w:lineRule="auto"/>
        <w:ind w:firstLine="720"/>
        <w:jc w:val="both"/>
        <w:rPr>
          <w:rFonts w:ascii="Times New Roman" w:hAnsi="Times New Roman"/>
        </w:rPr>
      </w:pPr>
      <w:r>
        <w:rPr>
          <w:rFonts w:ascii="Times New Roman" w:hAnsi="Times New Roman"/>
        </w:rPr>
        <w:t>If the term of this Contract extends into future fiscal years of the State, this Contract shall terminate automatically upon the failure of the General Assembly to appropriate funds for such future performance.  Termination shall be effective as of the beginning of the fiscal year for which funds were not appropriated.</w:t>
      </w:r>
    </w:p>
    <w:p w:rsidR="00EF1657" w:rsidRDefault="00EF1657">
      <w:pPr>
        <w:tabs>
          <w:tab w:val="center" w:pos="4680"/>
        </w:tabs>
        <w:spacing w:line="480" w:lineRule="auto"/>
        <w:jc w:val="both"/>
        <w:rPr>
          <w:rFonts w:ascii="Times New Roman" w:hAnsi="Times New Roman"/>
        </w:rPr>
      </w:pPr>
      <w:r>
        <w:rPr>
          <w:rFonts w:ascii="Times New Roman" w:hAnsi="Times New Roman"/>
        </w:rPr>
        <w:tab/>
      </w:r>
      <w:r>
        <w:rPr>
          <w:rFonts w:ascii="Times New Roman" w:hAnsi="Times New Roman"/>
          <w:b/>
          <w:u w:val="single"/>
        </w:rPr>
        <w:t>ARTICLE XI</w:t>
      </w:r>
      <w:r w:rsidR="008967B7">
        <w:rPr>
          <w:rFonts w:ascii="Times New Roman" w:hAnsi="Times New Roman"/>
          <w:b/>
          <w:u w:val="single"/>
        </w:rPr>
        <w:t>V</w:t>
      </w:r>
      <w:r>
        <w:rPr>
          <w:rFonts w:ascii="Times New Roman" w:hAnsi="Times New Roman"/>
          <w:b/>
          <w:u w:val="single"/>
        </w:rPr>
        <w:t>: LAW APPLICABLE</w:t>
      </w:r>
    </w:p>
    <w:p w:rsidR="00EF1657" w:rsidRDefault="00EF1657">
      <w:pPr>
        <w:spacing w:line="480" w:lineRule="auto"/>
        <w:ind w:firstLine="720"/>
        <w:jc w:val="both"/>
        <w:rPr>
          <w:rFonts w:ascii="Times New Roman" w:hAnsi="Times New Roman"/>
        </w:rPr>
      </w:pPr>
      <w:r>
        <w:rPr>
          <w:rFonts w:ascii="Times New Roman" w:hAnsi="Times New Roman"/>
        </w:rPr>
        <w:t xml:space="preserve">This Contract is governed by the laws of the State of Maryland, and the parties hereby expressly agree that the courts of the State of Maryland shall have exclusive jurisdiction to </w:t>
      </w:r>
      <w:r>
        <w:rPr>
          <w:rFonts w:ascii="Times New Roman" w:hAnsi="Times New Roman"/>
        </w:rPr>
        <w:lastRenderedPageBreak/>
        <w:t>decide any question arising hereunder.</w:t>
      </w:r>
    </w:p>
    <w:p w:rsidR="00EF1657" w:rsidRDefault="00EF1657">
      <w:pPr>
        <w:tabs>
          <w:tab w:val="center" w:pos="4680"/>
        </w:tabs>
        <w:spacing w:line="480" w:lineRule="auto"/>
        <w:jc w:val="both"/>
        <w:rPr>
          <w:rFonts w:ascii="Times New Roman" w:hAnsi="Times New Roman"/>
        </w:rPr>
      </w:pPr>
      <w:r>
        <w:rPr>
          <w:rFonts w:ascii="Times New Roman" w:hAnsi="Times New Roman"/>
        </w:rPr>
        <w:tab/>
      </w:r>
      <w:r>
        <w:rPr>
          <w:rFonts w:ascii="Times New Roman" w:hAnsi="Times New Roman"/>
          <w:b/>
          <w:u w:val="single"/>
        </w:rPr>
        <w:t>ARTICLE X</w:t>
      </w:r>
      <w:r w:rsidR="0078208A">
        <w:rPr>
          <w:rFonts w:ascii="Times New Roman" w:hAnsi="Times New Roman"/>
          <w:b/>
          <w:u w:val="single"/>
        </w:rPr>
        <w:t>V</w:t>
      </w:r>
      <w:r>
        <w:rPr>
          <w:rFonts w:ascii="Times New Roman" w:hAnsi="Times New Roman"/>
          <w:b/>
          <w:u w:val="single"/>
        </w:rPr>
        <w:t xml:space="preserve"> : WARRANTY</w:t>
      </w:r>
    </w:p>
    <w:p w:rsidR="00EF1657" w:rsidRDefault="00EF1657">
      <w:pPr>
        <w:spacing w:line="480" w:lineRule="auto"/>
        <w:ind w:firstLine="720"/>
        <w:jc w:val="both"/>
        <w:rPr>
          <w:rFonts w:ascii="Times New Roman" w:hAnsi="Times New Roman"/>
        </w:rPr>
      </w:pPr>
      <w:r>
        <w:rPr>
          <w:rFonts w:ascii="Times New Roman" w:hAnsi="Times New Roman"/>
        </w:rPr>
        <w:t xml:space="preserve">The </w:t>
      </w:r>
      <w:r w:rsidR="00711EE6">
        <w:rPr>
          <w:rFonts w:ascii="Times New Roman" w:hAnsi="Times New Roman"/>
        </w:rPr>
        <w:t>Employee</w:t>
      </w:r>
      <w:r>
        <w:rPr>
          <w:rFonts w:ascii="Times New Roman" w:hAnsi="Times New Roman"/>
        </w:rPr>
        <w:t xml:space="preserve"> agrees to </w:t>
      </w:r>
      <w:r w:rsidR="00493EA7">
        <w:rPr>
          <w:rFonts w:ascii="Times New Roman" w:hAnsi="Times New Roman"/>
        </w:rPr>
        <w:t>execute</w:t>
      </w:r>
      <w:r>
        <w:rPr>
          <w:rFonts w:ascii="Times New Roman" w:hAnsi="Times New Roman"/>
        </w:rPr>
        <w:t xml:space="preserve"> all work under this Contract continuously and diligently.</w:t>
      </w:r>
    </w:p>
    <w:p w:rsidR="00EF1657" w:rsidRDefault="00EF1657">
      <w:pPr>
        <w:tabs>
          <w:tab w:val="center" w:pos="4680"/>
        </w:tabs>
        <w:spacing w:line="480" w:lineRule="auto"/>
        <w:jc w:val="both"/>
        <w:rPr>
          <w:rFonts w:ascii="Times New Roman" w:hAnsi="Times New Roman"/>
        </w:rPr>
      </w:pPr>
      <w:bookmarkStart w:id="0" w:name="_GoBack"/>
      <w:bookmarkEnd w:id="0"/>
      <w:r>
        <w:rPr>
          <w:rFonts w:ascii="Times New Roman" w:hAnsi="Times New Roman"/>
        </w:rPr>
        <w:tab/>
      </w:r>
      <w:r>
        <w:rPr>
          <w:rFonts w:ascii="Times New Roman" w:hAnsi="Times New Roman"/>
          <w:b/>
          <w:u w:val="single"/>
        </w:rPr>
        <w:t>ARTICLE XV</w:t>
      </w:r>
      <w:r w:rsidR="008967B7">
        <w:rPr>
          <w:rFonts w:ascii="Times New Roman" w:hAnsi="Times New Roman"/>
          <w:b/>
          <w:u w:val="single"/>
        </w:rPr>
        <w:t>I</w:t>
      </w:r>
      <w:r>
        <w:rPr>
          <w:rFonts w:ascii="Times New Roman" w:hAnsi="Times New Roman"/>
          <w:b/>
          <w:u w:val="single"/>
        </w:rPr>
        <w:t>: MERGER</w:t>
      </w:r>
    </w:p>
    <w:p w:rsidR="00EF1657" w:rsidRDefault="00EF1657">
      <w:pPr>
        <w:spacing w:line="480" w:lineRule="auto"/>
        <w:ind w:firstLine="720"/>
        <w:jc w:val="both"/>
        <w:rPr>
          <w:rFonts w:ascii="Times New Roman" w:hAnsi="Times New Roman"/>
        </w:rPr>
      </w:pPr>
      <w:r>
        <w:rPr>
          <w:rFonts w:ascii="Times New Roman" w:hAnsi="Times New Roman"/>
        </w:rPr>
        <w:t>This Contract embodies the whole agreement of the parties.  There are no promises, terms, conditions, or obligations referring to the subject matter, other than those contained herein or incorporated herein by reference.</w:t>
      </w:r>
    </w:p>
    <w:p w:rsidR="00EF1657" w:rsidRDefault="00EF1657">
      <w:pPr>
        <w:spacing w:line="480" w:lineRule="auto"/>
        <w:ind w:firstLine="720"/>
        <w:jc w:val="both"/>
        <w:rPr>
          <w:rFonts w:ascii="Times New Roman" w:hAnsi="Times New Roman"/>
        </w:rPr>
      </w:pPr>
    </w:p>
    <w:p w:rsidR="00EF1657" w:rsidRDefault="00EF1657">
      <w:pPr>
        <w:pStyle w:val="BodyTextIndent"/>
      </w:pPr>
      <w:r>
        <w:t>IN WITNESS WHEREOF, the parties have executed this Contract by causing the same to be signed as of the day and year first above written.</w:t>
      </w:r>
    </w:p>
    <w:p w:rsidR="00EF1657" w:rsidRDefault="00711EE6">
      <w:pPr>
        <w:spacing w:line="480" w:lineRule="auto"/>
        <w:ind w:firstLine="5040"/>
        <w:jc w:val="both"/>
        <w:rPr>
          <w:rFonts w:ascii="Times New Roman" w:hAnsi="Times New Roman"/>
        </w:rPr>
      </w:pPr>
      <w:r>
        <w:rPr>
          <w:rFonts w:ascii="Times New Roman" w:hAnsi="Times New Roman"/>
          <w:b/>
        </w:rPr>
        <w:t>EMPLOYEE</w:t>
      </w:r>
      <w:r w:rsidR="00EF1657">
        <w:rPr>
          <w:rFonts w:ascii="Times New Roman" w:hAnsi="Times New Roman"/>
          <w:b/>
        </w:rPr>
        <w:t>:</w:t>
      </w:r>
      <w:r w:rsidR="000C5053">
        <w:rPr>
          <w:rFonts w:ascii="Times New Roman" w:hAnsi="Times New Roman"/>
          <w:b/>
        </w:rPr>
        <w:t>____________________</w:t>
      </w:r>
    </w:p>
    <w:p w:rsidR="00EF1657" w:rsidRDefault="00EF1657">
      <w:pPr>
        <w:spacing w:line="480" w:lineRule="auto"/>
        <w:jc w:val="both"/>
        <w:rPr>
          <w:rFonts w:ascii="Times New Roman" w:hAnsi="Times New Roman"/>
        </w:rPr>
      </w:pPr>
    </w:p>
    <w:p w:rsidR="00EF1657" w:rsidRDefault="00EF1657">
      <w:pPr>
        <w:tabs>
          <w:tab w:val="left" w:pos="-1440"/>
        </w:tabs>
        <w:jc w:val="both"/>
        <w:rPr>
          <w:rFonts w:ascii="Times New Roman" w:hAnsi="Times New Roman"/>
        </w:rPr>
      </w:pPr>
      <w:r>
        <w:rPr>
          <w:rFonts w:ascii="Times New Roman" w:hAnsi="Times New Roman"/>
          <w:u w:val="single"/>
        </w:rPr>
        <w:t xml:space="preserve">                                                     </w:t>
      </w:r>
      <w:r>
        <w:rPr>
          <w:rFonts w:ascii="Times New Roman" w:hAnsi="Times New Roman"/>
        </w:rPr>
        <w:tab/>
      </w:r>
      <w:r>
        <w:rPr>
          <w:rFonts w:ascii="Times New Roman" w:hAnsi="Times New Roman"/>
        </w:rPr>
        <w:tab/>
        <w:t>By</w:t>
      </w:r>
      <w:r>
        <w:rPr>
          <w:rFonts w:ascii="Times New Roman" w:hAnsi="Times New Roman"/>
          <w:u w:val="single"/>
        </w:rPr>
        <w:t xml:space="preserve"> ___________________________________           </w:t>
      </w:r>
    </w:p>
    <w:p w:rsidR="00EF1657" w:rsidRDefault="00EF1657">
      <w:pPr>
        <w:tabs>
          <w:tab w:val="left" w:pos="-1440"/>
        </w:tabs>
        <w:jc w:val="both"/>
        <w:rPr>
          <w:rFonts w:ascii="Times New Roman" w:hAnsi="Times New Roman"/>
        </w:rPr>
      </w:pPr>
      <w:r>
        <w:rPr>
          <w:rFonts w:ascii="Times New Roman" w:hAnsi="Times New Roman"/>
        </w:rPr>
        <w:t>Witness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EF1657" w:rsidRDefault="00EF1657">
      <w:pPr>
        <w:jc w:val="both"/>
        <w:rPr>
          <w:rFonts w:ascii="Times New Roman" w:hAnsi="Times New Roman"/>
        </w:rPr>
      </w:pPr>
    </w:p>
    <w:p w:rsidR="00EF1657" w:rsidRDefault="00EF1657">
      <w:pPr>
        <w:jc w:val="both"/>
        <w:rPr>
          <w:rFonts w:ascii="Times New Roman" w:hAnsi="Times New Roman"/>
        </w:rPr>
      </w:pPr>
    </w:p>
    <w:p w:rsidR="00EF1657" w:rsidRDefault="00EF1657" w:rsidP="00DC42E4">
      <w:pPr>
        <w:ind w:firstLine="5040"/>
        <w:jc w:val="both"/>
        <w:rPr>
          <w:rFonts w:ascii="Times New Roman" w:hAnsi="Times New Roman"/>
        </w:rPr>
      </w:pPr>
      <w:r>
        <w:rPr>
          <w:rFonts w:ascii="Times New Roman" w:hAnsi="Times New Roman"/>
          <w:b/>
        </w:rPr>
        <w:t xml:space="preserve">DEPARTMENT OF </w:t>
      </w:r>
      <w:r w:rsidR="00DC42E4">
        <w:rPr>
          <w:rFonts w:ascii="Times New Roman" w:hAnsi="Times New Roman"/>
          <w:b/>
        </w:rPr>
        <w:t>_______________</w:t>
      </w:r>
    </w:p>
    <w:p w:rsidR="00EF1657" w:rsidRDefault="00EF1657">
      <w:pPr>
        <w:jc w:val="both"/>
        <w:rPr>
          <w:rFonts w:ascii="Times New Roman" w:hAnsi="Times New Roman"/>
        </w:rPr>
      </w:pPr>
    </w:p>
    <w:p w:rsidR="00EF1657" w:rsidRDefault="00EF1657">
      <w:pPr>
        <w:jc w:val="both"/>
        <w:rPr>
          <w:rFonts w:ascii="Times New Roman" w:hAnsi="Times New Roman"/>
        </w:rPr>
      </w:pPr>
    </w:p>
    <w:p w:rsidR="00EF1657" w:rsidRDefault="00EF1657">
      <w:pPr>
        <w:jc w:val="both"/>
        <w:rPr>
          <w:rFonts w:ascii="Times New Roman" w:hAnsi="Times New Roman"/>
        </w:rPr>
      </w:pPr>
    </w:p>
    <w:p w:rsidR="00EF1657" w:rsidRDefault="00EF1657">
      <w:pPr>
        <w:tabs>
          <w:tab w:val="left" w:pos="-1440"/>
        </w:tabs>
        <w:jc w:val="both"/>
        <w:rPr>
          <w:rFonts w:ascii="Times New Roman" w:hAnsi="Times New Roman"/>
        </w:rPr>
      </w:pPr>
      <w:r>
        <w:rPr>
          <w:rFonts w:ascii="Times New Roman" w:hAnsi="Times New Roman"/>
          <w:u w:val="single"/>
        </w:rPr>
        <w:t xml:space="preserve">                                                    </w:t>
      </w:r>
      <w:r>
        <w:rPr>
          <w:rFonts w:ascii="Times New Roman" w:hAnsi="Times New Roman"/>
        </w:rPr>
        <w:tab/>
      </w:r>
      <w:r>
        <w:rPr>
          <w:rFonts w:ascii="Times New Roman" w:hAnsi="Times New Roman"/>
        </w:rPr>
        <w:tab/>
        <w:t>By____________________________________</w:t>
      </w:r>
    </w:p>
    <w:p w:rsidR="00EF1657" w:rsidRDefault="00EF1657" w:rsidP="00DC42E4">
      <w:pPr>
        <w:tabs>
          <w:tab w:val="left" w:pos="-1440"/>
        </w:tabs>
        <w:jc w:val="both"/>
        <w:rPr>
          <w:rFonts w:ascii="Times New Roman" w:hAnsi="Times New Roman"/>
        </w:rPr>
      </w:pPr>
      <w:r>
        <w:rPr>
          <w:rFonts w:ascii="Times New Roman" w:hAnsi="Times New Roman"/>
        </w:rPr>
        <w:t>Witness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C42E4">
        <w:rPr>
          <w:rFonts w:ascii="Times New Roman" w:hAnsi="Times New Roman"/>
        </w:rPr>
        <w:t>Director</w:t>
      </w:r>
    </w:p>
    <w:sectPr w:rsidR="00EF1657" w:rsidSect="00391148">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850" w:rsidRDefault="00872850">
      <w:r>
        <w:separator/>
      </w:r>
    </w:p>
  </w:endnote>
  <w:endnote w:type="continuationSeparator" w:id="0">
    <w:p w:rsidR="00872850" w:rsidRDefault="008728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99" w:rsidRDefault="00431D99" w:rsidP="00431D9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D99" w:rsidRPr="00465452" w:rsidRDefault="00431D99" w:rsidP="009712D6">
    <w:pPr>
      <w:pStyle w:val="Footer"/>
      <w:ind w:right="360"/>
      <w:jc w:val="right"/>
      <w:rPr>
        <w:rFonts w:ascii="Times New Roman" w:hAnsi="Times New Roman"/>
        <w:b/>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9C" w:rsidRDefault="006257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850" w:rsidRDefault="00872850">
      <w:r>
        <w:separator/>
      </w:r>
    </w:p>
  </w:footnote>
  <w:footnote w:type="continuationSeparator" w:id="0">
    <w:p w:rsidR="00872850" w:rsidRDefault="008728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9C" w:rsidRDefault="006257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9C" w:rsidRDefault="006257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79C" w:rsidRDefault="006257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2"/>
  </w:hdrShapeDefaults>
  <w:footnotePr>
    <w:footnote w:id="-1"/>
    <w:footnote w:id="0"/>
  </w:footnotePr>
  <w:endnotePr>
    <w:numFmt w:val="decimal"/>
    <w:endnote w:id="-1"/>
    <w:endnote w:id="0"/>
  </w:endnotePr>
  <w:compat/>
  <w:rsids>
    <w:rsidRoot w:val="00755249"/>
    <w:rsid w:val="000223F0"/>
    <w:rsid w:val="0002595F"/>
    <w:rsid w:val="000C468D"/>
    <w:rsid w:val="000C5053"/>
    <w:rsid w:val="0013626F"/>
    <w:rsid w:val="001C3A55"/>
    <w:rsid w:val="001D3B75"/>
    <w:rsid w:val="00341A77"/>
    <w:rsid w:val="003743A6"/>
    <w:rsid w:val="00391148"/>
    <w:rsid w:val="003947FB"/>
    <w:rsid w:val="003D2A02"/>
    <w:rsid w:val="00431D99"/>
    <w:rsid w:val="00440E02"/>
    <w:rsid w:val="00465452"/>
    <w:rsid w:val="00470CEA"/>
    <w:rsid w:val="00493EA7"/>
    <w:rsid w:val="004B483E"/>
    <w:rsid w:val="004D6230"/>
    <w:rsid w:val="00503BA0"/>
    <w:rsid w:val="00566DC3"/>
    <w:rsid w:val="00592B75"/>
    <w:rsid w:val="00597263"/>
    <w:rsid w:val="005A7811"/>
    <w:rsid w:val="005B7008"/>
    <w:rsid w:val="005F3EB6"/>
    <w:rsid w:val="006212DE"/>
    <w:rsid w:val="0062579C"/>
    <w:rsid w:val="00666532"/>
    <w:rsid w:val="006A3039"/>
    <w:rsid w:val="006B3C10"/>
    <w:rsid w:val="006E2038"/>
    <w:rsid w:val="00711EE6"/>
    <w:rsid w:val="007307A4"/>
    <w:rsid w:val="00741847"/>
    <w:rsid w:val="00755249"/>
    <w:rsid w:val="0078208A"/>
    <w:rsid w:val="00783153"/>
    <w:rsid w:val="00784BA1"/>
    <w:rsid w:val="00787009"/>
    <w:rsid w:val="007A02E3"/>
    <w:rsid w:val="007F142F"/>
    <w:rsid w:val="0081509B"/>
    <w:rsid w:val="008175F4"/>
    <w:rsid w:val="00822055"/>
    <w:rsid w:val="00872850"/>
    <w:rsid w:val="00883557"/>
    <w:rsid w:val="008967B7"/>
    <w:rsid w:val="008E7819"/>
    <w:rsid w:val="0091139E"/>
    <w:rsid w:val="0093115E"/>
    <w:rsid w:val="00946074"/>
    <w:rsid w:val="009521B2"/>
    <w:rsid w:val="00970F06"/>
    <w:rsid w:val="009712D6"/>
    <w:rsid w:val="00A27A15"/>
    <w:rsid w:val="00A67029"/>
    <w:rsid w:val="00A975EF"/>
    <w:rsid w:val="00AE1CCC"/>
    <w:rsid w:val="00B32FE9"/>
    <w:rsid w:val="00B94093"/>
    <w:rsid w:val="00BB498C"/>
    <w:rsid w:val="00BC3D09"/>
    <w:rsid w:val="00BD07E6"/>
    <w:rsid w:val="00BD4B2A"/>
    <w:rsid w:val="00C45613"/>
    <w:rsid w:val="00C50603"/>
    <w:rsid w:val="00C528D5"/>
    <w:rsid w:val="00C56B65"/>
    <w:rsid w:val="00CA0113"/>
    <w:rsid w:val="00CA716C"/>
    <w:rsid w:val="00CC50B1"/>
    <w:rsid w:val="00CC6B3A"/>
    <w:rsid w:val="00D641FA"/>
    <w:rsid w:val="00D91ACC"/>
    <w:rsid w:val="00DC42E4"/>
    <w:rsid w:val="00EF1657"/>
    <w:rsid w:val="00F4676B"/>
    <w:rsid w:val="00FB57CE"/>
    <w:rsid w:val="00FE736C"/>
    <w:rsid w:val="00FE7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14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91148"/>
  </w:style>
  <w:style w:type="paragraph" w:styleId="BodyTextIndent">
    <w:name w:val="Body Text Indent"/>
    <w:basedOn w:val="Normal"/>
    <w:rsid w:val="00391148"/>
    <w:pPr>
      <w:spacing w:line="480" w:lineRule="auto"/>
      <w:ind w:firstLine="720"/>
      <w:jc w:val="both"/>
    </w:pPr>
    <w:rPr>
      <w:rFonts w:ascii="Times New Roman" w:hAnsi="Times New Roman"/>
    </w:rPr>
  </w:style>
  <w:style w:type="paragraph" w:styleId="BalloonText">
    <w:name w:val="Balloon Text"/>
    <w:basedOn w:val="Normal"/>
    <w:semiHidden/>
    <w:rsid w:val="00755249"/>
    <w:rPr>
      <w:rFonts w:ascii="Tahoma" w:hAnsi="Tahoma" w:cs="Tahoma"/>
      <w:sz w:val="16"/>
      <w:szCs w:val="16"/>
    </w:rPr>
  </w:style>
  <w:style w:type="paragraph" w:styleId="Footer">
    <w:name w:val="footer"/>
    <w:basedOn w:val="Normal"/>
    <w:rsid w:val="00431D99"/>
    <w:pPr>
      <w:tabs>
        <w:tab w:val="center" w:pos="4320"/>
        <w:tab w:val="right" w:pos="8640"/>
      </w:tabs>
    </w:pPr>
  </w:style>
  <w:style w:type="character" w:styleId="PageNumber">
    <w:name w:val="page number"/>
    <w:basedOn w:val="DefaultParagraphFont"/>
    <w:rsid w:val="00431D99"/>
  </w:style>
  <w:style w:type="paragraph" w:styleId="Header">
    <w:name w:val="header"/>
    <w:basedOn w:val="Normal"/>
    <w:rsid w:val="00465452"/>
    <w:pPr>
      <w:tabs>
        <w:tab w:val="center" w:pos="4320"/>
        <w:tab w:val="right" w:pos="8640"/>
      </w:tabs>
    </w:pPr>
  </w:style>
  <w:style w:type="character" w:styleId="CommentReference">
    <w:name w:val="annotation reference"/>
    <w:basedOn w:val="DefaultParagraphFont"/>
    <w:rsid w:val="00BD4B2A"/>
    <w:rPr>
      <w:sz w:val="16"/>
      <w:szCs w:val="16"/>
    </w:rPr>
  </w:style>
  <w:style w:type="paragraph" w:styleId="CommentText">
    <w:name w:val="annotation text"/>
    <w:basedOn w:val="Normal"/>
    <w:link w:val="CommentTextChar"/>
    <w:rsid w:val="00BD4B2A"/>
    <w:rPr>
      <w:sz w:val="20"/>
    </w:rPr>
  </w:style>
  <w:style w:type="character" w:customStyle="1" w:styleId="CommentTextChar">
    <w:name w:val="Comment Text Char"/>
    <w:basedOn w:val="DefaultParagraphFont"/>
    <w:link w:val="CommentText"/>
    <w:rsid w:val="00BD4B2A"/>
    <w:rPr>
      <w:rFonts w:ascii="Courier" w:hAnsi="Courier"/>
      <w:snapToGrid w:val="0"/>
    </w:rPr>
  </w:style>
  <w:style w:type="paragraph" w:styleId="CommentSubject">
    <w:name w:val="annotation subject"/>
    <w:basedOn w:val="CommentText"/>
    <w:next w:val="CommentText"/>
    <w:link w:val="CommentSubjectChar"/>
    <w:rsid w:val="00BD4B2A"/>
    <w:rPr>
      <w:b/>
      <w:bCs/>
    </w:rPr>
  </w:style>
  <w:style w:type="character" w:customStyle="1" w:styleId="CommentSubjectChar">
    <w:name w:val="Comment Subject Char"/>
    <w:basedOn w:val="CommentTextChar"/>
    <w:link w:val="CommentSubject"/>
    <w:rsid w:val="00BD4B2A"/>
    <w:rPr>
      <w:rFonts w:ascii="Courier" w:hAnsi="Courier"/>
      <w:b/>
      <w:bCs/>
      <w:snapToGrid w:val="0"/>
    </w:rPr>
  </w:style>
  <w:style w:type="paragraph" w:styleId="Revision">
    <w:name w:val="Revision"/>
    <w:hidden/>
    <w:uiPriority w:val="99"/>
    <w:semiHidden/>
    <w:rsid w:val="00C56B65"/>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1B0086CFE445A3D794EC04CB3F51" ma:contentTypeVersion="55" ma:contentTypeDescription="Create a new document." ma:contentTypeScope="" ma:versionID="5a5e787b5f651ab8606061ad0209133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58CB15-E55B-43C3-9D9B-AB76093A22C8}"/>
</file>

<file path=customXml/itemProps2.xml><?xml version="1.0" encoding="utf-8"?>
<ds:datastoreItem xmlns:ds="http://schemas.openxmlformats.org/officeDocument/2006/customXml" ds:itemID="{E000642A-802F-4CE2-9124-72480353D196}"/>
</file>

<file path=customXml/itemProps3.xml><?xml version="1.0" encoding="utf-8"?>
<ds:datastoreItem xmlns:ds="http://schemas.openxmlformats.org/officeDocument/2006/customXml" ds:itemID="{028EA485-4C73-4F00-AB92-37C5D13D98C6}"/>
</file>

<file path=customXml/itemProps4.xml><?xml version="1.0" encoding="utf-8"?>
<ds:datastoreItem xmlns:ds="http://schemas.openxmlformats.org/officeDocument/2006/customXml" ds:itemID="{8D538E93-3B87-46B0-AC41-89A7F3A47EE0}"/>
</file>

<file path=customXml/itemProps5.xml><?xml version="1.0" encoding="utf-8"?>
<ds:datastoreItem xmlns:ds="http://schemas.openxmlformats.org/officeDocument/2006/customXml" ds:itemID="{283D3DA2-9E22-4B24-B97F-85DFC59872D2}"/>
</file>

<file path=docProps/app.xml><?xml version="1.0" encoding="utf-8"?>
<Properties xmlns="http://schemas.openxmlformats.org/officeDocument/2006/extended-properties" xmlns:vt="http://schemas.openxmlformats.org/officeDocument/2006/docPropsVTypes">
  <Template>Normal</Template>
  <TotalTime>0</TotalTime>
  <Pages>5</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2016-02-16T14:47:00Z</dcterms:created>
  <dcterms:modified xsi:type="dcterms:W3CDTF">2016-02-16T14:47:00Z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0x010100DFFF1B0086CFE445A3D794EC04CB3F51</vt:lpwstr>
  </property>
  <property fmtid="{D5CDD505-2E9C-101B-9397-08002B2CF9AE}" pid="3" name="Order">
    <vt:r8>54000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_dlc_DocIdItemGuid">
    <vt:lpwstr>a53d5c63-4409-46dc-9e94-5b060f3ba401</vt:lpwstr>
  </property>
  <property fmtid="{D5CDD505-2E9C-101B-9397-08002B2CF9AE}" pid="11" name="Right_Content">
    <vt:lpwstr/>
  </property>
  <property fmtid="{D5CDD505-2E9C-101B-9397-08002B2CF9AE}" pid="12" name="Lt_bottom_Content">
    <vt:lpwstr/>
  </property>
  <property fmtid="{D5CDD505-2E9C-101B-9397-08002B2CF9AE}" pid="13" name="PublishingRollupImage">
    <vt:lpwstr/>
  </property>
  <property fmtid="{D5CDD505-2E9C-101B-9397-08002B2CF9AE}" pid="15" name="ArticleByLine">
    <vt:lpwstr/>
  </property>
  <property fmtid="{D5CDD505-2E9C-101B-9397-08002B2CF9AE}" pid="16" name="PublishingContactEmail">
    <vt:lpwstr/>
  </property>
  <property fmtid="{D5CDD505-2E9C-101B-9397-08002B2CF9AE}" pid="17" name="PageKeywords">
    <vt:lpwstr/>
  </property>
  <property fmtid="{D5CDD505-2E9C-101B-9397-08002B2CF9AE}" pid="18" name="PublishingPageImage">
    <vt:lpwstr/>
  </property>
  <property fmtid="{D5CDD505-2E9C-101B-9397-08002B2CF9AE}" pid="19" name="SummaryLinks">
    <vt:lpwstr/>
  </property>
  <property fmtid="{D5CDD505-2E9C-101B-9397-08002B2CF9AE}" pid="20" name="PageDescription">
    <vt:lpwstr/>
  </property>
  <property fmtid="{D5CDD505-2E9C-101B-9397-08002B2CF9AE}" pid="21" name="Main_Content">
    <vt:lpwstr/>
  </property>
  <property fmtid="{D5CDD505-2E9C-101B-9397-08002B2CF9AE}" pid="22" name="PageHeadline">
    <vt:lpwstr/>
  </property>
  <property fmtid="{D5CDD505-2E9C-101B-9397-08002B2CF9AE}" pid="23" name="Audience">
    <vt:lpwstr/>
  </property>
  <property fmtid="{D5CDD505-2E9C-101B-9397-08002B2CF9AE}" pid="24" name="Rt_Center_Content">
    <vt:lpwstr/>
  </property>
  <property fmtid="{D5CDD505-2E9C-101B-9397-08002B2CF9AE}" pid="25" name="PublishingImageCaption">
    <vt:lpwstr/>
  </property>
  <property fmtid="{D5CDD505-2E9C-101B-9397-08002B2CF9AE}" pid="26" name="PublishingContactPicture">
    <vt:lpwstr/>
  </property>
  <property fmtid="{D5CDD505-2E9C-101B-9397-08002B2CF9AE}" pid="27" name="Center_Content">
    <vt:lpwstr/>
  </property>
  <property fmtid="{D5CDD505-2E9C-101B-9397-08002B2CF9AE}" pid="28" name="Rt_bottom_Content">
    <vt:lpwstr/>
  </property>
  <property fmtid="{D5CDD505-2E9C-101B-9397-08002B2CF9AE}" pid="29" name="PublishingContactName">
    <vt:lpwstr/>
  </property>
  <property fmtid="{D5CDD505-2E9C-101B-9397-08002B2CF9AE}" pid="30" name="Comments">
    <vt:lpwstr/>
  </property>
  <property fmtid="{D5CDD505-2E9C-101B-9397-08002B2CF9AE}" pid="31" name="PublishingPageLayout">
    <vt:lpwstr/>
  </property>
  <property fmtid="{D5CDD505-2E9C-101B-9397-08002B2CF9AE}" pid="32" name="Lt_Inner_Content">
    <vt:lpwstr/>
  </property>
  <property fmtid="{D5CDD505-2E9C-101B-9397-08002B2CF9AE}" pid="33" name="PublishingPageContent">
    <vt:lpwstr/>
  </property>
  <property fmtid="{D5CDD505-2E9C-101B-9397-08002B2CF9AE}" pid="34" name="Left_Content">
    <vt:lpwstr/>
  </property>
  <property fmtid="{D5CDD505-2E9C-101B-9397-08002B2CF9AE}" pid="35" name="Rt_Inner_Content">
    <vt:lpwstr/>
  </property>
</Properties>
</file>