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DB56" w14:textId="77777777" w:rsidR="00905CE1" w:rsidRDefault="00905CE1">
      <w:pPr>
        <w:spacing w:before="120"/>
        <w:jc w:val="center"/>
      </w:pPr>
    </w:p>
    <w:p w14:paraId="2A265A05" w14:textId="77777777" w:rsidR="00905CE1" w:rsidRDefault="00907D12">
      <w:pPr>
        <w:spacing w:before="120"/>
        <w:jc w:val="center"/>
      </w:pPr>
      <w:r>
        <w:rPr>
          <w:rFonts w:ascii="EB Garamond" w:eastAsia="EB Garamond" w:hAnsi="EB Garamond" w:cs="EB Garamond"/>
          <w:noProof/>
        </w:rPr>
        <w:drawing>
          <wp:inline distT="0" distB="0" distL="114300" distR="114300" wp14:anchorId="6C9421E4" wp14:editId="09E50C29">
            <wp:extent cx="3802380" cy="1629410"/>
            <wp:effectExtent l="0" t="0" r="0" b="0"/>
            <wp:docPr id="20" name="image1.png" descr="Maryland Logo"/>
            <wp:cNvGraphicFramePr/>
            <a:graphic xmlns:a="http://schemas.openxmlformats.org/drawingml/2006/main">
              <a:graphicData uri="http://schemas.openxmlformats.org/drawingml/2006/picture">
                <pic:pic xmlns:pic="http://schemas.openxmlformats.org/drawingml/2006/picture">
                  <pic:nvPicPr>
                    <pic:cNvPr id="0" name="image1.png" descr="Maryland Logo"/>
                    <pic:cNvPicPr preferRelativeResize="0"/>
                  </pic:nvPicPr>
                  <pic:blipFill>
                    <a:blip r:embed="rId8"/>
                    <a:srcRect/>
                    <a:stretch>
                      <a:fillRect/>
                    </a:stretch>
                  </pic:blipFill>
                  <pic:spPr>
                    <a:xfrm>
                      <a:off x="0" y="0"/>
                      <a:ext cx="3802380" cy="1629410"/>
                    </a:xfrm>
                    <a:prstGeom prst="rect">
                      <a:avLst/>
                    </a:prstGeom>
                    <a:ln/>
                  </pic:spPr>
                </pic:pic>
              </a:graphicData>
            </a:graphic>
          </wp:inline>
        </w:drawing>
      </w:r>
    </w:p>
    <w:p w14:paraId="1C583B53" w14:textId="77777777" w:rsidR="00905CE1" w:rsidRDefault="00905CE1">
      <w:pPr>
        <w:jc w:val="center"/>
        <w:rPr>
          <w:sz w:val="20"/>
          <w:szCs w:val="20"/>
        </w:rPr>
      </w:pPr>
    </w:p>
    <w:p w14:paraId="7FE899E4" w14:textId="77777777" w:rsidR="00905CE1" w:rsidRDefault="00907D12">
      <w:pPr>
        <w:jc w:val="center"/>
        <w:rPr>
          <w:b/>
          <w:sz w:val="36"/>
          <w:szCs w:val="36"/>
        </w:rPr>
      </w:pPr>
      <w:r>
        <w:rPr>
          <w:b/>
          <w:sz w:val="36"/>
          <w:szCs w:val="36"/>
        </w:rPr>
        <w:t>OFFICE OF STATE PROCUREMENT (OSP)</w:t>
      </w:r>
    </w:p>
    <w:p w14:paraId="1964CF9E" w14:textId="77777777" w:rsidR="00905CE1" w:rsidRDefault="00907D12">
      <w:pPr>
        <w:jc w:val="center"/>
        <w:rPr>
          <w:b/>
          <w:color w:val="000000"/>
          <w:sz w:val="36"/>
          <w:szCs w:val="36"/>
        </w:rPr>
      </w:pPr>
      <w:r>
        <w:rPr>
          <w:b/>
          <w:color w:val="000000"/>
          <w:sz w:val="36"/>
          <w:szCs w:val="36"/>
        </w:rPr>
        <w:t>DEPARTMENT OF GENERAL SERVICES</w:t>
      </w:r>
    </w:p>
    <w:p w14:paraId="4B7DA9C1" w14:textId="77777777" w:rsidR="00905CE1" w:rsidRDefault="00907D12">
      <w:pPr>
        <w:spacing w:before="120"/>
        <w:jc w:val="center"/>
        <w:rPr>
          <w:b/>
          <w:color w:val="000000"/>
          <w:sz w:val="40"/>
          <w:szCs w:val="40"/>
        </w:rPr>
      </w:pPr>
      <w:r>
        <w:rPr>
          <w:b/>
          <w:color w:val="000000"/>
          <w:sz w:val="36"/>
          <w:szCs w:val="36"/>
        </w:rPr>
        <w:t>COMMODITY</w:t>
      </w:r>
    </w:p>
    <w:p w14:paraId="2EE62449" w14:textId="77777777" w:rsidR="00905CE1" w:rsidRDefault="00905CE1">
      <w:pPr>
        <w:spacing w:before="120"/>
        <w:jc w:val="center"/>
        <w:rPr>
          <w:b/>
          <w:color w:val="C00000"/>
          <w:sz w:val="32"/>
          <w:szCs w:val="32"/>
        </w:rPr>
      </w:pPr>
    </w:p>
    <w:p w14:paraId="4E0ACFD2" w14:textId="77777777" w:rsidR="00905CE1" w:rsidRDefault="00907D12">
      <w:pPr>
        <w:spacing w:before="120"/>
        <w:jc w:val="center"/>
        <w:rPr>
          <w:sz w:val="32"/>
          <w:szCs w:val="32"/>
        </w:rPr>
      </w:pPr>
      <w:r>
        <w:rPr>
          <w:b/>
          <w:sz w:val="32"/>
          <w:szCs w:val="32"/>
        </w:rPr>
        <w:t>INVITATION FOR BIDS (IFB)</w:t>
      </w:r>
    </w:p>
    <w:p w14:paraId="0FD39A30" w14:textId="77777777" w:rsidR="00905CE1" w:rsidRDefault="00905CE1">
      <w:pPr>
        <w:rPr>
          <w:sz w:val="22"/>
          <w:szCs w:val="22"/>
        </w:rPr>
      </w:pPr>
    </w:p>
    <w:p w14:paraId="43CED052" w14:textId="77777777" w:rsidR="00905CE1" w:rsidRDefault="00907D12">
      <w:pPr>
        <w:jc w:val="center"/>
        <w:rPr>
          <w:color w:val="C00000"/>
          <w:sz w:val="28"/>
          <w:szCs w:val="28"/>
        </w:rPr>
      </w:pPr>
      <w:bookmarkStart w:id="0" w:name="_heading=h.gjdgxs" w:colFirst="0" w:colLast="0"/>
      <w:bookmarkEnd w:id="0"/>
      <w:r>
        <w:rPr>
          <w:b/>
          <w:sz w:val="28"/>
          <w:szCs w:val="28"/>
        </w:rPr>
        <w:t>BID NUMBER: [</w:t>
      </w:r>
      <w:r>
        <w:rPr>
          <w:b/>
          <w:color w:val="FF0000"/>
          <w:sz w:val="28"/>
          <w:szCs w:val="28"/>
        </w:rPr>
        <w:t>Bid Number/Solicitation Number]</w:t>
      </w:r>
    </w:p>
    <w:p w14:paraId="701AAC0F" w14:textId="77777777" w:rsidR="00905CE1" w:rsidRDefault="00905CE1">
      <w:pPr>
        <w:jc w:val="center"/>
        <w:rPr>
          <w:color w:val="C00000"/>
          <w:sz w:val="22"/>
          <w:szCs w:val="22"/>
        </w:rPr>
      </w:pPr>
    </w:p>
    <w:p w14:paraId="4A47A639" w14:textId="77777777" w:rsidR="00905CE1" w:rsidRDefault="00907D12">
      <w:pPr>
        <w:jc w:val="center"/>
        <w:rPr>
          <w:color w:val="C00000"/>
        </w:rPr>
      </w:pPr>
      <w:r>
        <w:rPr>
          <w:b/>
        </w:rPr>
        <w:t xml:space="preserve">Issue Date: </w:t>
      </w:r>
      <w:r>
        <w:rPr>
          <w:b/>
          <w:color w:val="FF0000"/>
        </w:rPr>
        <w:t>[date of issuance]</w:t>
      </w:r>
    </w:p>
    <w:p w14:paraId="39C0AC67" w14:textId="77777777" w:rsidR="00905CE1" w:rsidRDefault="00905CE1">
      <w:pPr>
        <w:tabs>
          <w:tab w:val="center" w:pos="4680"/>
        </w:tabs>
        <w:jc w:val="center"/>
        <w:rPr>
          <w:sz w:val="22"/>
          <w:szCs w:val="22"/>
        </w:rPr>
      </w:pPr>
    </w:p>
    <w:p w14:paraId="2FA2C123" w14:textId="77777777" w:rsidR="00905CE1" w:rsidRDefault="00907D12">
      <w:pPr>
        <w:jc w:val="center"/>
        <w:rPr>
          <w:b/>
          <w:color w:val="FF0000"/>
          <w:sz w:val="32"/>
          <w:szCs w:val="32"/>
        </w:rPr>
      </w:pPr>
      <w:r>
        <w:rPr>
          <w:b/>
          <w:color w:val="FF0000"/>
          <w:sz w:val="32"/>
          <w:szCs w:val="32"/>
        </w:rPr>
        <w:t>[Insert type of procurement: STATEWIDE or AGENCY]</w:t>
      </w:r>
    </w:p>
    <w:p w14:paraId="11D82DC4" w14:textId="77777777" w:rsidR="00905CE1" w:rsidRDefault="00907D12">
      <w:pPr>
        <w:jc w:val="center"/>
        <w:rPr>
          <w:color w:val="FF0000"/>
          <w:sz w:val="32"/>
          <w:szCs w:val="32"/>
        </w:rPr>
      </w:pPr>
      <w:r>
        <w:rPr>
          <w:b/>
          <w:color w:val="FF0000"/>
          <w:sz w:val="32"/>
          <w:szCs w:val="32"/>
        </w:rPr>
        <w:t>[Insert Description of the Project]</w:t>
      </w:r>
    </w:p>
    <w:p w14:paraId="2D6067B6" w14:textId="77777777" w:rsidR="00905CE1" w:rsidRDefault="00905CE1">
      <w:pPr>
        <w:tabs>
          <w:tab w:val="right" w:pos="4140"/>
          <w:tab w:val="left" w:pos="4500"/>
        </w:tabs>
        <w:spacing w:after="120"/>
        <w:jc w:val="center"/>
        <w:rPr>
          <w:sz w:val="22"/>
          <w:szCs w:val="22"/>
        </w:rPr>
      </w:pPr>
    </w:p>
    <w:p w14:paraId="66776ABC" w14:textId="77777777" w:rsidR="00905CE1" w:rsidRDefault="00907D12">
      <w:pPr>
        <w:tabs>
          <w:tab w:val="right" w:pos="4140"/>
          <w:tab w:val="left" w:pos="4500"/>
        </w:tabs>
        <w:spacing w:after="120"/>
        <w:rPr>
          <w:color w:val="FF0000"/>
        </w:rPr>
      </w:pPr>
      <w:r>
        <w:rPr>
          <w:color w:val="FF0000"/>
        </w:rPr>
        <w:t>[If your procurement is designated as a Small Business Reserve, include the following notice in black font, if not delete this section:]</w:t>
      </w:r>
    </w:p>
    <w:p w14:paraId="0E46A24A" w14:textId="77777777" w:rsidR="00905CE1" w:rsidRDefault="00907D12">
      <w:pPr>
        <w:pBdr>
          <w:top w:val="nil"/>
          <w:left w:val="nil"/>
          <w:bottom w:val="nil"/>
          <w:right w:val="nil"/>
          <w:between w:val="nil"/>
        </w:pBdr>
        <w:jc w:val="center"/>
        <w:rPr>
          <w:color w:val="FF0000"/>
        </w:rPr>
      </w:pPr>
      <w:r>
        <w:rPr>
          <w:b/>
          <w:color w:val="FF0000"/>
        </w:rPr>
        <w:t>NOTICE TO BIDDERS</w:t>
      </w:r>
    </w:p>
    <w:p w14:paraId="46CCAB40" w14:textId="77777777" w:rsidR="00905CE1" w:rsidRDefault="00907D12">
      <w:pPr>
        <w:pBdr>
          <w:top w:val="nil"/>
          <w:left w:val="nil"/>
          <w:bottom w:val="nil"/>
          <w:right w:val="nil"/>
          <w:between w:val="nil"/>
        </w:pBdr>
        <w:jc w:val="center"/>
        <w:rPr>
          <w:color w:val="FF0000"/>
        </w:rPr>
      </w:pPr>
      <w:r>
        <w:rPr>
          <w:b/>
          <w:color w:val="FF0000"/>
        </w:rPr>
        <w:t xml:space="preserve"> SMALL BUSINESS RESERVE PROCUREMENT</w:t>
      </w:r>
    </w:p>
    <w:p w14:paraId="34D2A332" w14:textId="77777777" w:rsidR="00905CE1" w:rsidRDefault="00907D12">
      <w:pPr>
        <w:tabs>
          <w:tab w:val="right" w:pos="4140"/>
          <w:tab w:val="left" w:pos="4500"/>
        </w:tabs>
        <w:spacing w:after="120"/>
        <w:rPr>
          <w:color w:val="FF0000"/>
        </w:rPr>
      </w:pPr>
      <w:r>
        <w:rPr>
          <w:b/>
          <w:color w:val="FF0000"/>
        </w:rPr>
        <w:t>This is a Small Business Reserve Procurement for which award will be limited to certified small business vendors.  Only businesses that meet the statutory requirements set forth in State Finance and Procurement Article, §§14-501 – 14-505, Annotated Code of Maryland, and that are certified by the Office of Statewide Procurement Small Business Reserve Program are eligible for award of a contract.</w:t>
      </w:r>
    </w:p>
    <w:p w14:paraId="0FCB930D" w14:textId="77777777" w:rsidR="00905CE1" w:rsidRDefault="00905CE1">
      <w:pPr>
        <w:tabs>
          <w:tab w:val="right" w:pos="4140"/>
          <w:tab w:val="left" w:pos="4500"/>
        </w:tabs>
        <w:spacing w:after="120"/>
        <w:rPr>
          <w:sz w:val="22"/>
          <w:szCs w:val="22"/>
        </w:rPr>
      </w:pPr>
    </w:p>
    <w:p w14:paraId="0FD5240E" w14:textId="77777777" w:rsidR="00905CE1" w:rsidRDefault="00907D12">
      <w:pPr>
        <w:tabs>
          <w:tab w:val="right" w:pos="4140"/>
          <w:tab w:val="left" w:pos="4500"/>
        </w:tabs>
        <w:spacing w:after="120"/>
        <w:jc w:val="center"/>
      </w:pPr>
      <w:r>
        <w:rPr>
          <w:b/>
        </w:rPr>
        <w:t>NOTICE</w:t>
      </w:r>
    </w:p>
    <w:p w14:paraId="7ED4E7C0" w14:textId="77777777" w:rsidR="00905CE1" w:rsidRDefault="00907D12">
      <w:r>
        <w:t xml:space="preserve">A Prospective Bidder that has received this document from the </w:t>
      </w:r>
      <w:r>
        <w:rPr>
          <w:b/>
          <w:color w:val="FF0000"/>
          <w:sz w:val="22"/>
          <w:szCs w:val="22"/>
        </w:rPr>
        <w:t xml:space="preserve">&lt;&lt;enter the agency name if </w:t>
      </w:r>
      <w:r>
        <w:rPr>
          <w:b/>
          <w:color w:val="FF0000"/>
        </w:rPr>
        <w:t xml:space="preserve">it’s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&gt;&gt;</w:t>
      </w:r>
    </w:p>
    <w:p w14:paraId="48CBB992" w14:textId="77777777" w:rsidR="00905CE1" w:rsidRDefault="00907D12">
      <w:pPr>
        <w:tabs>
          <w:tab w:val="right" w:pos="4140"/>
          <w:tab w:val="left" w:pos="4500"/>
        </w:tabs>
        <w:spacing w:after="120"/>
      </w:pPr>
      <w:r>
        <w:t xml:space="preserve">website or </w:t>
      </w:r>
      <w:hyperlink r:id="rId9">
        <w:r>
          <w:rPr>
            <w:color w:val="0000FF"/>
            <w:u w:val="single"/>
          </w:rPr>
          <w:t>procurement.maryland.gov</w:t>
        </w:r>
      </w:hyperlink>
      <w:r>
        <w:t>, or that has received this document from a source other than the Procurement Officer, and that wishes to assure receipt of any changes or additional materials related to this IFB, should immediately contact the Procurement Officer and provide the Prospective Bidder’s name and mailing address so that addenda to the IFB or other communications can be sent to the Prospective Bidder.</w:t>
      </w:r>
    </w:p>
    <w:p w14:paraId="4A9AE397" w14:textId="77777777" w:rsidR="00905CE1" w:rsidRDefault="00905CE1">
      <w:pPr>
        <w:tabs>
          <w:tab w:val="right" w:pos="4140"/>
          <w:tab w:val="left" w:pos="4500"/>
        </w:tabs>
        <w:spacing w:after="120"/>
      </w:pPr>
    </w:p>
    <w:p w14:paraId="3319F19F" w14:textId="77777777" w:rsidR="00905CE1" w:rsidRDefault="00907D12">
      <w:pPr>
        <w:jc w:val="center"/>
        <w:rPr>
          <w:sz w:val="30"/>
          <w:szCs w:val="30"/>
        </w:rPr>
      </w:pPr>
      <w:r>
        <w:rPr>
          <w:b/>
          <w:sz w:val="30"/>
          <w:szCs w:val="30"/>
        </w:rPr>
        <w:t xml:space="preserve">MINORITY BUSINESS ENTERPRISES ARE ENCOURAGED </w:t>
      </w:r>
    </w:p>
    <w:p w14:paraId="05572B78" w14:textId="77777777" w:rsidR="00905CE1" w:rsidRDefault="00907D12">
      <w:pPr>
        <w:jc w:val="center"/>
        <w:rPr>
          <w:sz w:val="30"/>
          <w:szCs w:val="30"/>
        </w:rPr>
      </w:pPr>
      <w:r>
        <w:rPr>
          <w:b/>
          <w:sz w:val="30"/>
          <w:szCs w:val="30"/>
        </w:rPr>
        <w:t>TO RESPOND TO THIS SOLICITATION</w:t>
      </w:r>
    </w:p>
    <w:p w14:paraId="7C2B51BD" w14:textId="77777777" w:rsidR="00905CE1" w:rsidRDefault="00905CE1">
      <w:pPr>
        <w:jc w:val="center"/>
      </w:pPr>
    </w:p>
    <w:p w14:paraId="24EBB3E0" w14:textId="77777777" w:rsidR="00905CE1" w:rsidRDefault="00907D12">
      <w:pPr>
        <w:keepNext/>
        <w:jc w:val="center"/>
        <w:rPr>
          <w:sz w:val="22"/>
          <w:szCs w:val="22"/>
        </w:rPr>
      </w:pPr>
      <w:r>
        <w:rPr>
          <w:b/>
          <w:sz w:val="22"/>
          <w:szCs w:val="22"/>
        </w:rPr>
        <w:lastRenderedPageBreak/>
        <w:t>STATE OF MARYLAND</w:t>
      </w:r>
    </w:p>
    <w:p w14:paraId="016067BA" w14:textId="77777777" w:rsidR="00905CE1" w:rsidRDefault="00907D12">
      <w:pPr>
        <w:rPr>
          <w:color w:val="000000"/>
          <w:sz w:val="22"/>
          <w:szCs w:val="22"/>
        </w:rPr>
      </w:pP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&gt;&gt;</w:t>
      </w:r>
    </w:p>
    <w:p w14:paraId="6A780BC1" w14:textId="77777777" w:rsidR="00905CE1" w:rsidRDefault="00907D12">
      <w:pPr>
        <w:jc w:val="center"/>
        <w:rPr>
          <w:sz w:val="28"/>
          <w:szCs w:val="28"/>
        </w:rPr>
      </w:pPr>
      <w:r>
        <w:rPr>
          <w:b/>
          <w:sz w:val="28"/>
          <w:szCs w:val="28"/>
        </w:rPr>
        <w:t>IFB KEY INFORMATION SUMMARY SHEET</w:t>
      </w:r>
    </w:p>
    <w:p w14:paraId="1A67EC5E" w14:textId="77777777" w:rsidR="00905CE1" w:rsidRDefault="00905CE1">
      <w:pPr>
        <w:keepNext/>
        <w:jc w:val="center"/>
        <w:rPr>
          <w:sz w:val="22"/>
          <w:szCs w:val="22"/>
        </w:rPr>
      </w:pPr>
    </w:p>
    <w:p w14:paraId="1FE39DC1" w14:textId="77777777" w:rsidR="00905CE1" w:rsidRDefault="00907D12">
      <w:pPr>
        <w:keepNext/>
        <w:ind w:firstLine="720"/>
        <w:rPr>
          <w:sz w:val="22"/>
          <w:szCs w:val="22"/>
        </w:rPr>
      </w:pPr>
      <w:r>
        <w:rPr>
          <w:b/>
          <w:sz w:val="22"/>
          <w:szCs w:val="22"/>
        </w:rPr>
        <w:t>Invitation for Bids:</w:t>
      </w:r>
      <w:r>
        <w:rPr>
          <w:sz w:val="22"/>
          <w:szCs w:val="22"/>
        </w:rPr>
        <w:tab/>
      </w:r>
      <w:r>
        <w:rPr>
          <w:sz w:val="22"/>
          <w:szCs w:val="22"/>
        </w:rPr>
        <w:tab/>
      </w:r>
      <w:r>
        <w:rPr>
          <w:sz w:val="22"/>
          <w:szCs w:val="22"/>
        </w:rPr>
        <w:tab/>
      </w:r>
      <w:r>
        <w:rPr>
          <w:b/>
          <w:color w:val="FF0000"/>
          <w:sz w:val="22"/>
          <w:szCs w:val="22"/>
        </w:rPr>
        <w:t>(SOLICITATION TITLE)</w:t>
      </w:r>
    </w:p>
    <w:p w14:paraId="7A27B327" w14:textId="77777777" w:rsidR="00905CE1" w:rsidRDefault="00905CE1">
      <w:pPr>
        <w:rPr>
          <w:sz w:val="18"/>
          <w:szCs w:val="18"/>
        </w:rPr>
      </w:pPr>
    </w:p>
    <w:p w14:paraId="6010C84A" w14:textId="77777777" w:rsidR="00905CE1" w:rsidRDefault="00907D12">
      <w:pPr>
        <w:ind w:left="720"/>
        <w:rPr>
          <w:b/>
          <w:color w:val="FF0000"/>
          <w:sz w:val="22"/>
          <w:szCs w:val="22"/>
        </w:rPr>
      </w:pPr>
      <w:r>
        <w:rPr>
          <w:b/>
          <w:sz w:val="22"/>
          <w:szCs w:val="22"/>
        </w:rPr>
        <w:t>Solicitation Number:</w:t>
      </w:r>
      <w:r>
        <w:rPr>
          <w:b/>
          <w:sz w:val="22"/>
          <w:szCs w:val="22"/>
        </w:rPr>
        <w:tab/>
      </w:r>
      <w:r>
        <w:rPr>
          <w:b/>
          <w:sz w:val="22"/>
          <w:szCs w:val="22"/>
        </w:rPr>
        <w:tab/>
      </w:r>
      <w:r>
        <w:rPr>
          <w:b/>
          <w:sz w:val="22"/>
          <w:szCs w:val="22"/>
        </w:rPr>
        <w:tab/>
        <w:t xml:space="preserve"> </w:t>
      </w:r>
      <w:r>
        <w:rPr>
          <w:b/>
          <w:color w:val="FF0000"/>
          <w:sz w:val="22"/>
          <w:szCs w:val="22"/>
        </w:rPr>
        <w:t>(solicitation number)</w:t>
      </w:r>
    </w:p>
    <w:p w14:paraId="7EE0B916" w14:textId="77777777" w:rsidR="00905CE1" w:rsidRDefault="00905CE1">
      <w:pPr>
        <w:ind w:left="720"/>
        <w:rPr>
          <w:sz w:val="22"/>
          <w:szCs w:val="22"/>
        </w:rPr>
      </w:pPr>
    </w:p>
    <w:p w14:paraId="0E298B03" w14:textId="77777777" w:rsidR="00905CE1" w:rsidRDefault="00907D12">
      <w:pPr>
        <w:ind w:left="4320" w:hanging="3600"/>
        <w:rPr>
          <w:b/>
          <w:sz w:val="22"/>
          <w:szCs w:val="22"/>
        </w:rPr>
      </w:pPr>
      <w:r>
        <w:rPr>
          <w:b/>
          <w:sz w:val="22"/>
          <w:szCs w:val="22"/>
        </w:rPr>
        <w:t xml:space="preserve">Solicitation Type: </w:t>
      </w:r>
      <w:r>
        <w:rPr>
          <w:b/>
          <w:sz w:val="22"/>
          <w:szCs w:val="22"/>
        </w:rPr>
        <w:tab/>
      </w:r>
      <w:r>
        <w:rPr>
          <w:b/>
          <w:color w:val="FF0000"/>
          <w:sz w:val="22"/>
          <w:szCs w:val="22"/>
        </w:rPr>
        <w:t>[Indicate “Indefinite Delivery Indefinite Quantity”, or “One-Time Purchase”, etc.]</w:t>
      </w:r>
    </w:p>
    <w:p w14:paraId="6AC6BC0B" w14:textId="77777777" w:rsidR="00905CE1" w:rsidRDefault="00905CE1">
      <w:pPr>
        <w:ind w:left="720"/>
        <w:rPr>
          <w:sz w:val="18"/>
          <w:szCs w:val="18"/>
        </w:rPr>
      </w:pPr>
    </w:p>
    <w:p w14:paraId="6528D68C" w14:textId="77777777" w:rsidR="00905CE1" w:rsidRDefault="00907D12">
      <w:pPr>
        <w:keepNext/>
        <w:ind w:left="720"/>
        <w:rPr>
          <w:sz w:val="22"/>
          <w:szCs w:val="22"/>
        </w:rPr>
      </w:pPr>
      <w:r>
        <w:rPr>
          <w:b/>
          <w:sz w:val="22"/>
          <w:szCs w:val="22"/>
        </w:rPr>
        <w:t>IFB Issue Date:</w:t>
      </w:r>
      <w:r>
        <w:rPr>
          <w:b/>
          <w:sz w:val="22"/>
          <w:szCs w:val="22"/>
        </w:rPr>
        <w:tab/>
      </w:r>
      <w:r>
        <w:rPr>
          <w:b/>
          <w:sz w:val="22"/>
          <w:szCs w:val="22"/>
        </w:rPr>
        <w:tab/>
      </w:r>
      <w:r>
        <w:rPr>
          <w:b/>
          <w:sz w:val="22"/>
          <w:szCs w:val="22"/>
        </w:rPr>
        <w:tab/>
      </w:r>
      <w:r>
        <w:rPr>
          <w:b/>
          <w:color w:val="FF0000"/>
          <w:sz w:val="22"/>
          <w:szCs w:val="22"/>
        </w:rPr>
        <w:t>(date of issuance)</w:t>
      </w:r>
    </w:p>
    <w:p w14:paraId="6ABBB011" w14:textId="77777777" w:rsidR="00905CE1" w:rsidRDefault="00905CE1">
      <w:pPr>
        <w:ind w:left="720"/>
        <w:rPr>
          <w:sz w:val="18"/>
          <w:szCs w:val="18"/>
        </w:rPr>
      </w:pPr>
    </w:p>
    <w:p w14:paraId="3D5E7C01" w14:textId="77777777" w:rsidR="00905CE1" w:rsidRDefault="00907D12">
      <w:pPr>
        <w:ind w:left="720"/>
        <w:rPr>
          <w:color w:val="FF0000"/>
          <w:sz w:val="22"/>
          <w:szCs w:val="22"/>
        </w:rPr>
      </w:pPr>
      <w:r>
        <w:rPr>
          <w:b/>
          <w:sz w:val="22"/>
          <w:szCs w:val="22"/>
        </w:rPr>
        <w:t>IFB Issuing Office:</w:t>
      </w:r>
      <w:r>
        <w:rPr>
          <w:b/>
          <w:sz w:val="22"/>
          <w:szCs w:val="22"/>
        </w:rPr>
        <w:tab/>
      </w:r>
      <w:r>
        <w:rPr>
          <w:b/>
          <w:sz w:val="22"/>
          <w:szCs w:val="22"/>
        </w:rPr>
        <w:tab/>
      </w:r>
      <w:r>
        <w:rPr>
          <w:b/>
          <w:sz w:val="22"/>
          <w:szCs w:val="22"/>
        </w:rPr>
        <w:tab/>
      </w:r>
      <w:r>
        <w:rPr>
          <w:b/>
          <w:color w:val="FF0000"/>
          <w:sz w:val="22"/>
          <w:szCs w:val="22"/>
        </w:rPr>
        <w:t>(DEPARTMENT)</w:t>
      </w:r>
    </w:p>
    <w:p w14:paraId="6CC8078E" w14:textId="77777777" w:rsidR="00905CE1" w:rsidRDefault="00905CE1">
      <w:pPr>
        <w:ind w:left="720"/>
        <w:rPr>
          <w:sz w:val="18"/>
          <w:szCs w:val="18"/>
        </w:rPr>
      </w:pPr>
    </w:p>
    <w:p w14:paraId="50D6C094" w14:textId="77777777" w:rsidR="00905CE1" w:rsidRDefault="00907D12">
      <w:pPr>
        <w:ind w:left="720"/>
        <w:rPr>
          <w:color w:val="FF0000"/>
          <w:sz w:val="22"/>
          <w:szCs w:val="22"/>
        </w:rPr>
      </w:pPr>
      <w:r>
        <w:rPr>
          <w:b/>
          <w:sz w:val="22"/>
          <w:szCs w:val="22"/>
        </w:rPr>
        <w:t>Procurement Officer:</w:t>
      </w:r>
      <w:r>
        <w:rPr>
          <w:b/>
          <w:sz w:val="22"/>
          <w:szCs w:val="22"/>
        </w:rPr>
        <w:tab/>
      </w:r>
      <w:r>
        <w:rPr>
          <w:b/>
          <w:sz w:val="22"/>
          <w:szCs w:val="22"/>
        </w:rPr>
        <w:tab/>
      </w:r>
      <w:r>
        <w:rPr>
          <w:b/>
          <w:sz w:val="22"/>
          <w:szCs w:val="22"/>
        </w:rPr>
        <w:tab/>
      </w:r>
      <w:r>
        <w:rPr>
          <w:b/>
          <w:color w:val="FF0000"/>
          <w:sz w:val="22"/>
          <w:szCs w:val="22"/>
        </w:rPr>
        <w:t>(name of Procurement Officer)</w:t>
      </w:r>
    </w:p>
    <w:p w14:paraId="59A6E07B" w14:textId="77777777" w:rsidR="00905CE1" w:rsidRDefault="00907D12">
      <w:pPr>
        <w:ind w:left="3600" w:firstLine="720"/>
        <w:rPr>
          <w:sz w:val="22"/>
          <w:szCs w:val="22"/>
        </w:rPr>
      </w:pPr>
      <w:r>
        <w:rPr>
          <w:b/>
          <w:color w:val="FF0000"/>
          <w:sz w:val="22"/>
          <w:szCs w:val="22"/>
        </w:rPr>
        <w:t>(Contact information of Procurement Officer)</w:t>
      </w:r>
    </w:p>
    <w:p w14:paraId="71FEAC0B" w14:textId="77777777" w:rsidR="00905CE1" w:rsidRDefault="00907D12">
      <w:pPr>
        <w:ind w:left="720"/>
        <w:rPr>
          <w:color w:val="FF0000"/>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color w:val="FF0000"/>
          <w:sz w:val="22"/>
          <w:szCs w:val="22"/>
        </w:rPr>
        <w:t>(Address)</w:t>
      </w:r>
    </w:p>
    <w:p w14:paraId="521B0846" w14:textId="77777777" w:rsidR="00905CE1" w:rsidRDefault="00907D12">
      <w:pPr>
        <w:ind w:left="720"/>
        <w:rPr>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Phone:  </w:t>
      </w:r>
      <w:r>
        <w:rPr>
          <w:b/>
          <w:sz w:val="22"/>
          <w:szCs w:val="22"/>
        </w:rPr>
        <w:tab/>
      </w:r>
      <w:r>
        <w:rPr>
          <w:b/>
          <w:sz w:val="22"/>
          <w:szCs w:val="22"/>
        </w:rPr>
        <w:tab/>
        <w:t xml:space="preserve">  </w:t>
      </w:r>
    </w:p>
    <w:p w14:paraId="72193D05" w14:textId="77777777" w:rsidR="00905CE1" w:rsidRDefault="00907D12">
      <w:pPr>
        <w:ind w:left="3600" w:firstLine="720"/>
        <w:rPr>
          <w:sz w:val="22"/>
          <w:szCs w:val="22"/>
        </w:rPr>
      </w:pPr>
      <w:r>
        <w:rPr>
          <w:b/>
          <w:sz w:val="22"/>
          <w:szCs w:val="22"/>
        </w:rPr>
        <w:t>e-mail:  ______________________________</w:t>
      </w:r>
    </w:p>
    <w:p w14:paraId="4D46CF9E" w14:textId="77777777" w:rsidR="00905CE1" w:rsidRDefault="00905CE1">
      <w:pPr>
        <w:ind w:left="720"/>
        <w:rPr>
          <w:sz w:val="22"/>
          <w:szCs w:val="22"/>
        </w:rPr>
      </w:pPr>
    </w:p>
    <w:p w14:paraId="3097C255" w14:textId="77777777" w:rsidR="00905CE1" w:rsidRDefault="00907D12">
      <w:pPr>
        <w:ind w:left="720"/>
        <w:rPr>
          <w:color w:val="FF0000"/>
          <w:sz w:val="22"/>
          <w:szCs w:val="22"/>
        </w:rPr>
      </w:pPr>
      <w:r>
        <w:rPr>
          <w:b/>
          <w:sz w:val="22"/>
          <w:szCs w:val="22"/>
        </w:rPr>
        <w:t>Agency Contract Monitor:</w:t>
      </w:r>
      <w:r>
        <w:rPr>
          <w:b/>
          <w:sz w:val="22"/>
          <w:szCs w:val="22"/>
        </w:rPr>
        <w:tab/>
      </w:r>
      <w:r>
        <w:rPr>
          <w:b/>
          <w:sz w:val="22"/>
          <w:szCs w:val="22"/>
        </w:rPr>
        <w:tab/>
      </w:r>
      <w:r>
        <w:rPr>
          <w:b/>
          <w:color w:val="FF0000"/>
          <w:sz w:val="22"/>
          <w:szCs w:val="22"/>
        </w:rPr>
        <w:t>(name of Contract Monitor)</w:t>
      </w:r>
    </w:p>
    <w:p w14:paraId="4906F9DD" w14:textId="77777777" w:rsidR="00905CE1" w:rsidRDefault="00907D12">
      <w:pPr>
        <w:ind w:left="720"/>
        <w:rPr>
          <w:color w:val="FF0000"/>
          <w:sz w:val="22"/>
          <w:szCs w:val="22"/>
        </w:rPr>
      </w:pPr>
      <w:r>
        <w:rPr>
          <w:b/>
          <w:sz w:val="22"/>
          <w:szCs w:val="22"/>
        </w:rPr>
        <w:t>or /Administrator</w:t>
      </w:r>
      <w:r>
        <w:rPr>
          <w:b/>
          <w:color w:val="FF0000"/>
          <w:sz w:val="22"/>
          <w:szCs w:val="22"/>
        </w:rPr>
        <w:tab/>
      </w:r>
      <w:r>
        <w:rPr>
          <w:b/>
          <w:color w:val="FF0000"/>
          <w:sz w:val="22"/>
          <w:szCs w:val="22"/>
        </w:rPr>
        <w:tab/>
      </w:r>
      <w:r>
        <w:rPr>
          <w:b/>
          <w:color w:val="FF0000"/>
          <w:sz w:val="22"/>
          <w:szCs w:val="22"/>
        </w:rPr>
        <w:tab/>
        <w:t>(administration or facility name)</w:t>
      </w:r>
    </w:p>
    <w:p w14:paraId="2BAC7BF6" w14:textId="77777777" w:rsidR="00905CE1" w:rsidRDefault="00907D12">
      <w:pPr>
        <w:ind w:left="720"/>
        <w:rPr>
          <w:color w:val="FF0000"/>
          <w:sz w:val="22"/>
          <w:szCs w:val="22"/>
        </w:rPr>
      </w:pPr>
      <w:r>
        <w:rPr>
          <w:b/>
          <w:color w:val="FF0000"/>
          <w:sz w:val="22"/>
          <w:szCs w:val="22"/>
        </w:rPr>
        <w:tab/>
      </w:r>
      <w:r>
        <w:rPr>
          <w:b/>
          <w:color w:val="FF0000"/>
          <w:sz w:val="22"/>
          <w:szCs w:val="22"/>
        </w:rPr>
        <w:tab/>
      </w:r>
      <w:r>
        <w:rPr>
          <w:b/>
          <w:color w:val="FF0000"/>
          <w:sz w:val="22"/>
          <w:szCs w:val="22"/>
        </w:rPr>
        <w:tab/>
      </w:r>
      <w:r>
        <w:rPr>
          <w:b/>
          <w:color w:val="FF0000"/>
          <w:sz w:val="22"/>
          <w:szCs w:val="22"/>
        </w:rPr>
        <w:tab/>
      </w:r>
      <w:r>
        <w:rPr>
          <w:b/>
          <w:color w:val="FF0000"/>
          <w:sz w:val="22"/>
          <w:szCs w:val="22"/>
        </w:rPr>
        <w:tab/>
        <w:t>(Street address and room number)(City, state, zip code)</w:t>
      </w:r>
    </w:p>
    <w:p w14:paraId="131C5CB2" w14:textId="77777777" w:rsidR="00905CE1" w:rsidRDefault="00907D12">
      <w:pPr>
        <w:ind w:left="720"/>
        <w:rPr>
          <w:sz w:val="22"/>
          <w:szCs w:val="22"/>
        </w:rPr>
      </w:pPr>
      <w:r>
        <w:rPr>
          <w:b/>
          <w:color w:val="FF0000"/>
          <w:sz w:val="22"/>
          <w:szCs w:val="22"/>
        </w:rPr>
        <w:tab/>
      </w:r>
      <w:r>
        <w:rPr>
          <w:b/>
          <w:color w:val="FF0000"/>
          <w:sz w:val="22"/>
          <w:szCs w:val="22"/>
        </w:rPr>
        <w:tab/>
      </w:r>
      <w:r>
        <w:rPr>
          <w:b/>
          <w:color w:val="FF0000"/>
          <w:sz w:val="22"/>
          <w:szCs w:val="22"/>
        </w:rPr>
        <w:tab/>
      </w:r>
      <w:r>
        <w:rPr>
          <w:b/>
          <w:color w:val="FF0000"/>
          <w:sz w:val="22"/>
          <w:szCs w:val="22"/>
        </w:rPr>
        <w:tab/>
      </w:r>
      <w:r>
        <w:rPr>
          <w:b/>
          <w:color w:val="FF0000"/>
          <w:sz w:val="22"/>
          <w:szCs w:val="22"/>
        </w:rPr>
        <w:tab/>
      </w:r>
      <w:r>
        <w:rPr>
          <w:b/>
          <w:sz w:val="22"/>
          <w:szCs w:val="22"/>
        </w:rPr>
        <w:t xml:space="preserve">Phone:  </w:t>
      </w:r>
      <w:r>
        <w:rPr>
          <w:b/>
          <w:sz w:val="22"/>
          <w:szCs w:val="22"/>
        </w:rPr>
        <w:tab/>
      </w:r>
      <w:r>
        <w:rPr>
          <w:b/>
          <w:sz w:val="22"/>
          <w:szCs w:val="22"/>
        </w:rPr>
        <w:tab/>
        <w:t xml:space="preserve">  </w:t>
      </w:r>
    </w:p>
    <w:p w14:paraId="421CC15A" w14:textId="77777777" w:rsidR="00905CE1" w:rsidRDefault="00907D12">
      <w:pPr>
        <w:ind w:left="3600" w:firstLine="720"/>
        <w:rPr>
          <w:sz w:val="22"/>
          <w:szCs w:val="22"/>
        </w:rPr>
      </w:pPr>
      <w:r>
        <w:rPr>
          <w:b/>
          <w:sz w:val="22"/>
          <w:szCs w:val="22"/>
        </w:rPr>
        <w:t>e-mail:  ______________________________</w:t>
      </w:r>
    </w:p>
    <w:p w14:paraId="6432655F" w14:textId="77777777" w:rsidR="00905CE1" w:rsidRDefault="00905CE1">
      <w:pPr>
        <w:ind w:left="720"/>
        <w:rPr>
          <w:sz w:val="22"/>
          <w:szCs w:val="22"/>
        </w:rPr>
      </w:pPr>
    </w:p>
    <w:p w14:paraId="1988370C" w14:textId="77777777" w:rsidR="00EE7796" w:rsidRPr="00591E6E" w:rsidRDefault="00EE7796" w:rsidP="00EE7796">
      <w:pPr>
        <w:ind w:firstLine="720"/>
        <w:rPr>
          <w:b/>
          <w:sz w:val="22"/>
          <w:szCs w:val="22"/>
        </w:rPr>
      </w:pPr>
      <w:r w:rsidRPr="00591E6E">
        <w:rPr>
          <w:b/>
          <w:sz w:val="22"/>
          <w:szCs w:val="22"/>
        </w:rPr>
        <w:t>In-Person Pre-Bid Conference:</w:t>
      </w:r>
      <w:r w:rsidRPr="00591E6E">
        <w:rPr>
          <w:sz w:val="22"/>
          <w:szCs w:val="22"/>
        </w:rPr>
        <w:tab/>
      </w:r>
      <w:bookmarkStart w:id="1" w:name="_Hlk95814744"/>
      <w:r w:rsidRPr="00591E6E">
        <w:rPr>
          <w:color w:val="FF0000"/>
          <w:sz w:val="22"/>
          <w:szCs w:val="22"/>
        </w:rPr>
        <w:t>(</w:t>
      </w:r>
      <w:r w:rsidRPr="00591E6E">
        <w:rPr>
          <w:b/>
          <w:color w:val="FF0000"/>
          <w:sz w:val="22"/>
          <w:szCs w:val="22"/>
        </w:rPr>
        <w:t>date and time of Conference)</w:t>
      </w:r>
      <w:r w:rsidRPr="00591E6E">
        <w:rPr>
          <w:b/>
          <w:sz w:val="22"/>
          <w:szCs w:val="22"/>
        </w:rPr>
        <w:t xml:space="preserve"> Local Time</w:t>
      </w:r>
    </w:p>
    <w:bookmarkEnd w:id="1"/>
    <w:p w14:paraId="19B4913E" w14:textId="77777777" w:rsidR="00EE7796" w:rsidRPr="00591E6E" w:rsidRDefault="00EE7796" w:rsidP="00EE7796">
      <w:pPr>
        <w:ind w:left="3600" w:firstLine="720"/>
        <w:rPr>
          <w:b/>
          <w:color w:val="FF0000"/>
          <w:sz w:val="22"/>
          <w:szCs w:val="22"/>
        </w:rPr>
      </w:pPr>
      <w:r w:rsidRPr="00591E6E">
        <w:rPr>
          <w:b/>
          <w:color w:val="FF0000"/>
          <w:sz w:val="22"/>
          <w:szCs w:val="22"/>
        </w:rPr>
        <w:t>(street address, room number), (city, state, zip code)</w:t>
      </w:r>
    </w:p>
    <w:p w14:paraId="3F34AEBF" w14:textId="77777777" w:rsidR="00EE7796" w:rsidRPr="00591E6E" w:rsidRDefault="00EE7796" w:rsidP="00EE7796">
      <w:pPr>
        <w:rPr>
          <w:b/>
          <w:color w:val="FF0000"/>
          <w:sz w:val="22"/>
          <w:szCs w:val="22"/>
        </w:rPr>
      </w:pPr>
    </w:p>
    <w:p w14:paraId="6320AA34" w14:textId="77777777" w:rsidR="00EE7796" w:rsidRDefault="00EE7796" w:rsidP="00EE7796">
      <w:pPr>
        <w:ind w:firstLine="720"/>
        <w:rPr>
          <w:b/>
          <w:sz w:val="22"/>
          <w:szCs w:val="22"/>
        </w:rPr>
      </w:pPr>
      <w:bookmarkStart w:id="2" w:name="_Hlk70945783"/>
      <w:r w:rsidRPr="00591E6E">
        <w:rPr>
          <w:b/>
          <w:sz w:val="22"/>
          <w:szCs w:val="22"/>
        </w:rPr>
        <w:t>Virtual Pre-Bid Conference:</w:t>
      </w:r>
      <w:r w:rsidRPr="00591E6E">
        <w:rPr>
          <w:sz w:val="22"/>
          <w:szCs w:val="22"/>
        </w:rPr>
        <w:tab/>
      </w:r>
      <w:r w:rsidRPr="00591E6E">
        <w:rPr>
          <w:sz w:val="22"/>
          <w:szCs w:val="22"/>
        </w:rPr>
        <w:tab/>
      </w:r>
      <w:r w:rsidRPr="00591E6E">
        <w:rPr>
          <w:color w:val="FF0000"/>
          <w:sz w:val="22"/>
          <w:szCs w:val="22"/>
        </w:rPr>
        <w:t>(</w:t>
      </w:r>
      <w:r w:rsidRPr="00591E6E">
        <w:rPr>
          <w:b/>
          <w:color w:val="FF0000"/>
          <w:sz w:val="22"/>
          <w:szCs w:val="22"/>
        </w:rPr>
        <w:t>date and time of Conference)</w:t>
      </w:r>
      <w:r w:rsidRPr="00591E6E">
        <w:rPr>
          <w:b/>
          <w:sz w:val="22"/>
          <w:szCs w:val="22"/>
        </w:rPr>
        <w:t xml:space="preserve"> Local Time</w:t>
      </w:r>
    </w:p>
    <w:p w14:paraId="772E7E67" w14:textId="77777777" w:rsidR="00EE7796" w:rsidRPr="004C6158" w:rsidRDefault="00EE7796" w:rsidP="00EE7796">
      <w:pPr>
        <w:ind w:left="3600" w:firstLine="720"/>
        <w:rPr>
          <w:b/>
          <w:sz w:val="22"/>
          <w:szCs w:val="22"/>
        </w:rPr>
      </w:pPr>
      <w:r w:rsidRPr="004C6158">
        <w:rPr>
          <w:b/>
          <w:sz w:val="22"/>
          <w:szCs w:val="22"/>
        </w:rPr>
        <w:t>via Conference Call</w:t>
      </w:r>
      <w:r>
        <w:rPr>
          <w:b/>
          <w:sz w:val="22"/>
          <w:szCs w:val="22"/>
        </w:rPr>
        <w:t>-in</w:t>
      </w:r>
      <w:r w:rsidRPr="004C6158">
        <w:rPr>
          <w:b/>
          <w:sz w:val="22"/>
          <w:szCs w:val="22"/>
        </w:rPr>
        <w:t xml:space="preserve"> Number: (</w:t>
      </w:r>
      <w:r w:rsidRPr="00A728C0">
        <w:rPr>
          <w:b/>
          <w:bCs/>
          <w:color w:val="FF0000"/>
        </w:rPr>
        <w:t>Google meet call-in #</w:t>
      </w:r>
      <w:r w:rsidRPr="00A728C0">
        <w:rPr>
          <w:b/>
          <w:bCs/>
          <w:color w:val="FF0000"/>
          <w:sz w:val="22"/>
          <w:szCs w:val="22"/>
        </w:rPr>
        <w:t>)</w:t>
      </w:r>
      <w:r w:rsidRPr="00A728C0">
        <w:rPr>
          <w:b/>
          <w:color w:val="FF0000"/>
          <w:sz w:val="22"/>
          <w:szCs w:val="22"/>
        </w:rPr>
        <w:t xml:space="preserve"> </w:t>
      </w:r>
      <w:r>
        <w:t>‬</w:t>
      </w:r>
      <w:r>
        <w:t>‬</w:t>
      </w:r>
      <w:r>
        <w:t>‬</w:t>
      </w:r>
      <w:r>
        <w:t>‬</w:t>
      </w:r>
      <w:r>
        <w:t>‬</w:t>
      </w:r>
    </w:p>
    <w:p w14:paraId="4DB43CBD" w14:textId="77777777" w:rsidR="00EE7796" w:rsidRPr="00A728C0" w:rsidRDefault="00EE7796" w:rsidP="00EE7796">
      <w:pPr>
        <w:ind w:left="4320" w:firstLine="720"/>
        <w:rPr>
          <w:b/>
          <w:bCs/>
          <w:color w:val="FF0000"/>
          <w:sz w:val="22"/>
          <w:szCs w:val="22"/>
        </w:rPr>
      </w:pPr>
      <w:r w:rsidRPr="004C6158">
        <w:rPr>
          <w:b/>
          <w:sz w:val="22"/>
          <w:szCs w:val="22"/>
        </w:rPr>
        <w:t xml:space="preserve">   </w:t>
      </w:r>
      <w:r>
        <w:rPr>
          <w:b/>
          <w:sz w:val="22"/>
          <w:szCs w:val="22"/>
        </w:rPr>
        <w:t xml:space="preserve">                           </w:t>
      </w:r>
      <w:r w:rsidRPr="004C6158">
        <w:rPr>
          <w:b/>
          <w:sz w:val="22"/>
          <w:szCs w:val="22"/>
        </w:rPr>
        <w:t xml:space="preserve">PIN: </w:t>
      </w:r>
      <w:dir w:val="ltr">
        <w:r w:rsidRPr="00A728C0">
          <w:rPr>
            <w:b/>
            <w:bCs/>
            <w:color w:val="FF0000"/>
          </w:rPr>
          <w:t>(xxxx)</w:t>
        </w:r>
        <w:r w:rsidRPr="00A728C0">
          <w:rPr>
            <w:b/>
            <w:bCs/>
            <w:color w:val="FF0000"/>
            <w:sz w:val="22"/>
            <w:szCs w:val="22"/>
          </w:rPr>
          <w:t>‬</w:t>
        </w:r>
        <w:r w:rsidRPr="00A728C0">
          <w:rPr>
            <w:b/>
            <w:bCs/>
            <w:color w:val="FF0000"/>
            <w:sz w:val="22"/>
            <w:szCs w:val="22"/>
          </w:rPr>
          <w:t>‬</w:t>
        </w:r>
        <w:r w:rsidRPr="00A728C0">
          <w:rPr>
            <w:b/>
            <w:bCs/>
            <w:color w:val="FF0000"/>
          </w:rPr>
          <w:t>‬</w:t>
        </w:r>
        <w:r w:rsidRPr="00A728C0">
          <w:rPr>
            <w:b/>
            <w:bCs/>
            <w:color w:val="FF0000"/>
          </w:rPr>
          <w:t>‬</w:t>
        </w:r>
        <w:r w:rsidRPr="00A728C0">
          <w:rPr>
            <w:b/>
            <w:bCs/>
            <w:color w:val="FF0000"/>
          </w:rPr>
          <w:t>‬</w:t>
        </w:r>
        <w:r w:rsidRPr="00A728C0">
          <w:rPr>
            <w:b/>
            <w:bCs/>
            <w:color w:val="FF0000"/>
          </w:rPr>
          <w:t>‬</w:t>
        </w:r>
        <w:r w:rsidRPr="00A728C0">
          <w:rPr>
            <w:b/>
            <w:bCs/>
            <w:color w:val="FF0000"/>
          </w:rPr>
          <w:t>‬</w:t>
        </w:r>
        <w:r>
          <w:t>‬</w:t>
        </w:r>
        <w:r>
          <w:t>‬</w:t>
        </w:r>
        <w:r>
          <w:t>‬</w:t>
        </w:r>
        <w:r>
          <w:t>‬</w:t>
        </w:r>
        <w:r>
          <w:t>‬</w:t>
        </w:r>
        <w:r>
          <w:t>‬</w:t>
        </w:r>
        <w:r>
          <w:t>‬</w:t>
        </w:r>
        <w:r>
          <w:t>‬</w:t>
        </w:r>
        <w:r>
          <w:t>‬</w:t>
        </w:r>
        <w:r>
          <w:t>‬</w:t>
        </w:r>
        <w:r>
          <w:t>‬</w:t>
        </w:r>
        <w:r w:rsidR="00000000">
          <w:t>‬</w:t>
        </w:r>
      </w:dir>
    </w:p>
    <w:p w14:paraId="168AFA4D" w14:textId="77777777" w:rsidR="00EE7796" w:rsidRPr="004C6158" w:rsidRDefault="00000000" w:rsidP="00EE7796">
      <w:pPr>
        <w:ind w:left="6480"/>
        <w:contextualSpacing/>
        <w:rPr>
          <w:rFonts w:ascii="Roboto" w:hAnsi="Roboto"/>
          <w:color w:val="3C4043"/>
          <w:sz w:val="21"/>
          <w:szCs w:val="21"/>
        </w:rPr>
      </w:pPr>
      <w:hyperlink r:id="rId10" w:tgtFrame="_blank" w:history="1">
        <w:r w:rsidR="00EE7796" w:rsidRPr="004C6158">
          <w:rPr>
            <w:rFonts w:ascii="Roboto" w:hAnsi="Roboto"/>
            <w:color w:val="FFFFFF"/>
            <w:sz w:val="21"/>
            <w:szCs w:val="21"/>
            <w:u w:val="single"/>
            <w:shd w:val="clear" w:color="auto" w:fill="4285F4"/>
          </w:rPr>
          <w:t>Join with Google Meet</w:t>
        </w:r>
      </w:hyperlink>
    </w:p>
    <w:p w14:paraId="6CB11511" w14:textId="77777777" w:rsidR="00EE7796" w:rsidRPr="00A728C0" w:rsidRDefault="00EE7796" w:rsidP="00EE7796">
      <w:pPr>
        <w:ind w:left="6480"/>
        <w:contextualSpacing/>
        <w:rPr>
          <w:b/>
          <w:color w:val="FF0000"/>
          <w:sz w:val="22"/>
          <w:szCs w:val="22"/>
        </w:rPr>
      </w:pPr>
      <w:r w:rsidRPr="00A728C0">
        <w:rPr>
          <w:b/>
          <w:color w:val="FF0000"/>
          <w:sz w:val="22"/>
          <w:szCs w:val="22"/>
        </w:rPr>
        <w:t>(xxxxxxxxxxxx)</w:t>
      </w:r>
    </w:p>
    <w:bookmarkEnd w:id="2"/>
    <w:p w14:paraId="62E1BFCE" w14:textId="77777777" w:rsidR="00905CE1" w:rsidRDefault="00905CE1">
      <w:pPr>
        <w:ind w:left="720"/>
        <w:rPr>
          <w:sz w:val="22"/>
          <w:szCs w:val="22"/>
        </w:rPr>
      </w:pPr>
    </w:p>
    <w:p w14:paraId="098821AC" w14:textId="77777777" w:rsidR="00905CE1" w:rsidRDefault="00907D12">
      <w:pPr>
        <w:ind w:left="720"/>
        <w:rPr>
          <w:color w:val="FF0000"/>
          <w:sz w:val="22"/>
          <w:szCs w:val="22"/>
        </w:rPr>
      </w:pPr>
      <w:r>
        <w:rPr>
          <w:b/>
          <w:sz w:val="22"/>
          <w:szCs w:val="22"/>
        </w:rPr>
        <w:t>Pre-Bid Attendance RSVP due by:</w:t>
      </w:r>
      <w:r>
        <w:rPr>
          <w:b/>
          <w:color w:val="FF0000"/>
          <w:sz w:val="22"/>
          <w:szCs w:val="22"/>
        </w:rPr>
        <w:tab/>
        <w:t>(Month/Date/Year) or [Indicate “Not Applicable”]</w:t>
      </w:r>
    </w:p>
    <w:p w14:paraId="4680832C" w14:textId="77777777" w:rsidR="00905CE1" w:rsidRDefault="00905CE1">
      <w:pPr>
        <w:ind w:left="720"/>
        <w:rPr>
          <w:color w:val="FF0000"/>
          <w:sz w:val="22"/>
          <w:szCs w:val="22"/>
        </w:rPr>
      </w:pPr>
    </w:p>
    <w:p w14:paraId="4B3517F5" w14:textId="77777777" w:rsidR="00905CE1" w:rsidRDefault="00907D12">
      <w:pPr>
        <w:ind w:left="4320" w:hanging="3600"/>
        <w:rPr>
          <w:b/>
          <w:color w:val="000000"/>
          <w:sz w:val="22"/>
          <w:szCs w:val="22"/>
        </w:rPr>
      </w:pPr>
      <w:r>
        <w:rPr>
          <w:b/>
          <w:sz w:val="22"/>
          <w:szCs w:val="22"/>
        </w:rPr>
        <w:t>Cut-off Date for Q &amp;A:</w:t>
      </w:r>
      <w:r>
        <w:rPr>
          <w:b/>
          <w:color w:val="FF0000"/>
          <w:sz w:val="22"/>
          <w:szCs w:val="22"/>
        </w:rPr>
        <w:tab/>
      </w:r>
      <w:r>
        <w:rPr>
          <w:b/>
          <w:color w:val="000000"/>
          <w:sz w:val="22"/>
          <w:szCs w:val="22"/>
          <w:highlight w:val="white"/>
        </w:rPr>
        <w:t xml:space="preserve">All questions or issues pertaining to this solicitation must be submitted to the Procurement </w:t>
      </w:r>
      <w:r>
        <w:rPr>
          <w:b/>
          <w:color w:val="000000"/>
          <w:sz w:val="22"/>
          <w:szCs w:val="22"/>
        </w:rPr>
        <w:t xml:space="preserve">Officer via eMaryland Marketplace Advantage by </w:t>
      </w:r>
      <w:r>
        <w:rPr>
          <w:b/>
          <w:color w:val="FF0000"/>
          <w:sz w:val="22"/>
          <w:szCs w:val="22"/>
        </w:rPr>
        <w:t>(Month/Date/Year) Please check to make sure this feature is working on eMMA, otherwise have questions sent via email to you.</w:t>
      </w:r>
    </w:p>
    <w:p w14:paraId="4EE4FE33" w14:textId="77777777" w:rsidR="00905CE1" w:rsidRDefault="00907D12">
      <w:pPr>
        <w:ind w:left="720"/>
        <w:rPr>
          <w:color w:val="000000"/>
          <w:sz w:val="22"/>
          <w:szCs w:val="22"/>
          <w:highlight w:val="white"/>
        </w:rPr>
      </w:pPr>
      <w:r>
        <w:rPr>
          <w:b/>
          <w:sz w:val="22"/>
          <w:szCs w:val="22"/>
        </w:rPr>
        <w:tab/>
      </w:r>
      <w:r>
        <w:rPr>
          <w:b/>
          <w:sz w:val="22"/>
          <w:szCs w:val="22"/>
        </w:rPr>
        <w:tab/>
      </w:r>
      <w:r>
        <w:rPr>
          <w:b/>
          <w:sz w:val="22"/>
          <w:szCs w:val="22"/>
        </w:rPr>
        <w:tab/>
      </w:r>
      <w:r>
        <w:rPr>
          <w:b/>
          <w:sz w:val="22"/>
          <w:szCs w:val="22"/>
        </w:rPr>
        <w:tab/>
      </w:r>
    </w:p>
    <w:p w14:paraId="41F8CF75" w14:textId="77777777" w:rsidR="00905CE1" w:rsidRDefault="00907D12">
      <w:pPr>
        <w:ind w:left="720"/>
        <w:rPr>
          <w:sz w:val="22"/>
          <w:szCs w:val="22"/>
        </w:rPr>
      </w:pPr>
      <w:bookmarkStart w:id="3" w:name="_heading=h.30j0zll" w:colFirst="0" w:colLast="0"/>
      <w:bookmarkEnd w:id="3"/>
      <w:r>
        <w:rPr>
          <w:b/>
          <w:sz w:val="22"/>
          <w:szCs w:val="22"/>
        </w:rPr>
        <w:t>Closing Date and Time:</w:t>
      </w:r>
      <w:r>
        <w:rPr>
          <w:b/>
          <w:sz w:val="22"/>
          <w:szCs w:val="22"/>
        </w:rPr>
        <w:tab/>
      </w:r>
      <w:r>
        <w:rPr>
          <w:b/>
          <w:sz w:val="22"/>
          <w:szCs w:val="22"/>
        </w:rPr>
        <w:tab/>
      </w:r>
      <w:r>
        <w:rPr>
          <w:b/>
          <w:color w:val="FF0000"/>
          <w:sz w:val="22"/>
          <w:szCs w:val="22"/>
        </w:rPr>
        <w:t>(Bid due date and time)</w:t>
      </w:r>
      <w:r>
        <w:rPr>
          <w:b/>
          <w:sz w:val="22"/>
          <w:szCs w:val="22"/>
        </w:rPr>
        <w:t xml:space="preserve"> Local Time</w:t>
      </w:r>
    </w:p>
    <w:p w14:paraId="013B88AF" w14:textId="77777777" w:rsidR="00905CE1" w:rsidRDefault="00905CE1">
      <w:pPr>
        <w:ind w:left="720"/>
        <w:rPr>
          <w:sz w:val="18"/>
          <w:szCs w:val="18"/>
        </w:rPr>
      </w:pPr>
    </w:p>
    <w:p w14:paraId="63F7587F" w14:textId="77777777" w:rsidR="00905CE1" w:rsidRDefault="00907D12">
      <w:pPr>
        <w:ind w:left="720"/>
        <w:rPr>
          <w:sz w:val="22"/>
          <w:szCs w:val="22"/>
        </w:rPr>
      </w:pPr>
      <w:r>
        <w:rPr>
          <w:b/>
          <w:sz w:val="22"/>
          <w:szCs w:val="22"/>
        </w:rPr>
        <w:t>Term of Contract:</w:t>
      </w:r>
      <w:r>
        <w:rPr>
          <w:b/>
          <w:sz w:val="22"/>
          <w:szCs w:val="22"/>
        </w:rPr>
        <w:tab/>
      </w:r>
      <w:r>
        <w:rPr>
          <w:b/>
          <w:sz w:val="22"/>
          <w:szCs w:val="22"/>
        </w:rPr>
        <w:tab/>
      </w:r>
      <w:r>
        <w:rPr>
          <w:b/>
          <w:sz w:val="22"/>
          <w:szCs w:val="22"/>
        </w:rPr>
        <w:tab/>
      </w:r>
      <w:r>
        <w:rPr>
          <w:b/>
          <w:color w:val="FF0000"/>
          <w:sz w:val="22"/>
          <w:szCs w:val="22"/>
        </w:rPr>
        <w:t xml:space="preserve">(Month/Date/Year) through </w:t>
      </w:r>
      <w:r>
        <w:rPr>
          <w:b/>
          <w:sz w:val="22"/>
          <w:szCs w:val="22"/>
        </w:rPr>
        <w:t>(</w:t>
      </w:r>
      <w:r>
        <w:rPr>
          <w:b/>
          <w:color w:val="FF0000"/>
          <w:sz w:val="22"/>
          <w:szCs w:val="22"/>
        </w:rPr>
        <w:t>Month/Date/Year</w:t>
      </w:r>
      <w:r>
        <w:rPr>
          <w:b/>
          <w:sz w:val="22"/>
          <w:szCs w:val="22"/>
        </w:rPr>
        <w:t>)</w:t>
      </w:r>
      <w:r>
        <w:rPr>
          <w:b/>
          <w:sz w:val="22"/>
          <w:szCs w:val="22"/>
        </w:rPr>
        <w:tab/>
      </w:r>
    </w:p>
    <w:p w14:paraId="230ADF73" w14:textId="77777777" w:rsidR="00905CE1" w:rsidRDefault="00907D12">
      <w:pPr>
        <w:ind w:left="720"/>
        <w:rPr>
          <w:sz w:val="18"/>
          <w:szCs w:val="18"/>
        </w:rPr>
      </w:pPr>
      <w:r>
        <w:rPr>
          <w:b/>
          <w:sz w:val="18"/>
          <w:szCs w:val="18"/>
        </w:rPr>
        <w:tab/>
      </w:r>
      <w:r>
        <w:rPr>
          <w:b/>
          <w:sz w:val="18"/>
          <w:szCs w:val="18"/>
        </w:rPr>
        <w:tab/>
      </w:r>
      <w:r>
        <w:rPr>
          <w:b/>
          <w:sz w:val="18"/>
          <w:szCs w:val="18"/>
        </w:rPr>
        <w:tab/>
      </w:r>
      <w:r>
        <w:rPr>
          <w:b/>
          <w:sz w:val="18"/>
          <w:szCs w:val="18"/>
        </w:rPr>
        <w:tab/>
      </w:r>
      <w:r>
        <w:rPr>
          <w:b/>
          <w:sz w:val="18"/>
          <w:szCs w:val="18"/>
        </w:rPr>
        <w:tab/>
      </w:r>
    </w:p>
    <w:p w14:paraId="732AFF83" w14:textId="77777777" w:rsidR="00905CE1" w:rsidRDefault="00907D12">
      <w:pPr>
        <w:ind w:left="720"/>
        <w:rPr>
          <w:color w:val="FF0000"/>
          <w:sz w:val="22"/>
          <w:szCs w:val="22"/>
        </w:rPr>
      </w:pPr>
      <w:r>
        <w:rPr>
          <w:b/>
          <w:sz w:val="22"/>
          <w:szCs w:val="22"/>
        </w:rPr>
        <w:t>Options</w:t>
      </w:r>
      <w:r>
        <w:rPr>
          <w:b/>
          <w:sz w:val="22"/>
          <w:szCs w:val="22"/>
        </w:rPr>
        <w:tab/>
      </w:r>
      <w:r>
        <w:rPr>
          <w:b/>
          <w:sz w:val="22"/>
          <w:szCs w:val="22"/>
        </w:rPr>
        <w:tab/>
      </w:r>
      <w:r>
        <w:rPr>
          <w:b/>
          <w:sz w:val="22"/>
          <w:szCs w:val="22"/>
        </w:rPr>
        <w:tab/>
      </w:r>
      <w:r>
        <w:rPr>
          <w:b/>
          <w:sz w:val="22"/>
          <w:szCs w:val="22"/>
        </w:rPr>
        <w:tab/>
      </w:r>
      <w:r>
        <w:rPr>
          <w:b/>
          <w:color w:val="FF0000"/>
          <w:sz w:val="22"/>
          <w:szCs w:val="22"/>
        </w:rPr>
        <w:t>(Yes) [indicate number and term of options] or (No)</w:t>
      </w:r>
    </w:p>
    <w:p w14:paraId="53994265" w14:textId="77777777" w:rsidR="00905CE1" w:rsidRDefault="00905CE1">
      <w:pPr>
        <w:ind w:left="720"/>
        <w:rPr>
          <w:sz w:val="18"/>
          <w:szCs w:val="18"/>
        </w:rPr>
      </w:pPr>
    </w:p>
    <w:p w14:paraId="3994F5A2" w14:textId="77777777" w:rsidR="00905CE1" w:rsidRDefault="00907D12">
      <w:pPr>
        <w:ind w:left="720"/>
        <w:rPr>
          <w:b/>
          <w:color w:val="FF0000"/>
          <w:sz w:val="22"/>
          <w:szCs w:val="22"/>
        </w:rPr>
      </w:pPr>
      <w:r>
        <w:rPr>
          <w:b/>
          <w:sz w:val="22"/>
          <w:szCs w:val="22"/>
        </w:rPr>
        <w:t>MBE Subcontracting Goal:</w:t>
      </w:r>
      <w:r>
        <w:rPr>
          <w:b/>
          <w:sz w:val="22"/>
          <w:szCs w:val="22"/>
        </w:rPr>
        <w:tab/>
      </w:r>
      <w:r>
        <w:rPr>
          <w:b/>
          <w:sz w:val="22"/>
          <w:szCs w:val="22"/>
        </w:rPr>
        <w:tab/>
      </w:r>
      <w:r>
        <w:rPr>
          <w:b/>
          <w:color w:val="FF0000"/>
          <w:sz w:val="22"/>
          <w:szCs w:val="22"/>
        </w:rPr>
        <w:t>(MBE goal percentage)</w:t>
      </w:r>
      <w:r>
        <w:rPr>
          <w:b/>
          <w:sz w:val="22"/>
          <w:szCs w:val="22"/>
        </w:rPr>
        <w:t xml:space="preserve"> % </w:t>
      </w:r>
      <w:r>
        <w:rPr>
          <w:b/>
          <w:color w:val="FF0000"/>
          <w:sz w:val="22"/>
          <w:szCs w:val="22"/>
        </w:rPr>
        <w:t>or [Indicate “Not Applicable”]</w:t>
      </w:r>
    </w:p>
    <w:p w14:paraId="22A012A2" w14:textId="77777777" w:rsidR="00905CE1" w:rsidRDefault="00907D12">
      <w:pPr>
        <w:ind w:left="720"/>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color w:val="FF0000"/>
          <w:sz w:val="22"/>
          <w:szCs w:val="22"/>
        </w:rPr>
        <w:t>(Sub-goal percentage)</w:t>
      </w:r>
      <w:r>
        <w:rPr>
          <w:b/>
          <w:sz w:val="22"/>
          <w:szCs w:val="22"/>
        </w:rPr>
        <w:t xml:space="preserve"> % </w:t>
      </w:r>
      <w:r>
        <w:rPr>
          <w:b/>
          <w:color w:val="FF0000"/>
          <w:sz w:val="22"/>
          <w:szCs w:val="22"/>
        </w:rPr>
        <w:t>or [Indicate “Not Applicable”]</w:t>
      </w:r>
    </w:p>
    <w:p w14:paraId="71F78EF7" w14:textId="77777777" w:rsidR="00905CE1" w:rsidRDefault="00907D12">
      <w:pPr>
        <w:ind w:firstLine="720"/>
        <w:rPr>
          <w:b/>
          <w:color w:val="FF0000"/>
          <w:sz w:val="22"/>
          <w:szCs w:val="22"/>
        </w:rPr>
      </w:pPr>
      <w:r>
        <w:rPr>
          <w:b/>
          <w:sz w:val="22"/>
          <w:szCs w:val="22"/>
        </w:rPr>
        <w:t>MBE Split Goals:</w:t>
      </w:r>
      <w:r>
        <w:rPr>
          <w:b/>
          <w:sz w:val="22"/>
          <w:szCs w:val="22"/>
        </w:rPr>
        <w:tab/>
      </w:r>
      <w:r>
        <w:rPr>
          <w:b/>
          <w:sz w:val="22"/>
          <w:szCs w:val="22"/>
        </w:rPr>
        <w:tab/>
      </w:r>
      <w:r>
        <w:rPr>
          <w:b/>
          <w:sz w:val="22"/>
          <w:szCs w:val="22"/>
        </w:rPr>
        <w:tab/>
      </w:r>
      <w:r>
        <w:rPr>
          <w:b/>
          <w:color w:val="FF0000"/>
          <w:sz w:val="22"/>
          <w:szCs w:val="22"/>
        </w:rPr>
        <w:t>(Insert MBE split goal percentages)</w:t>
      </w:r>
    </w:p>
    <w:p w14:paraId="413489D3" w14:textId="77777777" w:rsidR="00905CE1" w:rsidRDefault="00907D12">
      <w:pPr>
        <w:ind w:left="720"/>
        <w:rPr>
          <w:sz w:val="22"/>
          <w:szCs w:val="22"/>
        </w:rPr>
      </w:pPr>
      <w:r>
        <w:rPr>
          <w:b/>
          <w:sz w:val="22"/>
          <w:szCs w:val="22"/>
        </w:rPr>
        <w:tab/>
      </w:r>
    </w:p>
    <w:p w14:paraId="1798334E" w14:textId="77777777" w:rsidR="00905CE1" w:rsidRDefault="00905CE1">
      <w:pPr>
        <w:ind w:left="720"/>
        <w:rPr>
          <w:sz w:val="18"/>
          <w:szCs w:val="18"/>
        </w:rPr>
      </w:pPr>
    </w:p>
    <w:p w14:paraId="44F4EE09" w14:textId="77777777" w:rsidR="00905CE1" w:rsidRDefault="00907D12">
      <w:pPr>
        <w:ind w:left="720"/>
        <w:rPr>
          <w:sz w:val="18"/>
          <w:szCs w:val="18"/>
        </w:rPr>
      </w:pPr>
      <w:r>
        <w:rPr>
          <w:b/>
          <w:sz w:val="22"/>
          <w:szCs w:val="22"/>
        </w:rPr>
        <w:t>VSBE Subcontracting Goal:</w:t>
      </w:r>
      <w:r>
        <w:rPr>
          <w:b/>
          <w:sz w:val="22"/>
          <w:szCs w:val="22"/>
        </w:rPr>
        <w:tab/>
      </w:r>
      <w:r>
        <w:rPr>
          <w:b/>
          <w:sz w:val="22"/>
          <w:szCs w:val="22"/>
        </w:rPr>
        <w:tab/>
      </w:r>
      <w:r>
        <w:rPr>
          <w:b/>
          <w:color w:val="FF0000"/>
          <w:sz w:val="22"/>
          <w:szCs w:val="22"/>
        </w:rPr>
        <w:t>(VSBE goal percentage)</w:t>
      </w:r>
      <w:r>
        <w:rPr>
          <w:b/>
          <w:sz w:val="22"/>
          <w:szCs w:val="22"/>
        </w:rPr>
        <w:t xml:space="preserve"> % </w:t>
      </w:r>
      <w:r>
        <w:rPr>
          <w:b/>
          <w:color w:val="FF0000"/>
          <w:sz w:val="22"/>
          <w:szCs w:val="22"/>
        </w:rPr>
        <w:t>or [Indicate “Not Applicable”]</w:t>
      </w:r>
    </w:p>
    <w:p w14:paraId="035C99AD" w14:textId="77777777" w:rsidR="00905CE1" w:rsidRDefault="00905CE1">
      <w:pPr>
        <w:ind w:left="720"/>
        <w:rPr>
          <w:color w:val="FF0000"/>
          <w:sz w:val="18"/>
          <w:szCs w:val="18"/>
          <w:highlight w:val="yellow"/>
        </w:rPr>
      </w:pPr>
    </w:p>
    <w:p w14:paraId="1280437D" w14:textId="77777777" w:rsidR="00905CE1" w:rsidRDefault="00907D12">
      <w:pPr>
        <w:ind w:left="720"/>
        <w:rPr>
          <w:color w:val="FF0000"/>
          <w:sz w:val="22"/>
          <w:szCs w:val="22"/>
        </w:rPr>
      </w:pPr>
      <w:r>
        <w:rPr>
          <w:b/>
          <w:sz w:val="22"/>
          <w:szCs w:val="22"/>
        </w:rPr>
        <w:t>Small Business Preference:</w:t>
      </w:r>
      <w:r>
        <w:rPr>
          <w:b/>
          <w:sz w:val="22"/>
          <w:szCs w:val="22"/>
        </w:rPr>
        <w:tab/>
      </w:r>
      <w:r>
        <w:rPr>
          <w:b/>
          <w:sz w:val="22"/>
          <w:szCs w:val="22"/>
        </w:rPr>
        <w:tab/>
      </w:r>
      <w:r>
        <w:rPr>
          <w:b/>
          <w:color w:val="FF0000"/>
          <w:sz w:val="22"/>
          <w:szCs w:val="22"/>
        </w:rPr>
        <w:t>(Yes or No)</w:t>
      </w:r>
    </w:p>
    <w:p w14:paraId="5DA9CA61" w14:textId="77777777" w:rsidR="00905CE1" w:rsidRDefault="00905CE1">
      <w:pPr>
        <w:ind w:left="720"/>
        <w:rPr>
          <w:color w:val="FF0000"/>
          <w:sz w:val="18"/>
          <w:szCs w:val="18"/>
        </w:rPr>
      </w:pPr>
    </w:p>
    <w:p w14:paraId="55C5DF60" w14:textId="77777777" w:rsidR="00905CE1" w:rsidRDefault="00905CE1">
      <w:pPr>
        <w:rPr>
          <w:sz w:val="22"/>
          <w:szCs w:val="22"/>
        </w:rPr>
      </w:pPr>
    </w:p>
    <w:p w14:paraId="2317548C" w14:textId="77777777" w:rsidR="00905CE1" w:rsidRDefault="00905CE1">
      <w:pPr>
        <w:rPr>
          <w:sz w:val="22"/>
          <w:szCs w:val="22"/>
        </w:rPr>
      </w:pPr>
    </w:p>
    <w:p w14:paraId="51133D33" w14:textId="77777777" w:rsidR="00905CE1" w:rsidRDefault="00907D12">
      <w:pPr>
        <w:pBdr>
          <w:top w:val="nil"/>
          <w:left w:val="nil"/>
          <w:bottom w:val="nil"/>
          <w:right w:val="nil"/>
          <w:between w:val="nil"/>
        </w:pBdr>
        <w:tabs>
          <w:tab w:val="right" w:pos="3600"/>
          <w:tab w:val="left" w:pos="5040"/>
        </w:tabs>
        <w:jc w:val="center"/>
        <w:rPr>
          <w:sz w:val="22"/>
          <w:szCs w:val="22"/>
        </w:rPr>
      </w:pPr>
      <w:bookmarkStart w:id="4" w:name="_heading=h.1fob9te" w:colFirst="0" w:colLast="0"/>
      <w:bookmarkEnd w:id="4"/>
      <w:r>
        <w:rPr>
          <w:b/>
          <w:color w:val="000000"/>
          <w:sz w:val="22"/>
          <w:szCs w:val="22"/>
        </w:rPr>
        <w:t xml:space="preserve">Bids are to be submitted </w:t>
      </w:r>
      <w:r>
        <w:rPr>
          <w:b/>
          <w:color w:val="000000"/>
          <w:sz w:val="22"/>
          <w:szCs w:val="22"/>
          <w:u w:val="single"/>
        </w:rPr>
        <w:t>online only</w:t>
      </w:r>
      <w:r>
        <w:rPr>
          <w:b/>
          <w:color w:val="000000"/>
          <w:sz w:val="22"/>
          <w:szCs w:val="22"/>
        </w:rPr>
        <w:t xml:space="preserve"> at eMarylandMarketplace Advantage: </w:t>
      </w:r>
      <w:hyperlink r:id="rId11">
        <w:r>
          <w:rPr>
            <w:b/>
            <w:color w:val="0000FF"/>
            <w:sz w:val="22"/>
            <w:szCs w:val="22"/>
            <w:u w:val="single"/>
          </w:rPr>
          <w:t>procurement</w:t>
        </w:r>
      </w:hyperlink>
      <w:r>
        <w:rPr>
          <w:b/>
          <w:color w:val="0000FF"/>
          <w:sz w:val="22"/>
          <w:szCs w:val="22"/>
          <w:u w:val="single"/>
        </w:rPr>
        <w:t>.maryland.gov.</w:t>
      </w:r>
    </w:p>
    <w:p w14:paraId="6A1FAC29" w14:textId="77777777" w:rsidR="00905CE1" w:rsidRDefault="00907D12">
      <w:pPr>
        <w:pBdr>
          <w:top w:val="nil"/>
          <w:left w:val="nil"/>
          <w:bottom w:val="nil"/>
          <w:right w:val="nil"/>
          <w:between w:val="nil"/>
        </w:pBdr>
        <w:tabs>
          <w:tab w:val="right" w:pos="3600"/>
          <w:tab w:val="left" w:pos="5040"/>
        </w:tabs>
        <w:rPr>
          <w:sz w:val="28"/>
          <w:szCs w:val="28"/>
          <w:u w:val="single"/>
        </w:rPr>
      </w:pPr>
      <w:r>
        <w:br w:type="page"/>
      </w:r>
      <w:r>
        <w:rPr>
          <w:b/>
          <w:sz w:val="28"/>
          <w:szCs w:val="28"/>
          <w:u w:val="single"/>
        </w:rPr>
        <w:lastRenderedPageBreak/>
        <w:t>CONTENTS OF THIS SOLICITATION PACKAGE</w:t>
      </w:r>
    </w:p>
    <w:p w14:paraId="5C1C8A8B" w14:textId="77777777" w:rsidR="00905CE1" w:rsidRDefault="00905CE1">
      <w:pPr>
        <w:jc w:val="center"/>
        <w:rPr>
          <w:sz w:val="22"/>
          <w:szCs w:val="22"/>
          <w:u w:val="single"/>
        </w:rPr>
      </w:pPr>
    </w:p>
    <w:p w14:paraId="4DFBD4AE" w14:textId="77777777" w:rsidR="00905CE1" w:rsidRDefault="00907D12">
      <w:pPr>
        <w:tabs>
          <w:tab w:val="left" w:pos="-1440"/>
          <w:tab w:val="right" w:pos="3960"/>
          <w:tab w:val="left" w:pos="4320"/>
        </w:tabs>
        <w:spacing w:after="120"/>
        <w:rPr>
          <w:sz w:val="22"/>
          <w:szCs w:val="22"/>
        </w:rPr>
      </w:pPr>
      <w:r>
        <w:rPr>
          <w:sz w:val="22"/>
          <w:szCs w:val="22"/>
        </w:rPr>
        <w:tab/>
      </w:r>
    </w:p>
    <w:p w14:paraId="511AFD6A" w14:textId="77777777" w:rsidR="00905CE1" w:rsidRDefault="00907D12">
      <w:pPr>
        <w:tabs>
          <w:tab w:val="left" w:pos="-1440"/>
          <w:tab w:val="right" w:pos="3960"/>
          <w:tab w:val="left" w:pos="4320"/>
        </w:tabs>
        <w:spacing w:after="120"/>
        <w:rPr>
          <w:sz w:val="26"/>
          <w:szCs w:val="26"/>
        </w:rPr>
      </w:pPr>
      <w:r>
        <w:rPr>
          <w:sz w:val="22"/>
          <w:szCs w:val="22"/>
        </w:rPr>
        <w:tab/>
      </w:r>
      <w:r>
        <w:rPr>
          <w:b/>
          <w:sz w:val="26"/>
          <w:szCs w:val="26"/>
        </w:rPr>
        <w:t>Section A</w:t>
      </w:r>
      <w:r>
        <w:rPr>
          <w:sz w:val="26"/>
          <w:szCs w:val="26"/>
        </w:rPr>
        <w:tab/>
        <w:t xml:space="preserve">General Information                   </w:t>
      </w:r>
    </w:p>
    <w:p w14:paraId="13789C0F" w14:textId="77777777" w:rsidR="00905CE1" w:rsidRDefault="00907D12">
      <w:pPr>
        <w:tabs>
          <w:tab w:val="left" w:pos="-1440"/>
          <w:tab w:val="right" w:pos="3960"/>
          <w:tab w:val="left" w:pos="4320"/>
        </w:tabs>
        <w:spacing w:after="120"/>
        <w:rPr>
          <w:sz w:val="26"/>
          <w:szCs w:val="26"/>
        </w:rPr>
      </w:pPr>
      <w:r>
        <w:rPr>
          <w:sz w:val="26"/>
          <w:szCs w:val="26"/>
        </w:rPr>
        <w:tab/>
      </w:r>
      <w:r>
        <w:rPr>
          <w:b/>
          <w:sz w:val="26"/>
          <w:szCs w:val="26"/>
        </w:rPr>
        <w:t>Section B</w:t>
      </w:r>
      <w:r>
        <w:rPr>
          <w:sz w:val="26"/>
          <w:szCs w:val="26"/>
        </w:rPr>
        <w:tab/>
        <w:t>Terms and Conditions</w:t>
      </w:r>
    </w:p>
    <w:p w14:paraId="1507A90B" w14:textId="77777777" w:rsidR="00905CE1" w:rsidRDefault="00907D12">
      <w:pPr>
        <w:tabs>
          <w:tab w:val="left" w:pos="-1440"/>
          <w:tab w:val="right" w:pos="3960"/>
          <w:tab w:val="left" w:pos="4320"/>
        </w:tabs>
        <w:spacing w:after="120"/>
        <w:rPr>
          <w:sz w:val="26"/>
          <w:szCs w:val="26"/>
        </w:rPr>
      </w:pPr>
      <w:r>
        <w:rPr>
          <w:sz w:val="26"/>
          <w:szCs w:val="26"/>
        </w:rPr>
        <w:tab/>
      </w:r>
      <w:r>
        <w:rPr>
          <w:b/>
          <w:sz w:val="26"/>
          <w:szCs w:val="26"/>
        </w:rPr>
        <w:t>Section C</w:t>
      </w:r>
      <w:r>
        <w:rPr>
          <w:sz w:val="26"/>
          <w:szCs w:val="26"/>
        </w:rPr>
        <w:t xml:space="preserve"> </w:t>
      </w:r>
      <w:r>
        <w:rPr>
          <w:sz w:val="26"/>
          <w:szCs w:val="26"/>
        </w:rPr>
        <w:tab/>
        <w:t>Specifications</w:t>
      </w:r>
    </w:p>
    <w:p w14:paraId="61ECCA4F" w14:textId="77777777" w:rsidR="00905CE1" w:rsidRDefault="00907D12">
      <w:pPr>
        <w:tabs>
          <w:tab w:val="left" w:pos="-1440"/>
          <w:tab w:val="right" w:pos="3960"/>
          <w:tab w:val="left" w:pos="4320"/>
        </w:tabs>
        <w:spacing w:after="120"/>
        <w:rPr>
          <w:sz w:val="26"/>
          <w:szCs w:val="26"/>
        </w:rPr>
      </w:pPr>
      <w:r>
        <w:rPr>
          <w:sz w:val="26"/>
          <w:szCs w:val="26"/>
        </w:rPr>
        <w:t xml:space="preserve"> </w:t>
      </w:r>
      <w:r>
        <w:rPr>
          <w:sz w:val="26"/>
          <w:szCs w:val="26"/>
        </w:rPr>
        <w:tab/>
      </w:r>
    </w:p>
    <w:p w14:paraId="541A2532" w14:textId="77777777" w:rsidR="00905CE1" w:rsidRDefault="00905CE1">
      <w:pPr>
        <w:tabs>
          <w:tab w:val="left" w:pos="-1440"/>
          <w:tab w:val="right" w:pos="3960"/>
          <w:tab w:val="left" w:pos="4320"/>
        </w:tabs>
        <w:spacing w:after="120"/>
        <w:rPr>
          <w:sz w:val="26"/>
          <w:szCs w:val="26"/>
        </w:rPr>
      </w:pPr>
    </w:p>
    <w:p w14:paraId="0A11C99B" w14:textId="77777777" w:rsidR="00905CE1" w:rsidRDefault="00907D12">
      <w:pPr>
        <w:tabs>
          <w:tab w:val="left" w:pos="-1440"/>
          <w:tab w:val="right" w:pos="3960"/>
          <w:tab w:val="left" w:pos="4320"/>
        </w:tabs>
        <w:spacing w:line="360" w:lineRule="auto"/>
        <w:ind w:left="720" w:hanging="720"/>
        <w:rPr>
          <w:sz w:val="26"/>
          <w:szCs w:val="26"/>
        </w:rPr>
      </w:pPr>
      <w:r>
        <w:rPr>
          <w:sz w:val="26"/>
          <w:szCs w:val="26"/>
        </w:rPr>
        <w:tab/>
        <w:t xml:space="preserve"> </w:t>
      </w:r>
      <w:r>
        <w:rPr>
          <w:sz w:val="26"/>
          <w:szCs w:val="26"/>
        </w:rPr>
        <w:tab/>
      </w:r>
      <w:r>
        <w:rPr>
          <w:b/>
          <w:sz w:val="26"/>
          <w:szCs w:val="26"/>
        </w:rPr>
        <w:t>Attachment C</w:t>
      </w:r>
      <w:r>
        <w:rPr>
          <w:sz w:val="26"/>
          <w:szCs w:val="26"/>
        </w:rPr>
        <w:tab/>
        <w:t>Bid/Proposal Affidavit</w:t>
      </w:r>
      <w:r>
        <w:rPr>
          <w:b/>
          <w:sz w:val="26"/>
          <w:szCs w:val="26"/>
        </w:rPr>
        <w:t xml:space="preserve"> </w:t>
      </w:r>
    </w:p>
    <w:p w14:paraId="676FFC00" w14:textId="77777777" w:rsidR="00905CE1" w:rsidRDefault="00907D12">
      <w:pPr>
        <w:tabs>
          <w:tab w:val="left" w:pos="-1440"/>
          <w:tab w:val="right" w:pos="3960"/>
          <w:tab w:val="left" w:pos="4320"/>
        </w:tabs>
        <w:spacing w:line="360" w:lineRule="auto"/>
        <w:rPr>
          <w:sz w:val="26"/>
          <w:szCs w:val="26"/>
        </w:rPr>
      </w:pPr>
      <w:r>
        <w:rPr>
          <w:b/>
          <w:sz w:val="26"/>
          <w:szCs w:val="26"/>
        </w:rPr>
        <w:tab/>
        <w:t>Attachment D</w:t>
      </w:r>
      <w:r>
        <w:rPr>
          <w:sz w:val="26"/>
          <w:szCs w:val="26"/>
        </w:rPr>
        <w:tab/>
        <w:t>Minority Business Enterprise Utilization Procedures</w:t>
      </w:r>
      <w:r>
        <w:rPr>
          <w:sz w:val="26"/>
          <w:szCs w:val="26"/>
        </w:rPr>
        <w:tab/>
      </w:r>
    </w:p>
    <w:p w14:paraId="4E236AC9" w14:textId="77777777" w:rsidR="00905CE1" w:rsidRDefault="00907D12">
      <w:pPr>
        <w:tabs>
          <w:tab w:val="left" w:pos="-1440"/>
          <w:tab w:val="right" w:pos="3960"/>
          <w:tab w:val="left" w:pos="4320"/>
        </w:tabs>
        <w:spacing w:line="360" w:lineRule="auto"/>
        <w:rPr>
          <w:sz w:val="26"/>
          <w:szCs w:val="26"/>
        </w:rPr>
      </w:pPr>
      <w:r>
        <w:rPr>
          <w:b/>
          <w:sz w:val="26"/>
          <w:szCs w:val="26"/>
        </w:rPr>
        <w:tab/>
        <w:t>Attachment H</w:t>
      </w:r>
      <w:r>
        <w:rPr>
          <w:sz w:val="26"/>
          <w:szCs w:val="26"/>
        </w:rPr>
        <w:tab/>
        <w:t>Conflict of Interest Affidavit and Disclosure</w:t>
      </w:r>
    </w:p>
    <w:p w14:paraId="3FC4723E" w14:textId="77777777" w:rsidR="00905CE1" w:rsidRDefault="00907D12">
      <w:pPr>
        <w:tabs>
          <w:tab w:val="left" w:pos="-1440"/>
          <w:tab w:val="right" w:pos="3960"/>
          <w:tab w:val="left" w:pos="4320"/>
        </w:tabs>
        <w:spacing w:line="360" w:lineRule="auto"/>
        <w:rPr>
          <w:sz w:val="26"/>
          <w:szCs w:val="26"/>
        </w:rPr>
      </w:pPr>
      <w:r>
        <w:rPr>
          <w:b/>
          <w:sz w:val="26"/>
          <w:szCs w:val="26"/>
        </w:rPr>
        <w:t xml:space="preserve"> </w:t>
      </w:r>
      <w:r>
        <w:rPr>
          <w:b/>
          <w:sz w:val="26"/>
          <w:szCs w:val="26"/>
        </w:rPr>
        <w:tab/>
        <w:t>Attachment K</w:t>
      </w:r>
      <w:r>
        <w:rPr>
          <w:sz w:val="26"/>
          <w:szCs w:val="26"/>
        </w:rPr>
        <w:tab/>
        <w:t>Mercury Affidavit</w:t>
      </w:r>
    </w:p>
    <w:p w14:paraId="6E5F8A77" w14:textId="77777777" w:rsidR="00905CE1" w:rsidRDefault="00907D12">
      <w:pPr>
        <w:tabs>
          <w:tab w:val="left" w:pos="-1440"/>
          <w:tab w:val="right" w:pos="3960"/>
          <w:tab w:val="left" w:pos="4320"/>
        </w:tabs>
        <w:spacing w:line="360" w:lineRule="auto"/>
        <w:rPr>
          <w:b/>
          <w:sz w:val="26"/>
          <w:szCs w:val="26"/>
        </w:rPr>
      </w:pPr>
      <w:r>
        <w:rPr>
          <w:b/>
          <w:sz w:val="26"/>
          <w:szCs w:val="26"/>
        </w:rPr>
        <w:tab/>
        <w:t>Attachment N</w:t>
      </w:r>
      <w:r>
        <w:rPr>
          <w:sz w:val="26"/>
          <w:szCs w:val="26"/>
        </w:rPr>
        <w:tab/>
        <w:t>Contract Affidavit</w:t>
      </w:r>
      <w:r>
        <w:rPr>
          <w:b/>
          <w:sz w:val="26"/>
          <w:szCs w:val="26"/>
        </w:rPr>
        <w:t xml:space="preserve"> </w:t>
      </w:r>
    </w:p>
    <w:p w14:paraId="624FDE2E" w14:textId="77777777" w:rsidR="00905CE1" w:rsidRDefault="00907D12">
      <w:pPr>
        <w:tabs>
          <w:tab w:val="left" w:pos="-1440"/>
          <w:tab w:val="right" w:pos="3960"/>
          <w:tab w:val="left" w:pos="4320"/>
        </w:tabs>
        <w:spacing w:line="360" w:lineRule="auto"/>
        <w:ind w:left="2160" w:firstLine="180"/>
        <w:rPr>
          <w:sz w:val="26"/>
          <w:szCs w:val="26"/>
        </w:rPr>
      </w:pPr>
      <w:r>
        <w:rPr>
          <w:b/>
          <w:sz w:val="26"/>
          <w:szCs w:val="26"/>
        </w:rPr>
        <w:t>Attachment P</w:t>
      </w:r>
      <w:r>
        <w:rPr>
          <w:sz w:val="26"/>
          <w:szCs w:val="26"/>
        </w:rPr>
        <w:tab/>
      </w:r>
      <w:r>
        <w:rPr>
          <w:sz w:val="26"/>
          <w:szCs w:val="26"/>
        </w:rPr>
        <w:tab/>
        <w:t>Small Business Reserve (if applicable)</w:t>
      </w:r>
    </w:p>
    <w:p w14:paraId="2D0B7ABB" w14:textId="77777777" w:rsidR="00905CE1" w:rsidRDefault="00907D12">
      <w:pPr>
        <w:tabs>
          <w:tab w:val="left" w:pos="-1440"/>
          <w:tab w:val="right" w:pos="3960"/>
          <w:tab w:val="left" w:pos="4320"/>
        </w:tabs>
        <w:spacing w:line="360" w:lineRule="auto"/>
        <w:ind w:left="90" w:hanging="90"/>
        <w:rPr>
          <w:sz w:val="26"/>
          <w:szCs w:val="26"/>
        </w:rPr>
      </w:pPr>
      <w:r>
        <w:rPr>
          <w:b/>
          <w:sz w:val="26"/>
          <w:szCs w:val="26"/>
        </w:rPr>
        <w:tab/>
      </w:r>
      <w:r>
        <w:rPr>
          <w:b/>
          <w:sz w:val="26"/>
          <w:szCs w:val="26"/>
        </w:rPr>
        <w:tab/>
        <w:t>Attachment S</w:t>
      </w:r>
      <w:r>
        <w:rPr>
          <w:sz w:val="26"/>
          <w:szCs w:val="26"/>
        </w:rPr>
        <w:tab/>
        <w:t>Company Profile</w:t>
      </w:r>
    </w:p>
    <w:p w14:paraId="2C70209E" w14:textId="77777777" w:rsidR="00905CE1" w:rsidRDefault="00907D12">
      <w:pPr>
        <w:tabs>
          <w:tab w:val="left" w:pos="-1440"/>
          <w:tab w:val="right" w:pos="3960"/>
          <w:tab w:val="left" w:pos="4320"/>
        </w:tabs>
        <w:spacing w:line="360" w:lineRule="auto"/>
        <w:ind w:left="2340" w:hanging="2340"/>
        <w:rPr>
          <w:sz w:val="26"/>
          <w:szCs w:val="26"/>
        </w:rPr>
      </w:pPr>
      <w:r>
        <w:rPr>
          <w:sz w:val="26"/>
          <w:szCs w:val="26"/>
        </w:rPr>
        <w:tab/>
      </w:r>
      <w:r>
        <w:rPr>
          <w:b/>
          <w:sz w:val="26"/>
          <w:szCs w:val="26"/>
        </w:rPr>
        <w:t xml:space="preserve">Attachment V </w:t>
      </w:r>
      <w:r>
        <w:rPr>
          <w:b/>
          <w:sz w:val="26"/>
          <w:szCs w:val="26"/>
        </w:rPr>
        <w:tab/>
      </w:r>
      <w:r>
        <w:rPr>
          <w:sz w:val="26"/>
          <w:szCs w:val="26"/>
        </w:rPr>
        <w:t xml:space="preserve">Pre-Bid Conference Response Form </w:t>
      </w:r>
    </w:p>
    <w:p w14:paraId="64A00837" w14:textId="77777777" w:rsidR="00905CE1" w:rsidRDefault="00907D12">
      <w:pPr>
        <w:tabs>
          <w:tab w:val="left" w:pos="-1440"/>
          <w:tab w:val="right" w:pos="3960"/>
          <w:tab w:val="left" w:pos="4320"/>
        </w:tabs>
        <w:spacing w:line="360" w:lineRule="auto"/>
        <w:rPr>
          <w:sz w:val="26"/>
          <w:szCs w:val="26"/>
        </w:rPr>
      </w:pPr>
      <w:r>
        <w:rPr>
          <w:b/>
          <w:sz w:val="26"/>
          <w:szCs w:val="26"/>
        </w:rPr>
        <w:tab/>
        <w:t>Attachment Q</w:t>
      </w:r>
      <w:r>
        <w:rPr>
          <w:sz w:val="26"/>
          <w:szCs w:val="26"/>
        </w:rPr>
        <w:tab/>
        <w:t>No Bid Notice</w:t>
      </w:r>
    </w:p>
    <w:p w14:paraId="6A68165F" w14:textId="77777777" w:rsidR="00905CE1" w:rsidRDefault="00907D12">
      <w:pPr>
        <w:tabs>
          <w:tab w:val="left" w:pos="-1440"/>
          <w:tab w:val="right" w:pos="3960"/>
          <w:tab w:val="left" w:pos="4320"/>
        </w:tabs>
        <w:rPr>
          <w:b/>
          <w:sz w:val="26"/>
          <w:szCs w:val="26"/>
        </w:rPr>
      </w:pPr>
      <w:r>
        <w:rPr>
          <w:sz w:val="26"/>
          <w:szCs w:val="26"/>
        </w:rPr>
        <w:tab/>
      </w:r>
      <w:r>
        <w:rPr>
          <w:b/>
          <w:sz w:val="26"/>
          <w:szCs w:val="26"/>
        </w:rPr>
        <w:t xml:space="preserve"> </w:t>
      </w:r>
    </w:p>
    <w:p w14:paraId="362F2609" w14:textId="77777777" w:rsidR="00905CE1" w:rsidRDefault="00907D12">
      <w:pPr>
        <w:tabs>
          <w:tab w:val="left" w:pos="-1440"/>
          <w:tab w:val="right" w:pos="3960"/>
          <w:tab w:val="left" w:pos="4320"/>
        </w:tabs>
        <w:spacing w:after="120"/>
        <w:ind w:left="720" w:hanging="720"/>
        <w:rPr>
          <w:sz w:val="28"/>
          <w:szCs w:val="28"/>
          <w:u w:val="single"/>
        </w:rPr>
      </w:pPr>
      <w:r>
        <w:br w:type="page"/>
      </w:r>
      <w:r>
        <w:rPr>
          <w:b/>
          <w:sz w:val="28"/>
          <w:szCs w:val="28"/>
          <w:u w:val="single"/>
        </w:rPr>
        <w:lastRenderedPageBreak/>
        <w:t>SECTION A</w:t>
      </w:r>
    </w:p>
    <w:p w14:paraId="49D2F3D9" w14:textId="77777777" w:rsidR="00905CE1" w:rsidRDefault="00905CE1">
      <w:pPr>
        <w:tabs>
          <w:tab w:val="right" w:pos="3960"/>
          <w:tab w:val="left" w:pos="4320"/>
        </w:tabs>
        <w:jc w:val="center"/>
        <w:rPr>
          <w:sz w:val="28"/>
          <w:szCs w:val="28"/>
          <w:u w:val="single"/>
        </w:rPr>
      </w:pPr>
    </w:p>
    <w:p w14:paraId="3CE197BC" w14:textId="77777777" w:rsidR="00905CE1" w:rsidRDefault="00907D12">
      <w:pPr>
        <w:spacing w:after="120"/>
        <w:jc w:val="center"/>
      </w:pPr>
      <w:r>
        <w:rPr>
          <w:b/>
        </w:rPr>
        <w:t>GENERAL INFORMATION</w:t>
      </w:r>
    </w:p>
    <w:p w14:paraId="3586E136" w14:textId="77777777" w:rsidR="00905CE1" w:rsidRDefault="00907D12">
      <w:pPr>
        <w:spacing w:after="120"/>
        <w:jc w:val="center"/>
        <w:rPr>
          <w:color w:val="FF0000"/>
          <w:sz w:val="22"/>
          <w:szCs w:val="22"/>
        </w:rPr>
      </w:pPr>
      <w:r>
        <w:rPr>
          <w:b/>
          <w:color w:val="FF0000"/>
          <w:sz w:val="22"/>
          <w:szCs w:val="22"/>
        </w:rPr>
        <w:t>[INSERT TITLE OF SOLICITATION]</w:t>
      </w:r>
    </w:p>
    <w:p w14:paraId="127AAD43" w14:textId="77777777" w:rsidR="00905CE1" w:rsidRDefault="00907D12">
      <w:pPr>
        <w:jc w:val="center"/>
        <w:rPr>
          <w:color w:val="FF0000"/>
          <w:sz w:val="22"/>
          <w:szCs w:val="22"/>
        </w:rPr>
      </w:pPr>
      <w:r>
        <w:rPr>
          <w:b/>
          <w:color w:val="FF0000"/>
          <w:sz w:val="22"/>
          <w:szCs w:val="22"/>
        </w:rPr>
        <w:t>[INSERT SOLICITATION NUMBER]</w:t>
      </w:r>
    </w:p>
    <w:p w14:paraId="07559240" w14:textId="77777777" w:rsidR="00905CE1" w:rsidRDefault="00905CE1">
      <w:pPr>
        <w:jc w:val="center"/>
        <w:rPr>
          <w:sz w:val="22"/>
          <w:szCs w:val="22"/>
        </w:rPr>
      </w:pPr>
    </w:p>
    <w:p w14:paraId="78D8497C" w14:textId="77777777" w:rsidR="00905CE1" w:rsidRDefault="00905CE1">
      <w:pPr>
        <w:tabs>
          <w:tab w:val="left" w:pos="-1440"/>
          <w:tab w:val="right" w:pos="3960"/>
          <w:tab w:val="left" w:pos="4320"/>
        </w:tabs>
        <w:jc w:val="center"/>
        <w:rPr>
          <w:sz w:val="22"/>
          <w:szCs w:val="22"/>
        </w:rPr>
      </w:pPr>
    </w:p>
    <w:p w14:paraId="1C8808A5" w14:textId="77777777" w:rsidR="00905CE1" w:rsidRDefault="00907D12">
      <w:pPr>
        <w:tabs>
          <w:tab w:val="right" w:pos="360"/>
          <w:tab w:val="left" w:pos="540"/>
        </w:tabs>
        <w:spacing w:after="120"/>
        <w:rPr>
          <w:sz w:val="22"/>
          <w:szCs w:val="22"/>
          <w:u w:val="single"/>
        </w:rPr>
      </w:pPr>
      <w:r>
        <w:rPr>
          <w:b/>
          <w:sz w:val="22"/>
          <w:szCs w:val="22"/>
        </w:rPr>
        <w:tab/>
        <w:t>A.</w:t>
      </w:r>
      <w:r>
        <w:rPr>
          <w:b/>
          <w:sz w:val="22"/>
          <w:szCs w:val="22"/>
        </w:rPr>
        <w:tab/>
      </w:r>
      <w:r>
        <w:rPr>
          <w:b/>
          <w:sz w:val="22"/>
          <w:szCs w:val="22"/>
          <w:u w:val="single"/>
        </w:rPr>
        <w:t>OBJECTIVE:</w:t>
      </w:r>
    </w:p>
    <w:p w14:paraId="29C05951" w14:textId="77777777" w:rsidR="00905CE1" w:rsidRDefault="00907D12">
      <w:pPr>
        <w:spacing w:after="120"/>
        <w:ind w:left="547"/>
        <w:jc w:val="both"/>
        <w:rPr>
          <w:color w:val="FF0000"/>
          <w:sz w:val="22"/>
          <w:szCs w:val="22"/>
        </w:rPr>
      </w:pPr>
      <w:r>
        <w:rPr>
          <w:sz w:val="22"/>
          <w:szCs w:val="22"/>
        </w:rPr>
        <w:t xml:space="preserve">The purpose of this </w:t>
      </w:r>
      <w:r>
        <w:rPr>
          <w:color w:val="FF0000"/>
          <w:sz w:val="22"/>
          <w:szCs w:val="22"/>
        </w:rPr>
        <w:t>(INSERT TYPE OF CONTRACT)</w:t>
      </w:r>
      <w:r>
        <w:rPr>
          <w:sz w:val="22"/>
          <w:szCs w:val="22"/>
        </w:rPr>
        <w:t xml:space="preserve"> contract is to obtain a source of supply </w:t>
      </w:r>
      <w:r>
        <w:rPr>
          <w:color w:val="000000"/>
          <w:sz w:val="22"/>
          <w:szCs w:val="22"/>
        </w:rPr>
        <w:t>for (</w:t>
      </w:r>
      <w:r>
        <w:rPr>
          <w:color w:val="FF0000"/>
          <w:sz w:val="22"/>
          <w:szCs w:val="22"/>
        </w:rPr>
        <w:t>INSERT COMMODITY for REQUESTING</w:t>
      </w:r>
      <w:r>
        <w:rPr>
          <w:sz w:val="22"/>
          <w:szCs w:val="22"/>
        </w:rPr>
        <w:t xml:space="preserve"> </w:t>
      </w:r>
      <w:r>
        <w:rPr>
          <w:color w:val="FF0000"/>
          <w:sz w:val="22"/>
          <w:szCs w:val="22"/>
        </w:rPr>
        <w:t>AGENCY)</w:t>
      </w:r>
      <w:r>
        <w:rPr>
          <w:sz w:val="22"/>
          <w:szCs w:val="22"/>
        </w:rPr>
        <w:t xml:space="preserve"> at a firm fixed price for the term as shown herein. The State may award one-time or multiple contracts to the lowest responsive and responsible Bidder(s). </w:t>
      </w:r>
    </w:p>
    <w:p w14:paraId="532F34D1" w14:textId="77777777" w:rsidR="00905CE1" w:rsidRDefault="00907D12">
      <w:pPr>
        <w:spacing w:after="120"/>
        <w:ind w:left="547"/>
        <w:jc w:val="both"/>
        <w:rPr>
          <w:sz w:val="22"/>
          <w:szCs w:val="22"/>
        </w:rPr>
      </w:pPr>
      <w:r>
        <w:rPr>
          <w:sz w:val="22"/>
          <w:szCs w:val="22"/>
        </w:rPr>
        <w:t xml:space="preserve">Successful Vendor(s) shall be responsible for ensuring that the </w:t>
      </w:r>
      <w:r>
        <w:rPr>
          <w:color w:val="FF0000"/>
          <w:sz w:val="22"/>
          <w:szCs w:val="22"/>
        </w:rPr>
        <w:t xml:space="preserve">(INSERT COMMODITY) </w:t>
      </w:r>
      <w:r>
        <w:rPr>
          <w:sz w:val="22"/>
          <w:szCs w:val="22"/>
        </w:rPr>
        <w:t xml:space="preserve">supplied is in accordance with the Section C-Detailed Specification.  The State reserves the right to inspect each load prior to acceptance by the State, for compliance with the specifications herein. Inspection may be made by an authorized representative of the State at the source of supply, point of delivery, or both.   </w:t>
      </w:r>
    </w:p>
    <w:p w14:paraId="550A1F33" w14:textId="77777777" w:rsidR="00905CE1" w:rsidRDefault="00905CE1">
      <w:pPr>
        <w:tabs>
          <w:tab w:val="right" w:pos="360"/>
          <w:tab w:val="left" w:pos="540"/>
        </w:tabs>
        <w:jc w:val="both"/>
        <w:rPr>
          <w:sz w:val="22"/>
          <w:szCs w:val="22"/>
        </w:rPr>
      </w:pPr>
    </w:p>
    <w:p w14:paraId="005BC93D" w14:textId="77777777" w:rsidR="00905CE1" w:rsidRDefault="00907D12">
      <w:pPr>
        <w:tabs>
          <w:tab w:val="right" w:pos="180"/>
          <w:tab w:val="right" w:pos="360"/>
          <w:tab w:val="left" w:pos="540"/>
        </w:tabs>
        <w:spacing w:after="120"/>
        <w:jc w:val="both"/>
        <w:rPr>
          <w:sz w:val="22"/>
          <w:szCs w:val="22"/>
        </w:rPr>
      </w:pPr>
      <w:r>
        <w:rPr>
          <w:b/>
          <w:sz w:val="22"/>
          <w:szCs w:val="22"/>
        </w:rPr>
        <w:tab/>
      </w:r>
      <w:r>
        <w:rPr>
          <w:b/>
          <w:sz w:val="22"/>
          <w:szCs w:val="22"/>
        </w:rPr>
        <w:tab/>
        <w:t>B.</w:t>
      </w:r>
      <w:r>
        <w:rPr>
          <w:b/>
          <w:sz w:val="22"/>
          <w:szCs w:val="22"/>
        </w:rPr>
        <w:tab/>
      </w:r>
      <w:r>
        <w:rPr>
          <w:b/>
          <w:sz w:val="22"/>
          <w:szCs w:val="22"/>
          <w:u w:val="single"/>
        </w:rPr>
        <w:t>BASIS OF AWARD</w:t>
      </w:r>
      <w:r>
        <w:rPr>
          <w:b/>
          <w:sz w:val="22"/>
          <w:szCs w:val="22"/>
        </w:rPr>
        <w:t>:</w:t>
      </w:r>
    </w:p>
    <w:p w14:paraId="5C43D73D" w14:textId="77777777" w:rsidR="00905CE1" w:rsidRDefault="00907D12">
      <w:pPr>
        <w:numPr>
          <w:ilvl w:val="0"/>
          <w:numId w:val="4"/>
        </w:numPr>
        <w:pBdr>
          <w:top w:val="nil"/>
          <w:left w:val="nil"/>
          <w:bottom w:val="nil"/>
          <w:right w:val="nil"/>
          <w:between w:val="nil"/>
        </w:pBdr>
        <w:tabs>
          <w:tab w:val="right" w:pos="360"/>
          <w:tab w:val="left" w:pos="540"/>
        </w:tabs>
        <w:rPr>
          <w:color w:val="000000"/>
          <w:sz w:val="22"/>
          <w:szCs w:val="22"/>
        </w:rPr>
      </w:pPr>
      <w:r>
        <w:rPr>
          <w:color w:val="000000"/>
          <w:sz w:val="22"/>
          <w:szCs w:val="22"/>
        </w:rPr>
        <w:t xml:space="preserve">The award for this solicitation will be made </w:t>
      </w:r>
      <w:r>
        <w:rPr>
          <w:color w:val="FF0000"/>
          <w:sz w:val="22"/>
          <w:szCs w:val="22"/>
        </w:rPr>
        <w:t>(INSERT BY LINE OR BY LOT)</w:t>
      </w:r>
      <w:r>
        <w:rPr>
          <w:color w:val="000000"/>
          <w:sz w:val="22"/>
          <w:szCs w:val="22"/>
        </w:rPr>
        <w:t xml:space="preserve"> to the responsive and responsible Vendor with the lowest price, as determined by the Procurement Officer to be in the best interests of the State of Maryland.  </w:t>
      </w:r>
    </w:p>
    <w:p w14:paraId="31A53433" w14:textId="77777777" w:rsidR="00905CE1" w:rsidRDefault="00905CE1">
      <w:pPr>
        <w:pBdr>
          <w:top w:val="nil"/>
          <w:left w:val="nil"/>
          <w:bottom w:val="nil"/>
          <w:right w:val="nil"/>
          <w:between w:val="nil"/>
        </w:pBdr>
        <w:tabs>
          <w:tab w:val="right" w:pos="360"/>
          <w:tab w:val="left" w:pos="540"/>
        </w:tabs>
        <w:ind w:left="1267"/>
        <w:rPr>
          <w:color w:val="000000"/>
          <w:sz w:val="22"/>
          <w:szCs w:val="22"/>
        </w:rPr>
      </w:pPr>
    </w:p>
    <w:p w14:paraId="29D0661D" w14:textId="77777777" w:rsidR="00905CE1" w:rsidRDefault="00907D12">
      <w:pPr>
        <w:numPr>
          <w:ilvl w:val="0"/>
          <w:numId w:val="1"/>
        </w:numPr>
        <w:pBdr>
          <w:top w:val="nil"/>
          <w:left w:val="nil"/>
          <w:bottom w:val="nil"/>
          <w:right w:val="nil"/>
          <w:between w:val="nil"/>
        </w:pBdr>
        <w:tabs>
          <w:tab w:val="right" w:pos="360"/>
          <w:tab w:val="left" w:pos="540"/>
        </w:tabs>
        <w:ind w:left="1800"/>
        <w:rPr>
          <w:color w:val="FF0000"/>
          <w:sz w:val="22"/>
          <w:szCs w:val="22"/>
        </w:rPr>
      </w:pPr>
      <w:r>
        <w:rPr>
          <w:color w:val="000000"/>
          <w:sz w:val="22"/>
          <w:szCs w:val="22"/>
        </w:rPr>
        <w:t>BY LOT is defined as all items or none.  The bidder must bid ALL line items</w:t>
      </w:r>
      <w:r>
        <w:rPr>
          <w:color w:val="FF0000"/>
          <w:sz w:val="22"/>
          <w:szCs w:val="22"/>
        </w:rPr>
        <w:t xml:space="preserve">.  (DELETE THIS LINE IF THE BID IS BY LINE)   </w:t>
      </w:r>
    </w:p>
    <w:p w14:paraId="3AEA3B5B" w14:textId="77777777" w:rsidR="00905CE1" w:rsidRDefault="00905CE1">
      <w:pPr>
        <w:pBdr>
          <w:top w:val="nil"/>
          <w:left w:val="nil"/>
          <w:bottom w:val="nil"/>
          <w:right w:val="nil"/>
          <w:between w:val="nil"/>
        </w:pBdr>
        <w:ind w:left="1253"/>
        <w:rPr>
          <w:color w:val="FF0000"/>
          <w:sz w:val="22"/>
          <w:szCs w:val="22"/>
        </w:rPr>
      </w:pPr>
    </w:p>
    <w:p w14:paraId="46F3DD36" w14:textId="77777777" w:rsidR="00905CE1" w:rsidRDefault="00907D12">
      <w:pPr>
        <w:numPr>
          <w:ilvl w:val="0"/>
          <w:numId w:val="1"/>
        </w:numPr>
        <w:pBdr>
          <w:top w:val="nil"/>
          <w:left w:val="nil"/>
          <w:bottom w:val="nil"/>
          <w:right w:val="nil"/>
          <w:between w:val="nil"/>
        </w:pBdr>
        <w:tabs>
          <w:tab w:val="right" w:pos="360"/>
          <w:tab w:val="left" w:pos="540"/>
        </w:tabs>
        <w:ind w:left="1800"/>
        <w:rPr>
          <w:color w:val="FF0000"/>
          <w:sz w:val="22"/>
          <w:szCs w:val="22"/>
        </w:rPr>
      </w:pPr>
      <w:r>
        <w:rPr>
          <w:color w:val="000000"/>
          <w:sz w:val="22"/>
          <w:szCs w:val="22"/>
        </w:rPr>
        <w:t>BY LINE is defined as one or more items</w:t>
      </w:r>
      <w:r>
        <w:rPr>
          <w:color w:val="FF0000"/>
          <w:sz w:val="22"/>
          <w:szCs w:val="22"/>
        </w:rPr>
        <w:t xml:space="preserve">.  </w:t>
      </w:r>
      <w:r>
        <w:rPr>
          <w:color w:val="000000"/>
          <w:sz w:val="22"/>
          <w:szCs w:val="22"/>
        </w:rPr>
        <w:t>The bidder must bid one or more-line items</w:t>
      </w:r>
      <w:r>
        <w:rPr>
          <w:color w:val="FF0000"/>
          <w:sz w:val="22"/>
          <w:szCs w:val="22"/>
        </w:rPr>
        <w:t xml:space="preserve">.  (DELETE THIS LINE IF THE BID IS BY LOT)         </w:t>
      </w:r>
    </w:p>
    <w:p w14:paraId="147A4194" w14:textId="77777777" w:rsidR="00905CE1" w:rsidRDefault="00905CE1">
      <w:pPr>
        <w:pBdr>
          <w:top w:val="nil"/>
          <w:left w:val="nil"/>
          <w:bottom w:val="nil"/>
          <w:right w:val="nil"/>
          <w:between w:val="nil"/>
        </w:pBdr>
        <w:ind w:left="720"/>
        <w:rPr>
          <w:color w:val="FF0000"/>
          <w:sz w:val="22"/>
          <w:szCs w:val="22"/>
        </w:rPr>
      </w:pPr>
    </w:p>
    <w:p w14:paraId="31327FE4" w14:textId="77777777" w:rsidR="00905CE1" w:rsidRDefault="00907D12">
      <w:pPr>
        <w:numPr>
          <w:ilvl w:val="0"/>
          <w:numId w:val="4"/>
        </w:numPr>
        <w:pBdr>
          <w:top w:val="nil"/>
          <w:left w:val="nil"/>
          <w:bottom w:val="nil"/>
          <w:right w:val="nil"/>
          <w:between w:val="nil"/>
        </w:pBdr>
        <w:tabs>
          <w:tab w:val="right" w:pos="360"/>
          <w:tab w:val="left" w:pos="540"/>
        </w:tabs>
        <w:spacing w:after="120"/>
        <w:jc w:val="both"/>
        <w:rPr>
          <w:color w:val="000000"/>
          <w:sz w:val="22"/>
          <w:szCs w:val="22"/>
        </w:rPr>
      </w:pPr>
      <w:r>
        <w:rPr>
          <w:color w:val="000000"/>
          <w:sz w:val="22"/>
          <w:szCs w:val="22"/>
        </w:rPr>
        <w:t xml:space="preserve">Vendor shall submit a bid price based on product description (specification) and unit of measure specified on each line.  </w:t>
      </w:r>
      <w:r>
        <w:rPr>
          <w:b/>
          <w:color w:val="000000"/>
          <w:sz w:val="22"/>
          <w:szCs w:val="22"/>
          <w:u w:val="single"/>
        </w:rPr>
        <w:t>For example</w:t>
      </w:r>
      <w:r>
        <w:rPr>
          <w:b/>
          <w:color w:val="000000"/>
          <w:sz w:val="22"/>
          <w:szCs w:val="22"/>
        </w:rPr>
        <w:t>:</w:t>
      </w:r>
    </w:p>
    <w:p w14:paraId="16E86F57" w14:textId="77777777" w:rsidR="00A32FC0" w:rsidRDefault="00907D12" w:rsidP="00A32FC0">
      <w:pPr>
        <w:tabs>
          <w:tab w:val="right" w:pos="360"/>
          <w:tab w:val="left" w:pos="540"/>
        </w:tabs>
        <w:spacing w:after="120"/>
        <w:ind w:left="547"/>
        <w:jc w:val="both"/>
        <w:rPr>
          <w:color w:val="FF0000"/>
          <w:sz w:val="22"/>
          <w:szCs w:val="22"/>
        </w:rPr>
      </w:pPr>
      <w:r>
        <w:rPr>
          <w:sz w:val="22"/>
          <w:szCs w:val="22"/>
        </w:rPr>
        <w:tab/>
        <w:t xml:space="preserve"> </w:t>
      </w:r>
      <w:r>
        <w:rPr>
          <w:sz w:val="22"/>
          <w:szCs w:val="22"/>
        </w:rPr>
        <w:tab/>
      </w:r>
      <w:r>
        <w:rPr>
          <w:sz w:val="22"/>
          <w:szCs w:val="22"/>
        </w:rPr>
        <w:tab/>
      </w:r>
      <w:r w:rsidR="00A32FC0">
        <w:rPr>
          <w:color w:val="FF0000"/>
          <w:sz w:val="22"/>
          <w:szCs w:val="22"/>
        </w:rPr>
        <w:t>Unit of Measure (U/M) – (Insert “By Lot” or “By Line”)</w:t>
      </w:r>
    </w:p>
    <w:p w14:paraId="6E040883" w14:textId="77777777" w:rsidR="00A32FC0" w:rsidRPr="00591E6E" w:rsidRDefault="00A32FC0" w:rsidP="00A32FC0">
      <w:pPr>
        <w:tabs>
          <w:tab w:val="right" w:pos="360"/>
          <w:tab w:val="left" w:pos="540"/>
        </w:tabs>
        <w:ind w:left="540"/>
        <w:rPr>
          <w:color w:val="FF0000"/>
          <w:sz w:val="22"/>
          <w:szCs w:val="22"/>
        </w:rPr>
      </w:pPr>
      <w:r>
        <w:rPr>
          <w:sz w:val="22"/>
          <w:szCs w:val="22"/>
        </w:rPr>
        <w:tab/>
      </w:r>
      <w:r>
        <w:rPr>
          <w:sz w:val="22"/>
          <w:szCs w:val="22"/>
        </w:rPr>
        <w:tab/>
      </w:r>
      <w:r>
        <w:rPr>
          <w:sz w:val="22"/>
          <w:szCs w:val="22"/>
        </w:rPr>
        <w:tab/>
      </w:r>
      <w:r w:rsidRPr="00591E6E">
        <w:rPr>
          <w:color w:val="FF0000"/>
          <w:sz w:val="22"/>
          <w:szCs w:val="22"/>
        </w:rPr>
        <w:t>Specification – (Insert title of this solicitation)</w:t>
      </w:r>
    </w:p>
    <w:p w14:paraId="668A5892" w14:textId="2BC7745D" w:rsidR="00EE7796" w:rsidRPr="00591E6E" w:rsidRDefault="00EE7796" w:rsidP="00A32FC0">
      <w:pPr>
        <w:tabs>
          <w:tab w:val="right" w:pos="360"/>
          <w:tab w:val="left" w:pos="540"/>
        </w:tabs>
        <w:spacing w:after="120"/>
        <w:ind w:left="547"/>
        <w:jc w:val="both"/>
        <w:rPr>
          <w:sz w:val="22"/>
          <w:szCs w:val="22"/>
        </w:rPr>
      </w:pPr>
    </w:p>
    <w:p w14:paraId="7491808E" w14:textId="77777777" w:rsidR="00EE7796" w:rsidRPr="00591E6E" w:rsidRDefault="00EE7796" w:rsidP="00A32FC0">
      <w:pPr>
        <w:numPr>
          <w:ilvl w:val="0"/>
          <w:numId w:val="4"/>
        </w:numPr>
        <w:pBdr>
          <w:top w:val="nil"/>
          <w:left w:val="nil"/>
          <w:bottom w:val="nil"/>
          <w:right w:val="nil"/>
          <w:between w:val="nil"/>
        </w:pBdr>
        <w:tabs>
          <w:tab w:val="right" w:pos="360"/>
          <w:tab w:val="left" w:pos="540"/>
        </w:tabs>
        <w:spacing w:after="120"/>
        <w:jc w:val="both"/>
        <w:rPr>
          <w:sz w:val="22"/>
          <w:szCs w:val="22"/>
        </w:rPr>
      </w:pPr>
      <w:r w:rsidRPr="00591E6E">
        <w:rPr>
          <w:rFonts w:eastAsia="Calibri"/>
          <w:szCs w:val="22"/>
        </w:rPr>
        <w:t>The State reserves the right to make the award by item, or groups of items, or Total Bid Price if it is in the best interest of the State to do so unless the Bidder specifies in its bid that a partial or progressive award is not acceptable.</w:t>
      </w:r>
    </w:p>
    <w:p w14:paraId="7C730758" w14:textId="77777777" w:rsidR="00905CE1" w:rsidRPr="00591E6E" w:rsidRDefault="00905CE1">
      <w:pPr>
        <w:tabs>
          <w:tab w:val="right" w:pos="360"/>
          <w:tab w:val="left" w:pos="540"/>
        </w:tabs>
        <w:jc w:val="both"/>
        <w:rPr>
          <w:sz w:val="22"/>
          <w:szCs w:val="22"/>
        </w:rPr>
      </w:pPr>
    </w:p>
    <w:p w14:paraId="63EDB34D" w14:textId="77777777" w:rsidR="00905CE1" w:rsidRPr="00591E6E" w:rsidRDefault="00907D12">
      <w:pPr>
        <w:tabs>
          <w:tab w:val="right" w:pos="180"/>
          <w:tab w:val="right" w:pos="360"/>
          <w:tab w:val="left" w:pos="540"/>
        </w:tabs>
        <w:spacing w:after="120"/>
        <w:jc w:val="both"/>
        <w:rPr>
          <w:sz w:val="22"/>
          <w:szCs w:val="22"/>
        </w:rPr>
      </w:pPr>
      <w:r w:rsidRPr="00591E6E">
        <w:rPr>
          <w:b/>
          <w:sz w:val="22"/>
          <w:szCs w:val="22"/>
        </w:rPr>
        <w:tab/>
      </w:r>
      <w:r w:rsidRPr="00591E6E">
        <w:rPr>
          <w:b/>
          <w:sz w:val="22"/>
          <w:szCs w:val="22"/>
        </w:rPr>
        <w:tab/>
        <w:t>C.</w:t>
      </w:r>
      <w:r w:rsidRPr="00591E6E">
        <w:rPr>
          <w:b/>
          <w:sz w:val="22"/>
          <w:szCs w:val="22"/>
        </w:rPr>
        <w:tab/>
      </w:r>
      <w:r w:rsidRPr="00591E6E">
        <w:rPr>
          <w:b/>
          <w:sz w:val="22"/>
          <w:szCs w:val="22"/>
          <w:u w:val="single"/>
        </w:rPr>
        <w:t>METHOD OF BIDDING</w:t>
      </w:r>
      <w:r w:rsidRPr="00591E6E">
        <w:rPr>
          <w:b/>
          <w:sz w:val="22"/>
          <w:szCs w:val="22"/>
        </w:rPr>
        <w:t>:</w:t>
      </w:r>
    </w:p>
    <w:p w14:paraId="27EF4FC9" w14:textId="77777777" w:rsidR="00A32FC0" w:rsidRPr="00591E6E" w:rsidRDefault="00A32FC0" w:rsidP="00A32FC0">
      <w:pPr>
        <w:ind w:left="540"/>
        <w:rPr>
          <w:rFonts w:eastAsia="Calibri"/>
        </w:rPr>
      </w:pPr>
      <w:r w:rsidRPr="00591E6E">
        <w:rPr>
          <w:rFonts w:eastAsia="Calibri"/>
        </w:rPr>
        <w:t xml:space="preserve">In order to receive a contract award, a vendor must be registered on eMMA.  Registration is free.  Go to </w:t>
      </w:r>
      <w:hyperlink r:id="rId12" w:history="1">
        <w:r w:rsidRPr="00591E6E">
          <w:rPr>
            <w:rFonts w:eastAsia="Calibri"/>
            <w:color w:val="0563C1"/>
            <w:u w:val="single"/>
          </w:rPr>
          <w:t>emma.maryland.gov</w:t>
        </w:r>
      </w:hyperlink>
      <w:r w:rsidRPr="00591E6E">
        <w:rPr>
          <w:rFonts w:eastAsia="Calibri"/>
        </w:rPr>
        <w:t>, click on “New Vendor? Register Now” to begin the process, and then follow the prompts.</w:t>
      </w:r>
    </w:p>
    <w:p w14:paraId="05498577" w14:textId="77777777" w:rsidR="00A32FC0" w:rsidRPr="00591E6E" w:rsidRDefault="00A32FC0">
      <w:pPr>
        <w:tabs>
          <w:tab w:val="right" w:pos="360"/>
          <w:tab w:val="left" w:pos="540"/>
        </w:tabs>
        <w:spacing w:after="120"/>
        <w:ind w:left="540"/>
        <w:jc w:val="both"/>
        <w:rPr>
          <w:sz w:val="10"/>
          <w:szCs w:val="10"/>
        </w:rPr>
      </w:pPr>
    </w:p>
    <w:p w14:paraId="31048663" w14:textId="2B2D5603" w:rsidR="00905CE1" w:rsidRDefault="00907D12">
      <w:pPr>
        <w:tabs>
          <w:tab w:val="right" w:pos="360"/>
          <w:tab w:val="left" w:pos="540"/>
        </w:tabs>
        <w:spacing w:after="120"/>
        <w:ind w:left="540"/>
        <w:jc w:val="both"/>
        <w:rPr>
          <w:sz w:val="22"/>
          <w:szCs w:val="22"/>
        </w:rPr>
      </w:pPr>
      <w:r w:rsidRPr="00591E6E">
        <w:rPr>
          <w:sz w:val="22"/>
          <w:szCs w:val="22"/>
        </w:rPr>
        <w:t>All bids, affidavits, and/or responses to attachments shall be submitted electronically through eMaryland Marketplace Advantage (eMMA) with the bid response</w:t>
      </w:r>
      <w:r>
        <w:rPr>
          <w:sz w:val="22"/>
          <w:szCs w:val="22"/>
        </w:rPr>
        <w:t>. Bids submitted through the mail, faxed, hand delivered, etc. will not be accepted or considered.</w:t>
      </w:r>
    </w:p>
    <w:p w14:paraId="15A44FA5" w14:textId="77777777" w:rsidR="00905CE1" w:rsidRDefault="00907D12">
      <w:pPr>
        <w:tabs>
          <w:tab w:val="right" w:pos="360"/>
          <w:tab w:val="left" w:pos="540"/>
        </w:tabs>
        <w:spacing w:after="120"/>
        <w:ind w:left="540"/>
        <w:jc w:val="both"/>
        <w:rPr>
          <w:sz w:val="22"/>
          <w:szCs w:val="22"/>
        </w:rPr>
      </w:pPr>
      <w:r>
        <w:rPr>
          <w:sz w:val="22"/>
          <w:szCs w:val="22"/>
        </w:rPr>
        <w:t>Bids for this solicitation are being accepted solely online through eMaryland Marketplace Advantage (eMMA).  Bidders must bid all line items.  Partial or incomplete bids will be rejected unless otherwise stated in the solicitation.  Bidders shall elaborate on items in Specifications only when requested.  Bidders should not provide any comments in the comments box for each line item.  If comments are provided the bid may be determined to be non-responsive. Bidders should not provide unsolicited discounted pricing unless instructed to do so in the Specifications.</w:t>
      </w:r>
    </w:p>
    <w:p w14:paraId="5B9031F3" w14:textId="77777777" w:rsidR="00905CE1" w:rsidRDefault="00907D12">
      <w:pPr>
        <w:tabs>
          <w:tab w:val="right" w:pos="360"/>
          <w:tab w:val="left" w:pos="540"/>
        </w:tabs>
        <w:spacing w:before="240" w:after="240"/>
        <w:ind w:left="540"/>
        <w:jc w:val="both"/>
        <w:rPr>
          <w:sz w:val="22"/>
          <w:szCs w:val="22"/>
        </w:rPr>
      </w:pPr>
      <w:r>
        <w:rPr>
          <w:sz w:val="22"/>
          <w:szCs w:val="22"/>
        </w:rPr>
        <w:t>Multiple or alternate bids will not be acceptable unless otherwise stated in the State solicitation documents.</w:t>
      </w:r>
    </w:p>
    <w:p w14:paraId="45D91C48" w14:textId="77777777" w:rsidR="00905CE1" w:rsidRDefault="00905CE1">
      <w:pPr>
        <w:tabs>
          <w:tab w:val="right" w:pos="360"/>
          <w:tab w:val="left" w:pos="540"/>
        </w:tabs>
        <w:ind w:left="540"/>
        <w:jc w:val="both"/>
        <w:rPr>
          <w:sz w:val="22"/>
          <w:szCs w:val="22"/>
        </w:rPr>
      </w:pPr>
    </w:p>
    <w:p w14:paraId="351ECA4D" w14:textId="77777777" w:rsidR="00905CE1" w:rsidRDefault="00907D12">
      <w:pPr>
        <w:tabs>
          <w:tab w:val="right" w:pos="360"/>
          <w:tab w:val="left" w:pos="540"/>
        </w:tabs>
        <w:spacing w:after="120"/>
        <w:rPr>
          <w:sz w:val="22"/>
          <w:szCs w:val="22"/>
        </w:rPr>
      </w:pPr>
      <w:r>
        <w:rPr>
          <w:b/>
          <w:sz w:val="22"/>
          <w:szCs w:val="22"/>
        </w:rPr>
        <w:tab/>
        <w:t>D.</w:t>
      </w:r>
      <w:r>
        <w:rPr>
          <w:b/>
          <w:sz w:val="22"/>
          <w:szCs w:val="22"/>
        </w:rPr>
        <w:tab/>
      </w:r>
      <w:r>
        <w:rPr>
          <w:b/>
          <w:sz w:val="22"/>
          <w:szCs w:val="22"/>
          <w:u w:val="single"/>
        </w:rPr>
        <w:t>TERM OF CONTRACT</w:t>
      </w:r>
      <w:r>
        <w:rPr>
          <w:b/>
          <w:sz w:val="22"/>
          <w:szCs w:val="22"/>
        </w:rPr>
        <w:t>:</w:t>
      </w:r>
    </w:p>
    <w:p w14:paraId="7943C522" w14:textId="77777777" w:rsidR="00905CE1" w:rsidRDefault="00907D12">
      <w:pPr>
        <w:numPr>
          <w:ilvl w:val="0"/>
          <w:numId w:val="9"/>
        </w:numPr>
        <w:pBdr>
          <w:top w:val="nil"/>
          <w:left w:val="nil"/>
          <w:bottom w:val="nil"/>
          <w:right w:val="nil"/>
          <w:between w:val="nil"/>
        </w:pBdr>
        <w:rPr>
          <w:color w:val="000000"/>
          <w:sz w:val="22"/>
          <w:szCs w:val="22"/>
        </w:rPr>
      </w:pPr>
      <w:r>
        <w:rPr>
          <w:b/>
          <w:color w:val="000000"/>
          <w:sz w:val="22"/>
          <w:szCs w:val="22"/>
        </w:rPr>
        <w:t>Refer to the IFB KEY INFORMATION SUMMARY SHEET (page 2) for the complete term of the contract.</w:t>
      </w:r>
      <w:r>
        <w:rPr>
          <w:color w:val="000000"/>
          <w:sz w:val="22"/>
          <w:szCs w:val="22"/>
        </w:rPr>
        <w:t xml:space="preserve">  Any renewals solicited with this contract or any part of the contract may be renewed by the mutual agreement between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color w:val="000000"/>
          <w:sz w:val="22"/>
          <w:szCs w:val="22"/>
        </w:rPr>
        <w:t xml:space="preserve">and the Contractor.  </w:t>
      </w:r>
    </w:p>
    <w:p w14:paraId="37EEAF66" w14:textId="77777777" w:rsidR="00905CE1" w:rsidRDefault="00905CE1">
      <w:pPr>
        <w:ind w:left="547"/>
        <w:rPr>
          <w:sz w:val="22"/>
          <w:szCs w:val="22"/>
        </w:rPr>
      </w:pPr>
    </w:p>
    <w:p w14:paraId="5ACBB43E" w14:textId="77777777" w:rsidR="00905CE1" w:rsidRDefault="00907D12">
      <w:pPr>
        <w:numPr>
          <w:ilvl w:val="0"/>
          <w:numId w:val="9"/>
        </w:numPr>
        <w:pBdr>
          <w:top w:val="nil"/>
          <w:left w:val="nil"/>
          <w:bottom w:val="nil"/>
          <w:right w:val="nil"/>
          <w:between w:val="nil"/>
        </w:pBdr>
        <w:tabs>
          <w:tab w:val="right" w:pos="360"/>
          <w:tab w:val="left" w:pos="540"/>
        </w:tabs>
        <w:jc w:val="both"/>
        <w:rPr>
          <w:color w:val="000000"/>
          <w:sz w:val="22"/>
          <w:szCs w:val="22"/>
        </w:rPr>
      </w:pPr>
      <w:r>
        <w:rPr>
          <w:color w:val="000000"/>
          <w:sz w:val="22"/>
          <w:szCs w:val="22"/>
        </w:rPr>
        <w:t xml:space="preserve">Contracts will remain in effect for the time period and quantity specified unless the contract is terminated by the State. The State may terminate any contract without showing cause upon thirty (30) days written notice.    </w:t>
      </w:r>
    </w:p>
    <w:p w14:paraId="53CEA6B5" w14:textId="77777777" w:rsidR="00905CE1" w:rsidRDefault="00905CE1">
      <w:pPr>
        <w:pBdr>
          <w:top w:val="nil"/>
          <w:left w:val="nil"/>
          <w:bottom w:val="nil"/>
          <w:right w:val="nil"/>
          <w:between w:val="nil"/>
        </w:pBdr>
        <w:ind w:left="720"/>
        <w:rPr>
          <w:color w:val="000000"/>
          <w:sz w:val="22"/>
          <w:szCs w:val="22"/>
        </w:rPr>
      </w:pPr>
    </w:p>
    <w:p w14:paraId="39DE5515" w14:textId="77777777" w:rsidR="00905CE1" w:rsidRDefault="00907D12">
      <w:pPr>
        <w:numPr>
          <w:ilvl w:val="0"/>
          <w:numId w:val="9"/>
        </w:numPr>
        <w:pBdr>
          <w:top w:val="nil"/>
          <w:left w:val="nil"/>
          <w:bottom w:val="nil"/>
          <w:right w:val="nil"/>
          <w:between w:val="nil"/>
        </w:pBdr>
        <w:tabs>
          <w:tab w:val="right" w:pos="360"/>
          <w:tab w:val="left" w:pos="540"/>
        </w:tabs>
        <w:jc w:val="both"/>
        <w:rPr>
          <w:color w:val="000000"/>
          <w:sz w:val="22"/>
          <w:szCs w:val="22"/>
        </w:rPr>
      </w:pPr>
      <w:r>
        <w:rPr>
          <w:color w:val="000000"/>
          <w:sz w:val="22"/>
          <w:szCs w:val="22"/>
        </w:rPr>
        <w:t>Any item listed herein not delivered in a timely manner or does not conform to the requirements of the contract, may be purchased on the open market by the using agency.  The Contractor will be charged for any product cost incurred by the State that is in excess of the contracted price.</w:t>
      </w:r>
    </w:p>
    <w:p w14:paraId="2172CC9D" w14:textId="77777777" w:rsidR="00905CE1" w:rsidRDefault="00905CE1">
      <w:pPr>
        <w:tabs>
          <w:tab w:val="right" w:pos="360"/>
          <w:tab w:val="left" w:pos="540"/>
        </w:tabs>
        <w:spacing w:after="120"/>
        <w:rPr>
          <w:sz w:val="22"/>
          <w:szCs w:val="22"/>
        </w:rPr>
      </w:pPr>
    </w:p>
    <w:p w14:paraId="4C206F89" w14:textId="77777777" w:rsidR="00905CE1" w:rsidRDefault="00907D12">
      <w:pPr>
        <w:tabs>
          <w:tab w:val="right" w:pos="360"/>
          <w:tab w:val="left" w:pos="540"/>
        </w:tabs>
        <w:spacing w:after="120"/>
        <w:rPr>
          <w:sz w:val="22"/>
          <w:szCs w:val="22"/>
        </w:rPr>
      </w:pPr>
      <w:r>
        <w:rPr>
          <w:b/>
          <w:sz w:val="22"/>
          <w:szCs w:val="22"/>
        </w:rPr>
        <w:tab/>
        <w:t>E.</w:t>
      </w:r>
      <w:r>
        <w:rPr>
          <w:b/>
          <w:sz w:val="22"/>
          <w:szCs w:val="22"/>
        </w:rPr>
        <w:tab/>
      </w:r>
      <w:r>
        <w:rPr>
          <w:b/>
          <w:sz w:val="22"/>
          <w:szCs w:val="22"/>
          <w:u w:val="single"/>
        </w:rPr>
        <w:t>PRICE ESCALATION</w:t>
      </w:r>
      <w:r>
        <w:rPr>
          <w:b/>
          <w:sz w:val="22"/>
          <w:szCs w:val="22"/>
        </w:rPr>
        <w:t>:</w:t>
      </w:r>
    </w:p>
    <w:p w14:paraId="1363C612" w14:textId="77777777" w:rsidR="00905CE1" w:rsidRDefault="00907D12">
      <w:pPr>
        <w:tabs>
          <w:tab w:val="right" w:pos="360"/>
          <w:tab w:val="left" w:pos="540"/>
        </w:tabs>
        <w:rPr>
          <w:color w:val="FF0000"/>
          <w:sz w:val="22"/>
          <w:szCs w:val="22"/>
        </w:rPr>
      </w:pPr>
      <w:r>
        <w:rPr>
          <w:b/>
          <w:sz w:val="22"/>
          <w:szCs w:val="22"/>
        </w:rPr>
        <w:tab/>
      </w:r>
      <w:r>
        <w:rPr>
          <w:b/>
          <w:sz w:val="22"/>
          <w:szCs w:val="22"/>
        </w:rPr>
        <w:tab/>
      </w:r>
      <w:r>
        <w:rPr>
          <w:b/>
          <w:color w:val="FF0000"/>
          <w:sz w:val="22"/>
          <w:szCs w:val="22"/>
        </w:rPr>
        <w:t xml:space="preserve">(IF APPLICABLE INSERT TERMS FOR PRICE ESCALATION, IF NOT DELETE INFORMATION </w:t>
      </w:r>
    </w:p>
    <w:p w14:paraId="75B25835" w14:textId="77777777" w:rsidR="00905CE1" w:rsidRDefault="00907D12">
      <w:pPr>
        <w:tabs>
          <w:tab w:val="right" w:pos="360"/>
          <w:tab w:val="left" w:pos="540"/>
        </w:tabs>
        <w:rPr>
          <w:color w:val="FF0000"/>
          <w:sz w:val="22"/>
          <w:szCs w:val="22"/>
        </w:rPr>
      </w:pPr>
      <w:r>
        <w:rPr>
          <w:b/>
          <w:color w:val="FF0000"/>
          <w:sz w:val="22"/>
          <w:szCs w:val="22"/>
        </w:rPr>
        <w:tab/>
      </w:r>
      <w:r>
        <w:rPr>
          <w:b/>
          <w:color w:val="FF0000"/>
          <w:sz w:val="22"/>
          <w:szCs w:val="22"/>
        </w:rPr>
        <w:tab/>
        <w:t>BELOW INDICATE “Not Applicable”)</w:t>
      </w:r>
    </w:p>
    <w:p w14:paraId="55EEE7E2" w14:textId="77777777" w:rsidR="00905CE1" w:rsidRDefault="00905CE1">
      <w:pPr>
        <w:tabs>
          <w:tab w:val="right" w:pos="360"/>
          <w:tab w:val="left" w:pos="540"/>
        </w:tabs>
        <w:rPr>
          <w:color w:val="FF0000"/>
          <w:sz w:val="22"/>
          <w:szCs w:val="22"/>
        </w:rPr>
      </w:pPr>
    </w:p>
    <w:p w14:paraId="4942A20B" w14:textId="77777777" w:rsidR="00905CE1" w:rsidRDefault="00907D12">
      <w:pPr>
        <w:tabs>
          <w:tab w:val="right" w:pos="360"/>
          <w:tab w:val="left" w:pos="540"/>
        </w:tabs>
        <w:ind w:left="540"/>
        <w:rPr>
          <w:color w:val="FF0000"/>
          <w:sz w:val="22"/>
          <w:szCs w:val="22"/>
        </w:rPr>
      </w:pPr>
      <w:r>
        <w:rPr>
          <w:color w:val="FF0000"/>
          <w:sz w:val="22"/>
          <w:szCs w:val="22"/>
        </w:rPr>
        <w:t>One hundred twenty (120) days prior to the end of each year of the contract, the Contractor may request, in writing, a cost adjustment to be in effect for the subsequent years of the contract. Any proposed increase in price shall not exceed the rate of inflation as determined by the Consumer Price Index for all urban consumers (CPI-U) - U.S. City average all items published quarterly by the Bureau of Labor Statistics at the time of the request. The State reserves the right to adjust the scope of the contract in order to keep expenditures within authorized appropriations.</w:t>
      </w:r>
    </w:p>
    <w:p w14:paraId="1C4F4AC7" w14:textId="77777777" w:rsidR="00905CE1" w:rsidRDefault="00905CE1">
      <w:pPr>
        <w:tabs>
          <w:tab w:val="right" w:pos="360"/>
          <w:tab w:val="left" w:pos="540"/>
        </w:tabs>
        <w:rPr>
          <w:color w:val="FF0000"/>
          <w:sz w:val="22"/>
          <w:szCs w:val="22"/>
        </w:rPr>
      </w:pPr>
    </w:p>
    <w:p w14:paraId="28F47269" w14:textId="77777777" w:rsidR="00905CE1" w:rsidRDefault="00907D12">
      <w:pPr>
        <w:ind w:left="540"/>
        <w:rPr>
          <w:color w:val="FF0000"/>
          <w:sz w:val="22"/>
          <w:szCs w:val="22"/>
        </w:rPr>
      </w:pPr>
      <w:r>
        <w:rPr>
          <w:color w:val="FF0000"/>
          <w:sz w:val="22"/>
          <w:szCs w:val="22"/>
        </w:rPr>
        <w:t xml:space="preserve">The price adjustments for the renewals shall be negotiated and mutually agreed upon by </w:t>
      </w:r>
      <w:r>
        <w:rPr>
          <w:b/>
          <w:color w:val="FF0000"/>
          <w:sz w:val="22"/>
          <w:szCs w:val="22"/>
        </w:rPr>
        <w:t xml:space="preserve">&lt;&lt;enter the agency name if </w:t>
      </w:r>
      <w:r>
        <w:rPr>
          <w:b/>
          <w:color w:val="FF0000"/>
        </w:rPr>
        <w:t xml:space="preserve">it’s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color w:val="FF0000"/>
          <w:sz w:val="22"/>
          <w:szCs w:val="22"/>
        </w:rPr>
        <w:t xml:space="preserve">and the Contractors.  Although each negotiation will be carried out independently, the percentage increase or the monetary increase shall be the same for all vendors.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color w:val="FF0000"/>
          <w:sz w:val="22"/>
          <w:szCs w:val="22"/>
        </w:rPr>
        <w:t>reserves the right to renew any and/or all Contractor’s contracts.  Any contracts, which are not renewed, will be competitively re-bid. Upon renewal, the existing contract terms and conditions will apply.</w:t>
      </w:r>
    </w:p>
    <w:p w14:paraId="44D5EFE0" w14:textId="77777777" w:rsidR="00905CE1" w:rsidRDefault="00905CE1">
      <w:pPr>
        <w:tabs>
          <w:tab w:val="right" w:pos="360"/>
          <w:tab w:val="left" w:pos="540"/>
        </w:tabs>
        <w:spacing w:after="120"/>
        <w:rPr>
          <w:sz w:val="22"/>
          <w:szCs w:val="22"/>
        </w:rPr>
      </w:pPr>
    </w:p>
    <w:p w14:paraId="5E603406" w14:textId="77777777" w:rsidR="00905CE1" w:rsidRDefault="00907D12">
      <w:pPr>
        <w:tabs>
          <w:tab w:val="left" w:pos="-1080"/>
          <w:tab w:val="left" w:pos="-720"/>
          <w:tab w:val="left" w:pos="0"/>
          <w:tab w:val="right" w:pos="360"/>
          <w:tab w:val="left" w:pos="540"/>
          <w:tab w:val="left" w:pos="720"/>
          <w:tab w:val="left" w:pos="1440"/>
          <w:tab w:val="left" w:pos="2250"/>
          <w:tab w:val="left" w:pos="3240"/>
          <w:tab w:val="left" w:pos="4320"/>
          <w:tab w:val="left" w:pos="5040"/>
          <w:tab w:val="left" w:pos="5760"/>
          <w:tab w:val="left" w:pos="6480"/>
          <w:tab w:val="left" w:pos="7200"/>
          <w:tab w:val="left" w:pos="7920"/>
          <w:tab w:val="left" w:pos="8640"/>
          <w:tab w:val="left" w:pos="9360"/>
        </w:tabs>
        <w:spacing w:after="120"/>
        <w:ind w:left="540" w:hanging="540"/>
        <w:jc w:val="both"/>
        <w:rPr>
          <w:sz w:val="22"/>
          <w:szCs w:val="22"/>
        </w:rPr>
      </w:pPr>
      <w:r>
        <w:rPr>
          <w:b/>
          <w:sz w:val="22"/>
          <w:szCs w:val="22"/>
        </w:rPr>
        <w:tab/>
        <w:t>F.</w:t>
      </w:r>
      <w:r>
        <w:rPr>
          <w:b/>
          <w:sz w:val="22"/>
          <w:szCs w:val="22"/>
        </w:rPr>
        <w:tab/>
      </w:r>
      <w:r>
        <w:rPr>
          <w:b/>
          <w:sz w:val="22"/>
          <w:szCs w:val="22"/>
          <w:u w:val="single"/>
        </w:rPr>
        <w:t>EXCEPTIONS / TERMS AND CONDITIONS</w:t>
      </w:r>
      <w:r>
        <w:rPr>
          <w:b/>
          <w:sz w:val="22"/>
          <w:szCs w:val="22"/>
        </w:rPr>
        <w:t>:</w:t>
      </w:r>
    </w:p>
    <w:p w14:paraId="2BB8A73E" w14:textId="77777777" w:rsidR="00905CE1" w:rsidRDefault="00907D12">
      <w:pPr>
        <w:pBdr>
          <w:top w:val="nil"/>
          <w:left w:val="nil"/>
          <w:bottom w:val="nil"/>
          <w:right w:val="nil"/>
          <w:between w:val="nil"/>
        </w:pBdr>
        <w:ind w:left="540"/>
        <w:rPr>
          <w:b/>
          <w:sz w:val="22"/>
          <w:szCs w:val="22"/>
        </w:rPr>
      </w:pPr>
      <w:r>
        <w:rPr>
          <w:b/>
          <w:color w:val="000000"/>
          <w:sz w:val="22"/>
          <w:szCs w:val="22"/>
        </w:rPr>
        <w:t xml:space="preserve">The published specifications are meant to describe goods and services suitable for the intended application and are not meant to be restrictive in any way.  All specifications determined by the bidder to be restrictive should be addressed in writing via email to the Procurement </w:t>
      </w:r>
      <w:r>
        <w:rPr>
          <w:b/>
          <w:sz w:val="22"/>
          <w:szCs w:val="22"/>
        </w:rPr>
        <w:t xml:space="preserve">Officer by the Q&amp;A cut-off date indicated on the IFB KEY INFORMATION SUMMARY SHEET (page 2).  </w:t>
      </w:r>
    </w:p>
    <w:p w14:paraId="65F4BFED" w14:textId="77777777" w:rsidR="00905CE1" w:rsidRDefault="00905CE1">
      <w:pPr>
        <w:pBdr>
          <w:top w:val="nil"/>
          <w:left w:val="nil"/>
          <w:bottom w:val="nil"/>
          <w:right w:val="nil"/>
          <w:between w:val="nil"/>
        </w:pBdr>
        <w:ind w:left="540"/>
        <w:rPr>
          <w:b/>
          <w:sz w:val="22"/>
          <w:szCs w:val="22"/>
        </w:rPr>
      </w:pPr>
    </w:p>
    <w:p w14:paraId="7973CF18" w14:textId="77777777" w:rsidR="00905CE1" w:rsidRDefault="00907D12">
      <w:pPr>
        <w:pBdr>
          <w:top w:val="nil"/>
          <w:left w:val="nil"/>
          <w:bottom w:val="nil"/>
          <w:right w:val="nil"/>
          <w:between w:val="nil"/>
        </w:pBdr>
        <w:ind w:left="540"/>
        <w:rPr>
          <w:sz w:val="22"/>
          <w:szCs w:val="22"/>
        </w:rPr>
      </w:pPr>
      <w:r>
        <w:rPr>
          <w:sz w:val="22"/>
          <w:szCs w:val="22"/>
        </w:rPr>
        <w:t xml:space="preserve">By submitting a Bid in response to this IFB, the Bidder, if selected for award, shall be deemed to have accepted the Terms and Conditions, attached herein as </w:t>
      </w:r>
      <w:r>
        <w:rPr>
          <w:b/>
          <w:sz w:val="22"/>
          <w:szCs w:val="22"/>
        </w:rPr>
        <w:t>Section B</w:t>
      </w:r>
      <w:r>
        <w:rPr>
          <w:sz w:val="22"/>
          <w:szCs w:val="22"/>
        </w:rPr>
        <w:t xml:space="preserve">, of this IFB. Any exceptions to the Terms and Conditions should be raised </w:t>
      </w:r>
      <w:r>
        <w:rPr>
          <w:b/>
          <w:sz w:val="22"/>
          <w:szCs w:val="22"/>
        </w:rPr>
        <w:t>prior to</w:t>
      </w:r>
      <w:r>
        <w:rPr>
          <w:sz w:val="22"/>
          <w:szCs w:val="22"/>
        </w:rPr>
        <w:t xml:space="preserve"> Bid submission. If applicable, the Bidder must present its company’s Supplemental Terms and Conditions for the State’s review </w:t>
      </w:r>
      <w:r>
        <w:rPr>
          <w:b/>
          <w:sz w:val="22"/>
          <w:szCs w:val="22"/>
        </w:rPr>
        <w:t>prior</w:t>
      </w:r>
      <w:r>
        <w:rPr>
          <w:sz w:val="22"/>
          <w:szCs w:val="22"/>
        </w:rPr>
        <w:t xml:space="preserve"> to the Q&amp;A cut-off date.</w:t>
      </w:r>
    </w:p>
    <w:p w14:paraId="6ADCD06A" w14:textId="77777777" w:rsidR="00905CE1" w:rsidRDefault="00905CE1">
      <w:pPr>
        <w:pBdr>
          <w:top w:val="nil"/>
          <w:left w:val="nil"/>
          <w:bottom w:val="nil"/>
          <w:right w:val="nil"/>
          <w:between w:val="nil"/>
        </w:pBdr>
        <w:ind w:left="540"/>
        <w:rPr>
          <w:b/>
          <w:sz w:val="22"/>
          <w:szCs w:val="22"/>
        </w:rPr>
      </w:pPr>
    </w:p>
    <w:p w14:paraId="343466B9" w14:textId="77777777" w:rsidR="00905CE1" w:rsidRDefault="00907D12">
      <w:pPr>
        <w:pBdr>
          <w:top w:val="nil"/>
          <w:left w:val="nil"/>
          <w:bottom w:val="nil"/>
          <w:right w:val="nil"/>
          <w:between w:val="nil"/>
        </w:pBdr>
        <w:ind w:left="540"/>
        <w:rPr>
          <w:b/>
          <w:sz w:val="22"/>
          <w:szCs w:val="22"/>
        </w:rPr>
      </w:pPr>
      <w:r>
        <w:rPr>
          <w:b/>
          <w:sz w:val="22"/>
          <w:szCs w:val="22"/>
        </w:rPr>
        <w:t>Changes to the solicitation or the Terms and Conditions made by the Bidder may result in Bid rejection.</w:t>
      </w:r>
    </w:p>
    <w:p w14:paraId="5955968E" w14:textId="77777777" w:rsidR="00905CE1" w:rsidRDefault="00907D12">
      <w:pPr>
        <w:pBdr>
          <w:top w:val="nil"/>
          <w:left w:val="nil"/>
          <w:bottom w:val="nil"/>
          <w:right w:val="nil"/>
          <w:between w:val="nil"/>
        </w:pBdr>
        <w:ind w:left="540"/>
        <w:rPr>
          <w:color w:val="000000"/>
          <w:sz w:val="22"/>
          <w:szCs w:val="22"/>
        </w:rPr>
      </w:pPr>
      <w:r>
        <w:rPr>
          <w:b/>
          <w:sz w:val="22"/>
          <w:szCs w:val="22"/>
        </w:rPr>
        <w:t xml:space="preserve">After </w:t>
      </w:r>
      <w:r>
        <w:rPr>
          <w:b/>
          <w:color w:val="000000"/>
          <w:sz w:val="22"/>
          <w:szCs w:val="22"/>
        </w:rPr>
        <w:t>Bid Opening, any exceptions to the bid specifications may not be accepted or considered.</w:t>
      </w:r>
    </w:p>
    <w:p w14:paraId="437DAD23" w14:textId="77777777" w:rsidR="00905CE1" w:rsidRDefault="00907D12">
      <w:pPr>
        <w:tabs>
          <w:tab w:val="right" w:pos="720"/>
          <w:tab w:val="left" w:pos="900"/>
        </w:tabs>
        <w:spacing w:after="120"/>
        <w:ind w:left="457" w:hanging="457"/>
        <w:rPr>
          <w:b/>
          <w:color w:val="000000"/>
          <w:sz w:val="22"/>
          <w:szCs w:val="22"/>
        </w:rPr>
      </w:pPr>
      <w:r>
        <w:rPr>
          <w:sz w:val="22"/>
          <w:szCs w:val="22"/>
        </w:rPr>
        <w:tab/>
      </w:r>
    </w:p>
    <w:p w14:paraId="4767F29A" w14:textId="77777777" w:rsidR="00905CE1" w:rsidRDefault="00907D12">
      <w:pPr>
        <w:tabs>
          <w:tab w:val="left" w:pos="-1080"/>
          <w:tab w:val="left" w:pos="-720"/>
          <w:tab w:val="left" w:pos="0"/>
          <w:tab w:val="right" w:pos="360"/>
          <w:tab w:val="left" w:pos="540"/>
          <w:tab w:val="left" w:pos="720"/>
          <w:tab w:val="left" w:pos="1440"/>
          <w:tab w:val="left" w:pos="2250"/>
          <w:tab w:val="left" w:pos="3240"/>
          <w:tab w:val="left" w:pos="4320"/>
          <w:tab w:val="left" w:pos="5040"/>
          <w:tab w:val="left" w:pos="5760"/>
          <w:tab w:val="left" w:pos="6480"/>
          <w:tab w:val="left" w:pos="7200"/>
          <w:tab w:val="left" w:pos="7920"/>
          <w:tab w:val="left" w:pos="8640"/>
          <w:tab w:val="left" w:pos="9360"/>
        </w:tabs>
        <w:spacing w:after="120"/>
        <w:ind w:left="540" w:hanging="540"/>
        <w:jc w:val="both"/>
        <w:rPr>
          <w:sz w:val="22"/>
          <w:szCs w:val="22"/>
        </w:rPr>
      </w:pPr>
      <w:r>
        <w:rPr>
          <w:b/>
          <w:sz w:val="22"/>
          <w:szCs w:val="22"/>
        </w:rPr>
        <w:tab/>
        <w:t>G.</w:t>
      </w:r>
      <w:r>
        <w:rPr>
          <w:b/>
          <w:sz w:val="22"/>
          <w:szCs w:val="22"/>
        </w:rPr>
        <w:tab/>
      </w:r>
      <w:r>
        <w:rPr>
          <w:b/>
          <w:sz w:val="22"/>
          <w:szCs w:val="22"/>
          <w:u w:val="single"/>
        </w:rPr>
        <w:t>UNIT PRICES</w:t>
      </w:r>
      <w:r>
        <w:rPr>
          <w:b/>
          <w:sz w:val="22"/>
          <w:szCs w:val="22"/>
        </w:rPr>
        <w:t>:</w:t>
      </w:r>
    </w:p>
    <w:p w14:paraId="79D2E472" w14:textId="77777777" w:rsidR="00905CE1" w:rsidRDefault="00907D12">
      <w:pPr>
        <w:tabs>
          <w:tab w:val="left" w:pos="-1080"/>
          <w:tab w:val="left" w:pos="-720"/>
          <w:tab w:val="left" w:pos="0"/>
          <w:tab w:val="right" w:pos="360"/>
          <w:tab w:val="left" w:pos="540"/>
          <w:tab w:val="left" w:pos="720"/>
          <w:tab w:val="left" w:pos="1440"/>
          <w:tab w:val="left" w:pos="2250"/>
          <w:tab w:val="left" w:pos="3240"/>
          <w:tab w:val="left" w:pos="4320"/>
          <w:tab w:val="left" w:pos="5040"/>
          <w:tab w:val="left" w:pos="5760"/>
          <w:tab w:val="left" w:pos="6480"/>
          <w:tab w:val="left" w:pos="7200"/>
          <w:tab w:val="left" w:pos="7920"/>
          <w:tab w:val="left" w:pos="8640"/>
          <w:tab w:val="left" w:pos="9360"/>
        </w:tabs>
        <w:ind w:left="540" w:hanging="540"/>
        <w:jc w:val="both"/>
        <w:rPr>
          <w:sz w:val="22"/>
          <w:szCs w:val="22"/>
        </w:rPr>
      </w:pPr>
      <w:r>
        <w:rPr>
          <w:sz w:val="22"/>
          <w:szCs w:val="22"/>
        </w:rPr>
        <w:tab/>
      </w:r>
      <w:r>
        <w:rPr>
          <w:sz w:val="22"/>
          <w:szCs w:val="22"/>
        </w:rPr>
        <w:tab/>
        <w:t>Should the Contractor be required to perform work over and above that required by the Contract documents, or should the Contractor be ordered to omit work required by the Contract documents, an equitable adjustment will be made to the Contract price.  In determining the amount of any such extra to the Contractor, which is governed by unit prices, the amount of the extra will be the unit price bid by the Contractor or a reasonable price, whichever is less.  In determining the amount of any such credit due the State, which is governed by unit prices, the amount of the credit will be the unit price bid by the Contractor or a reasonable price, whichever is greater.  Unit prices quoted will be the same for extra work and for credit work and shall be the sum total compensation payable or creditable for such items of work, including all labor, materials, bailing, shoring, removal, overhead, profit, insurance, etc.  The Procurement Officer will issue one or more Contract modifications to authorize any such additions or deletions of work.</w:t>
      </w:r>
    </w:p>
    <w:p w14:paraId="2A92D5D6" w14:textId="77777777" w:rsidR="00905CE1" w:rsidRDefault="00905CE1">
      <w:pPr>
        <w:tabs>
          <w:tab w:val="right" w:pos="360"/>
          <w:tab w:val="left" w:pos="540"/>
        </w:tabs>
        <w:rPr>
          <w:sz w:val="22"/>
          <w:szCs w:val="22"/>
        </w:rPr>
      </w:pPr>
    </w:p>
    <w:p w14:paraId="5E224649" w14:textId="77777777" w:rsidR="00905CE1" w:rsidRDefault="00907D12">
      <w:pPr>
        <w:tabs>
          <w:tab w:val="right" w:pos="360"/>
          <w:tab w:val="left" w:pos="540"/>
        </w:tabs>
        <w:spacing w:after="120"/>
        <w:rPr>
          <w:sz w:val="22"/>
          <w:szCs w:val="22"/>
        </w:rPr>
      </w:pPr>
      <w:r>
        <w:rPr>
          <w:b/>
          <w:sz w:val="22"/>
          <w:szCs w:val="22"/>
        </w:rPr>
        <w:tab/>
        <w:t>H.</w:t>
      </w:r>
      <w:r>
        <w:rPr>
          <w:b/>
          <w:sz w:val="22"/>
          <w:szCs w:val="22"/>
        </w:rPr>
        <w:tab/>
      </w:r>
      <w:r>
        <w:rPr>
          <w:b/>
          <w:sz w:val="22"/>
          <w:szCs w:val="22"/>
          <w:u w:val="single"/>
        </w:rPr>
        <w:t>REQUIRED DOCUMENTATION AND INFORMATION</w:t>
      </w:r>
      <w:r>
        <w:rPr>
          <w:b/>
          <w:sz w:val="22"/>
          <w:szCs w:val="22"/>
        </w:rPr>
        <w:t xml:space="preserve">:  </w:t>
      </w:r>
    </w:p>
    <w:p w14:paraId="63EF4CAA" w14:textId="77777777" w:rsidR="00905CE1" w:rsidRDefault="00907D12">
      <w:pPr>
        <w:tabs>
          <w:tab w:val="right" w:pos="360"/>
          <w:tab w:val="left" w:pos="540"/>
        </w:tabs>
        <w:spacing w:after="120"/>
        <w:ind w:left="540"/>
        <w:jc w:val="both"/>
        <w:rPr>
          <w:sz w:val="22"/>
          <w:szCs w:val="22"/>
        </w:rPr>
      </w:pPr>
      <w:r>
        <w:rPr>
          <w:sz w:val="22"/>
          <w:szCs w:val="22"/>
        </w:rPr>
        <w:t xml:space="preserve">All forms, instructions, terms and conditions are available online.  It is recommended that Vendors download all online forms and attachments for future reference.  </w:t>
      </w:r>
    </w:p>
    <w:p w14:paraId="6E5CF00B" w14:textId="77777777" w:rsidR="00905CE1" w:rsidRDefault="00907D12">
      <w:pPr>
        <w:tabs>
          <w:tab w:val="right" w:pos="360"/>
          <w:tab w:val="left" w:pos="540"/>
        </w:tabs>
        <w:spacing w:after="120"/>
        <w:ind w:left="540"/>
        <w:jc w:val="both"/>
        <w:rPr>
          <w:sz w:val="22"/>
          <w:szCs w:val="22"/>
          <w:u w:val="single"/>
        </w:rPr>
      </w:pPr>
      <w:r>
        <w:rPr>
          <w:b/>
          <w:sz w:val="22"/>
          <w:szCs w:val="22"/>
        </w:rPr>
        <w:t xml:space="preserve">The following documentation and requested information shall be provided in the format specified by bid due date and time unless stated otherwise below.  Failure to provide the requested documentation or information may cause your bid to be deemed not responsive and rejected from consideration.   </w:t>
      </w:r>
      <w:r>
        <w:rPr>
          <w:b/>
          <w:sz w:val="22"/>
          <w:szCs w:val="22"/>
          <w:u w:val="single"/>
        </w:rPr>
        <w:t>Note</w:t>
      </w:r>
      <w:r>
        <w:rPr>
          <w:b/>
          <w:sz w:val="22"/>
          <w:szCs w:val="22"/>
        </w:rPr>
        <w:t xml:space="preserve">: It is the Vendor’s responsibility to ensure all requested documentation is attached to its bid.  </w:t>
      </w:r>
    </w:p>
    <w:p w14:paraId="7E71D179" w14:textId="77777777" w:rsidR="00905CE1" w:rsidRDefault="00907D12">
      <w:pPr>
        <w:tabs>
          <w:tab w:val="right" w:pos="720"/>
          <w:tab w:val="left" w:pos="900"/>
        </w:tabs>
        <w:spacing w:after="120"/>
        <w:ind w:left="900" w:hanging="900"/>
        <w:jc w:val="both"/>
        <w:rPr>
          <w:sz w:val="22"/>
          <w:szCs w:val="22"/>
        </w:rPr>
      </w:pPr>
      <w:r>
        <w:rPr>
          <w:b/>
          <w:sz w:val="22"/>
          <w:szCs w:val="22"/>
        </w:rPr>
        <w:tab/>
        <w:t>1.</w:t>
      </w:r>
      <w:r>
        <w:rPr>
          <w:b/>
          <w:sz w:val="22"/>
          <w:szCs w:val="22"/>
        </w:rPr>
        <w:tab/>
      </w:r>
      <w:r>
        <w:rPr>
          <w:b/>
          <w:sz w:val="22"/>
          <w:szCs w:val="22"/>
          <w:u w:val="single"/>
        </w:rPr>
        <w:t>MANDATORY AFFIDAVITS</w:t>
      </w:r>
      <w:r>
        <w:rPr>
          <w:sz w:val="22"/>
          <w:szCs w:val="22"/>
        </w:rPr>
        <w:t xml:space="preserve"> - All affidavits are to be completed and provided as an attachment to your bid on eMMA. The Bid/Proposal Affidavit and the MBE D-1A Utilization and Fair Solicitation Affidavit &amp; MBE Participation Schedule (if applicable) must be properly completed and submitted with the Bidder’s Bid or the Bid shall be deemed non-responsive and rejected. If you have difficulty attaching the affidavits to your bid response, for assistance with this process, please go to </w:t>
      </w:r>
      <w:hyperlink r:id="rId13">
        <w:r>
          <w:rPr>
            <w:color w:val="0000FF"/>
            <w:sz w:val="22"/>
            <w:szCs w:val="22"/>
            <w:u w:val="single"/>
          </w:rPr>
          <w:t>emma.helpdesk@maryland.gov</w:t>
        </w:r>
      </w:hyperlink>
      <w:r>
        <w:rPr>
          <w:sz w:val="22"/>
          <w:szCs w:val="22"/>
        </w:rPr>
        <w:t>.  Failure to provide all affidavits may cause your bid to be deemed not responsive and rejected from consideration.</w:t>
      </w:r>
    </w:p>
    <w:p w14:paraId="6F7E1C58" w14:textId="77777777" w:rsidR="00905CE1" w:rsidRDefault="00907D12">
      <w:pPr>
        <w:tabs>
          <w:tab w:val="right" w:pos="720"/>
          <w:tab w:val="left" w:pos="900"/>
        </w:tabs>
        <w:spacing w:after="120"/>
        <w:ind w:left="907" w:hanging="907"/>
        <w:jc w:val="both"/>
        <w:rPr>
          <w:sz w:val="22"/>
          <w:szCs w:val="22"/>
        </w:rPr>
      </w:pPr>
      <w:r>
        <w:rPr>
          <w:b/>
          <w:sz w:val="22"/>
          <w:szCs w:val="22"/>
        </w:rPr>
        <w:tab/>
      </w:r>
      <w:r>
        <w:rPr>
          <w:b/>
          <w:sz w:val="22"/>
          <w:szCs w:val="22"/>
        </w:rPr>
        <w:tab/>
      </w:r>
      <w:r>
        <w:rPr>
          <w:b/>
          <w:sz w:val="22"/>
          <w:szCs w:val="22"/>
          <w:u w:val="single"/>
        </w:rPr>
        <w:t>Note</w:t>
      </w:r>
      <w:r>
        <w:rPr>
          <w:b/>
          <w:sz w:val="22"/>
          <w:szCs w:val="22"/>
        </w:rPr>
        <w:t>:</w:t>
      </w:r>
      <w:r>
        <w:rPr>
          <w:sz w:val="22"/>
          <w:szCs w:val="22"/>
        </w:rPr>
        <w:t xml:space="preserve">  For the purpose of the bid/proposal and contract affidavits, domestic/foreign refers to whether your firm is an in-state or out-of-state corporation.  If your firm is not located in the State of Maryland, please designate it as ‘foreign’ and provide the name of your resident agent (Maryland address), if applicable.</w:t>
      </w:r>
    </w:p>
    <w:p w14:paraId="541252E1" w14:textId="77777777" w:rsidR="00905CE1" w:rsidRDefault="00907D12">
      <w:pPr>
        <w:tabs>
          <w:tab w:val="right" w:pos="720"/>
          <w:tab w:val="left" w:pos="900"/>
        </w:tabs>
        <w:spacing w:after="120"/>
        <w:ind w:left="900" w:hanging="900"/>
        <w:jc w:val="both"/>
        <w:rPr>
          <w:sz w:val="22"/>
          <w:szCs w:val="22"/>
        </w:rPr>
      </w:pPr>
      <w:r>
        <w:rPr>
          <w:b/>
          <w:sz w:val="22"/>
          <w:szCs w:val="22"/>
        </w:rPr>
        <w:tab/>
        <w:t>2.</w:t>
      </w:r>
      <w:r>
        <w:rPr>
          <w:b/>
          <w:sz w:val="22"/>
          <w:szCs w:val="22"/>
        </w:rPr>
        <w:tab/>
      </w:r>
      <w:r>
        <w:rPr>
          <w:b/>
          <w:sz w:val="22"/>
          <w:szCs w:val="22"/>
          <w:u w:val="single"/>
        </w:rPr>
        <w:t>REFERENCES</w:t>
      </w:r>
      <w:r>
        <w:rPr>
          <w:b/>
          <w:sz w:val="22"/>
          <w:szCs w:val="22"/>
        </w:rPr>
        <w:t xml:space="preserve"> </w:t>
      </w:r>
      <w:r>
        <w:rPr>
          <w:sz w:val="22"/>
          <w:szCs w:val="22"/>
        </w:rPr>
        <w:t xml:space="preserve">- Prior to submitting a bid for the commodity in the specifications, the firm must have a minimum of three (3) consecutive years of its entity being formed and in business and have no less than three (3) years’ experience in providing products that are equal to or comparable to the scope and magnitude required by the specifications.  </w:t>
      </w:r>
    </w:p>
    <w:p w14:paraId="5E0265C4" w14:textId="77777777" w:rsidR="00905CE1" w:rsidRDefault="00907D12">
      <w:pPr>
        <w:tabs>
          <w:tab w:val="right" w:pos="720"/>
          <w:tab w:val="left" w:pos="900"/>
        </w:tabs>
        <w:spacing w:after="120"/>
        <w:ind w:left="907" w:hanging="907"/>
        <w:jc w:val="both"/>
        <w:rPr>
          <w:sz w:val="22"/>
          <w:szCs w:val="22"/>
        </w:rPr>
      </w:pPr>
      <w:r>
        <w:rPr>
          <w:sz w:val="22"/>
          <w:szCs w:val="22"/>
        </w:rPr>
        <w:tab/>
      </w:r>
      <w:r>
        <w:rPr>
          <w:sz w:val="22"/>
          <w:szCs w:val="22"/>
        </w:rPr>
        <w:tab/>
        <w:t xml:space="preserve">In order to expedite the award process, it is very important for you to include the references as detailed.  With each reference, list details of volume of sales for each location, a contact person, current working telephone number, e-mail address, time period of contract and dollar amount of contract.  </w:t>
      </w:r>
      <w:r>
        <w:rPr>
          <w:b/>
          <w:sz w:val="22"/>
          <w:szCs w:val="22"/>
        </w:rPr>
        <w:t xml:space="preserve">References are to be submitted as an attachment with your bid on eMaryland Marketplace Advantage (eMMA).  </w:t>
      </w:r>
      <w:r>
        <w:rPr>
          <w:sz w:val="22"/>
          <w:szCs w:val="22"/>
        </w:rPr>
        <w:t xml:space="preserve">The Vendor shall supply this information by filling out and returning </w:t>
      </w:r>
      <w:r>
        <w:rPr>
          <w:b/>
          <w:sz w:val="22"/>
          <w:szCs w:val="22"/>
        </w:rPr>
        <w:t>Attachment S</w:t>
      </w:r>
      <w:r>
        <w:rPr>
          <w:sz w:val="22"/>
          <w:szCs w:val="22"/>
        </w:rPr>
        <w:t xml:space="preserve"> - </w:t>
      </w:r>
      <w:r>
        <w:rPr>
          <w:b/>
          <w:sz w:val="22"/>
          <w:szCs w:val="22"/>
          <w:u w:val="single"/>
        </w:rPr>
        <w:t>Vendor Company Profile</w:t>
      </w:r>
      <w:r>
        <w:rPr>
          <w:b/>
          <w:sz w:val="22"/>
          <w:szCs w:val="22"/>
        </w:rPr>
        <w:t xml:space="preserve"> </w:t>
      </w:r>
      <w:r>
        <w:rPr>
          <w:sz w:val="22"/>
          <w:szCs w:val="22"/>
        </w:rPr>
        <w:t>with their bid response.</w:t>
      </w:r>
    </w:p>
    <w:p w14:paraId="1D06FCDA" w14:textId="77777777" w:rsidR="00905CE1" w:rsidRDefault="00907D12">
      <w:pPr>
        <w:tabs>
          <w:tab w:val="right" w:pos="720"/>
          <w:tab w:val="left" w:pos="900"/>
        </w:tabs>
        <w:spacing w:after="120"/>
        <w:ind w:left="900" w:hanging="900"/>
        <w:jc w:val="both"/>
        <w:rPr>
          <w:sz w:val="22"/>
          <w:szCs w:val="22"/>
        </w:rPr>
      </w:pPr>
      <w:r>
        <w:rPr>
          <w:sz w:val="22"/>
          <w:szCs w:val="22"/>
        </w:rPr>
        <w:tab/>
      </w:r>
      <w:r>
        <w:rPr>
          <w:sz w:val="22"/>
          <w:szCs w:val="22"/>
        </w:rPr>
        <w:tab/>
        <w:t xml:space="preserve">Failure to promptly provide information that leads to a determination of responsibility is grounds for rejection of the bid.  </w:t>
      </w:r>
    </w:p>
    <w:p w14:paraId="301EF935" w14:textId="77777777" w:rsidR="00905CE1" w:rsidRDefault="00907D12">
      <w:pPr>
        <w:tabs>
          <w:tab w:val="right" w:pos="720"/>
          <w:tab w:val="left" w:pos="900"/>
        </w:tabs>
        <w:spacing w:after="120"/>
        <w:ind w:left="900" w:hanging="900"/>
        <w:jc w:val="both"/>
        <w:rPr>
          <w:sz w:val="22"/>
          <w:szCs w:val="22"/>
        </w:rPr>
      </w:pPr>
      <w:r>
        <w:rPr>
          <w:b/>
          <w:sz w:val="22"/>
          <w:szCs w:val="22"/>
        </w:rPr>
        <w:tab/>
        <w:t>3.</w:t>
      </w:r>
      <w:r>
        <w:rPr>
          <w:b/>
          <w:sz w:val="22"/>
          <w:szCs w:val="22"/>
        </w:rPr>
        <w:tab/>
      </w:r>
      <w:r>
        <w:rPr>
          <w:b/>
          <w:sz w:val="22"/>
          <w:szCs w:val="22"/>
          <w:u w:val="single"/>
        </w:rPr>
        <w:t>MBE INFORMATION</w:t>
      </w:r>
      <w:r>
        <w:rPr>
          <w:sz w:val="22"/>
          <w:szCs w:val="22"/>
        </w:rPr>
        <w:t xml:space="preserve"> - The goal of the State of Maryland's Minority Business Enterprise (MBE) Program is to attempt to provide a fair share of procurement contracts to Certified Minority Business Enterprises.</w:t>
      </w:r>
      <w:r>
        <w:rPr>
          <w:b/>
          <w:sz w:val="22"/>
          <w:szCs w:val="22"/>
        </w:rPr>
        <w:t xml:space="preserve"> </w:t>
      </w:r>
    </w:p>
    <w:p w14:paraId="2F4B4111" w14:textId="77777777" w:rsidR="00905CE1" w:rsidRDefault="00907D12">
      <w:pPr>
        <w:ind w:left="900"/>
        <w:rPr>
          <w:b/>
          <w:color w:val="FF0000"/>
        </w:rPr>
      </w:pPr>
      <w:r>
        <w:rPr>
          <w:sz w:val="22"/>
          <w:szCs w:val="22"/>
        </w:rPr>
        <w:t xml:space="preserve">The </w:t>
      </w:r>
      <w:r>
        <w:rPr>
          <w:b/>
          <w:color w:val="FF0000"/>
          <w:sz w:val="22"/>
          <w:szCs w:val="22"/>
        </w:rPr>
        <w:t xml:space="preserve">&lt;&lt;enter the agency name if </w:t>
      </w:r>
      <w:r>
        <w:rPr>
          <w:b/>
          <w:color w:val="FF0000"/>
        </w:rPr>
        <w:t xml:space="preserve">it’s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w:t>
      </w:r>
    </w:p>
    <w:p w14:paraId="750C08B5" w14:textId="77777777" w:rsidR="00905CE1" w:rsidRDefault="00907D12">
      <w:pPr>
        <w:ind w:left="900"/>
        <w:rPr>
          <w:sz w:val="22"/>
          <w:szCs w:val="22"/>
        </w:rPr>
      </w:pPr>
      <w:r>
        <w:rPr>
          <w:b/>
          <w:color w:val="FF0000"/>
        </w:rPr>
        <w:t>conducts the solicitation</w:t>
      </w:r>
      <w:r>
        <w:rPr>
          <w:b/>
          <w:color w:val="FF0000"/>
          <w:sz w:val="22"/>
          <w:szCs w:val="22"/>
        </w:rPr>
        <w:t xml:space="preserve">&gt;&gt; </w:t>
      </w:r>
      <w:r>
        <w:rPr>
          <w:sz w:val="22"/>
          <w:szCs w:val="22"/>
        </w:rPr>
        <w:t>adheres to the State of Maryland Minority Business Enterprise (MBE) policies.  Minority Business Enterprise (MBE) vendors are encouraged to respond to this solicitation as the Prime Contractor and Minority Business Enterprise (MBE) vendors shall be represented in the subcontract with a</w:t>
      </w:r>
      <w:r>
        <w:rPr>
          <w:b/>
          <w:sz w:val="22"/>
          <w:szCs w:val="22"/>
        </w:rPr>
        <w:t xml:space="preserve"> </w:t>
      </w:r>
      <w:r>
        <w:rPr>
          <w:sz w:val="22"/>
          <w:szCs w:val="22"/>
        </w:rPr>
        <w:t xml:space="preserve">participation goal in the total bid price of this solicitation.  See MBE participation for this bid on the </w:t>
      </w:r>
      <w:r>
        <w:rPr>
          <w:b/>
          <w:sz w:val="22"/>
          <w:szCs w:val="22"/>
        </w:rPr>
        <w:t xml:space="preserve">IFB KEY INFORMATION SUMMARY SHEET (page 2).  </w:t>
      </w:r>
      <w:r>
        <w:rPr>
          <w:sz w:val="22"/>
          <w:szCs w:val="22"/>
        </w:rPr>
        <w:t xml:space="preserve">Additional information regarding the State of Maryland MBE and Small Business Reserve (SBR) programs can be found on eMaryland Marketplace Advantage: </w:t>
      </w:r>
      <w:hyperlink r:id="rId14">
        <w:r>
          <w:rPr>
            <w:color w:val="0000FF"/>
            <w:sz w:val="22"/>
            <w:szCs w:val="22"/>
            <w:u w:val="single"/>
          </w:rPr>
          <w:t>https://procurement.maryland.gov/</w:t>
        </w:r>
      </w:hyperlink>
      <w:r>
        <w:rPr>
          <w:sz w:val="22"/>
          <w:szCs w:val="22"/>
        </w:rPr>
        <w:t>.</w:t>
      </w:r>
    </w:p>
    <w:p w14:paraId="69B6F84B" w14:textId="77777777" w:rsidR="00905CE1" w:rsidRDefault="00907D12">
      <w:pPr>
        <w:ind w:left="900"/>
        <w:rPr>
          <w:sz w:val="22"/>
          <w:szCs w:val="22"/>
        </w:rPr>
      </w:pPr>
      <w:r>
        <w:rPr>
          <w:sz w:val="22"/>
          <w:szCs w:val="22"/>
        </w:rPr>
        <w:t xml:space="preserve"> </w:t>
      </w:r>
    </w:p>
    <w:p w14:paraId="2B604EDB" w14:textId="77777777" w:rsidR="00905CE1" w:rsidRDefault="00907D12">
      <w:pPr>
        <w:numPr>
          <w:ilvl w:val="0"/>
          <w:numId w:val="10"/>
        </w:numPr>
        <w:pBdr>
          <w:top w:val="nil"/>
          <w:left w:val="nil"/>
          <w:bottom w:val="nil"/>
          <w:right w:val="nil"/>
          <w:between w:val="nil"/>
        </w:pBdr>
        <w:rPr>
          <w:b/>
          <w:color w:val="000000"/>
          <w:sz w:val="22"/>
          <w:szCs w:val="22"/>
        </w:rPr>
      </w:pPr>
      <w:r>
        <w:rPr>
          <w:b/>
          <w:color w:val="000000"/>
          <w:sz w:val="22"/>
          <w:szCs w:val="22"/>
        </w:rPr>
        <w:t>SMALL BUSINESS PREFERENCE</w:t>
      </w:r>
    </w:p>
    <w:p w14:paraId="28BDF9D5" w14:textId="77777777" w:rsidR="00905CE1" w:rsidRDefault="00907D12">
      <w:pPr>
        <w:ind w:left="900"/>
        <w:rPr>
          <w:color w:val="FF0000"/>
          <w:sz w:val="22"/>
          <w:szCs w:val="22"/>
        </w:rPr>
      </w:pPr>
      <w:r>
        <w:rPr>
          <w:color w:val="FF0000"/>
          <w:sz w:val="22"/>
          <w:szCs w:val="22"/>
        </w:rPr>
        <w:t xml:space="preserve">(If this solicitation </w:t>
      </w:r>
      <w:r>
        <w:rPr>
          <w:b/>
          <w:color w:val="FF0000"/>
          <w:sz w:val="22"/>
          <w:szCs w:val="22"/>
        </w:rPr>
        <w:t xml:space="preserve">is not </w:t>
      </w:r>
      <w:r>
        <w:rPr>
          <w:color w:val="FF0000"/>
          <w:sz w:val="22"/>
          <w:szCs w:val="22"/>
        </w:rPr>
        <w:t>designated as a Small Business Preference (SBP) Procurement, enter only the following sentence for this section and delete the rest)</w:t>
      </w:r>
    </w:p>
    <w:p w14:paraId="1B2624CA" w14:textId="77777777" w:rsidR="00905CE1" w:rsidRDefault="00905CE1">
      <w:pPr>
        <w:ind w:left="540"/>
        <w:rPr>
          <w:color w:val="FF3300"/>
          <w:sz w:val="22"/>
          <w:szCs w:val="22"/>
        </w:rPr>
      </w:pPr>
    </w:p>
    <w:p w14:paraId="215E2D01" w14:textId="77777777" w:rsidR="00905CE1" w:rsidRDefault="00907D12">
      <w:pPr>
        <w:pBdr>
          <w:top w:val="nil"/>
          <w:left w:val="nil"/>
          <w:bottom w:val="nil"/>
          <w:right w:val="nil"/>
          <w:between w:val="nil"/>
        </w:pBdr>
        <w:ind w:left="540" w:firstLine="360"/>
        <w:rPr>
          <w:color w:val="000000"/>
          <w:sz w:val="22"/>
          <w:szCs w:val="22"/>
        </w:rPr>
      </w:pPr>
      <w:r>
        <w:rPr>
          <w:color w:val="000000"/>
          <w:sz w:val="22"/>
          <w:szCs w:val="22"/>
        </w:rPr>
        <w:t>This solicitation is not designated as a Small Business Preference (SBP) Procurement.</w:t>
      </w:r>
    </w:p>
    <w:p w14:paraId="34F14E1D" w14:textId="77777777" w:rsidR="00905CE1" w:rsidRDefault="00905CE1">
      <w:pPr>
        <w:ind w:left="540"/>
        <w:rPr>
          <w:sz w:val="22"/>
          <w:szCs w:val="22"/>
        </w:rPr>
      </w:pPr>
    </w:p>
    <w:p w14:paraId="284E84B4" w14:textId="77777777" w:rsidR="00905CE1" w:rsidRDefault="00907D12">
      <w:pPr>
        <w:ind w:left="900"/>
        <w:rPr>
          <w:color w:val="FF0000"/>
          <w:sz w:val="22"/>
          <w:szCs w:val="22"/>
        </w:rPr>
      </w:pPr>
      <w:r>
        <w:rPr>
          <w:color w:val="FF0000"/>
          <w:sz w:val="22"/>
          <w:szCs w:val="22"/>
        </w:rPr>
        <w:t>(If this solicitation is designated as a Small Business Preference (SBP) Procurement, enter the following language for this section)</w:t>
      </w:r>
    </w:p>
    <w:p w14:paraId="6745C2E2" w14:textId="77777777" w:rsidR="00905CE1" w:rsidRDefault="00905CE1">
      <w:pPr>
        <w:spacing w:before="11"/>
        <w:ind w:left="540"/>
        <w:rPr>
          <w:sz w:val="22"/>
          <w:szCs w:val="22"/>
        </w:rPr>
      </w:pPr>
    </w:p>
    <w:p w14:paraId="7A523B9A" w14:textId="77777777" w:rsidR="00905CE1" w:rsidRDefault="00907D12">
      <w:pPr>
        <w:pBdr>
          <w:top w:val="nil"/>
          <w:left w:val="nil"/>
          <w:bottom w:val="nil"/>
          <w:right w:val="nil"/>
          <w:between w:val="nil"/>
        </w:pBdr>
        <w:ind w:left="900" w:right="175"/>
        <w:rPr>
          <w:color w:val="000000"/>
          <w:sz w:val="22"/>
          <w:szCs w:val="22"/>
        </w:rPr>
      </w:pPr>
      <w:r>
        <w:rPr>
          <w:color w:val="000000"/>
          <w:sz w:val="22"/>
          <w:szCs w:val="22"/>
        </w:rPr>
        <w:t>This procurement has been designated as a Small Business Preference in accordance with Title 14, Subtitle 2, of the State Finance and Procurement Article of the Maryland Annotated Code. The preference percentages for this procurement are as follows:</w:t>
      </w:r>
    </w:p>
    <w:p w14:paraId="3FC58B8A" w14:textId="77777777" w:rsidR="00905CE1" w:rsidRDefault="00905CE1">
      <w:pPr>
        <w:spacing w:before="3"/>
        <w:ind w:left="540"/>
        <w:rPr>
          <w:sz w:val="22"/>
          <w:szCs w:val="22"/>
        </w:rPr>
      </w:pPr>
    </w:p>
    <w:p w14:paraId="18870C12" w14:textId="77777777" w:rsidR="00905CE1" w:rsidRDefault="00907D12">
      <w:pPr>
        <w:pBdr>
          <w:top w:val="nil"/>
          <w:left w:val="nil"/>
          <w:bottom w:val="nil"/>
          <w:right w:val="nil"/>
          <w:between w:val="nil"/>
        </w:pBdr>
        <w:ind w:left="1379" w:right="537" w:hanging="5"/>
        <w:rPr>
          <w:rFonts w:ascii="Arial" w:eastAsia="Arial" w:hAnsi="Arial" w:cs="Arial"/>
          <w:color w:val="000000"/>
          <w:sz w:val="22"/>
          <w:szCs w:val="22"/>
        </w:rPr>
      </w:pPr>
      <w:r>
        <w:rPr>
          <w:color w:val="000000"/>
          <w:sz w:val="22"/>
          <w:szCs w:val="22"/>
        </w:rPr>
        <w:t>State-certified small business (not a veteran-owned or disabled veteran-owned Small business) 5</w:t>
      </w:r>
      <w:r>
        <w:rPr>
          <w:rFonts w:ascii="Arial" w:eastAsia="Arial" w:hAnsi="Arial" w:cs="Arial"/>
          <w:color w:val="000000"/>
          <w:sz w:val="22"/>
          <w:szCs w:val="22"/>
        </w:rPr>
        <w:t>%</w:t>
      </w:r>
    </w:p>
    <w:p w14:paraId="0FE6C757" w14:textId="77777777" w:rsidR="00905CE1" w:rsidRDefault="00905CE1">
      <w:pPr>
        <w:spacing w:before="9"/>
        <w:ind w:left="540"/>
        <w:rPr>
          <w:rFonts w:ascii="Arial" w:eastAsia="Arial" w:hAnsi="Arial" w:cs="Arial"/>
          <w:sz w:val="22"/>
          <w:szCs w:val="22"/>
        </w:rPr>
      </w:pPr>
    </w:p>
    <w:p w14:paraId="2379FBF2" w14:textId="77777777" w:rsidR="00905CE1" w:rsidRDefault="00907D12">
      <w:pPr>
        <w:pBdr>
          <w:top w:val="nil"/>
          <w:left w:val="nil"/>
          <w:bottom w:val="nil"/>
          <w:right w:val="nil"/>
          <w:between w:val="nil"/>
        </w:pBdr>
        <w:ind w:left="1374"/>
        <w:rPr>
          <w:color w:val="000000"/>
          <w:sz w:val="22"/>
          <w:szCs w:val="22"/>
        </w:rPr>
      </w:pPr>
      <w:r>
        <w:rPr>
          <w:color w:val="000000"/>
          <w:sz w:val="22"/>
          <w:szCs w:val="22"/>
        </w:rPr>
        <w:t>State-certified, veteran-owned small business 7%</w:t>
      </w:r>
    </w:p>
    <w:p w14:paraId="19C33441" w14:textId="77777777" w:rsidR="00905CE1" w:rsidRDefault="00905CE1">
      <w:pPr>
        <w:spacing w:before="2"/>
        <w:ind w:left="540"/>
        <w:rPr>
          <w:sz w:val="22"/>
          <w:szCs w:val="22"/>
        </w:rPr>
      </w:pPr>
    </w:p>
    <w:p w14:paraId="70B86412" w14:textId="77777777" w:rsidR="00905CE1" w:rsidRDefault="00907D12">
      <w:pPr>
        <w:pBdr>
          <w:top w:val="nil"/>
          <w:left w:val="nil"/>
          <w:bottom w:val="nil"/>
          <w:right w:val="nil"/>
          <w:between w:val="nil"/>
        </w:pBdr>
        <w:tabs>
          <w:tab w:val="left" w:pos="6199"/>
        </w:tabs>
        <w:ind w:left="1379"/>
        <w:rPr>
          <w:color w:val="000000"/>
          <w:sz w:val="22"/>
          <w:szCs w:val="22"/>
        </w:rPr>
      </w:pPr>
      <w:r>
        <w:rPr>
          <w:color w:val="000000"/>
          <w:sz w:val="22"/>
          <w:szCs w:val="22"/>
        </w:rPr>
        <w:t>State-certified, disabled veteran-owned small business</w:t>
      </w:r>
      <w:r>
        <w:rPr>
          <w:color w:val="000000"/>
          <w:sz w:val="22"/>
          <w:szCs w:val="22"/>
        </w:rPr>
        <w:tab/>
        <w:t>8%</w:t>
      </w:r>
    </w:p>
    <w:p w14:paraId="6CE40B29" w14:textId="77777777" w:rsidR="00905CE1" w:rsidRDefault="00905CE1">
      <w:pPr>
        <w:spacing w:before="9"/>
        <w:ind w:left="540"/>
        <w:rPr>
          <w:sz w:val="22"/>
          <w:szCs w:val="22"/>
        </w:rPr>
      </w:pPr>
    </w:p>
    <w:p w14:paraId="038D1138" w14:textId="77777777" w:rsidR="00905CE1" w:rsidRDefault="00907D12">
      <w:pPr>
        <w:pBdr>
          <w:top w:val="nil"/>
          <w:left w:val="nil"/>
          <w:bottom w:val="nil"/>
          <w:right w:val="nil"/>
          <w:between w:val="nil"/>
        </w:pBdr>
        <w:ind w:left="720" w:right="175"/>
        <w:rPr>
          <w:color w:val="000000"/>
          <w:sz w:val="22"/>
          <w:szCs w:val="22"/>
        </w:rPr>
      </w:pPr>
      <w:r>
        <w:rPr>
          <w:color w:val="000000"/>
          <w:sz w:val="22"/>
          <w:szCs w:val="22"/>
        </w:rPr>
        <w:t>To be eligible for the preference, your company must have a current small business certification from the Office of State Procurement. The small business size standards in Maryland are different than the Federal standards, so you cannot substitute an SBA 8(a) certification or VetBiz verification for State small business certification.</w:t>
      </w:r>
    </w:p>
    <w:p w14:paraId="55DA456B" w14:textId="77777777" w:rsidR="00905CE1" w:rsidRDefault="00905CE1">
      <w:pPr>
        <w:spacing w:before="10"/>
        <w:ind w:left="605"/>
        <w:rPr>
          <w:sz w:val="22"/>
          <w:szCs w:val="22"/>
        </w:rPr>
      </w:pPr>
    </w:p>
    <w:p w14:paraId="31A5FCED" w14:textId="77777777" w:rsidR="00905CE1" w:rsidRDefault="00907D12">
      <w:pPr>
        <w:pBdr>
          <w:top w:val="nil"/>
          <w:left w:val="nil"/>
          <w:bottom w:val="nil"/>
          <w:right w:val="nil"/>
          <w:between w:val="nil"/>
        </w:pBdr>
        <w:ind w:left="720" w:right="255"/>
        <w:rPr>
          <w:color w:val="000000"/>
          <w:sz w:val="22"/>
          <w:szCs w:val="22"/>
        </w:rPr>
      </w:pPr>
      <w:bookmarkStart w:id="5" w:name="_heading=h.3znysh7" w:colFirst="0" w:colLast="0"/>
      <w:bookmarkEnd w:id="5"/>
      <w:r>
        <w:rPr>
          <w:color w:val="000000"/>
          <w:sz w:val="22"/>
          <w:szCs w:val="22"/>
        </w:rPr>
        <w:t xml:space="preserve">If your small business is eligible but not certified by the State, apply for certification on the Office of State Procurement website at </w:t>
      </w:r>
      <w:hyperlink r:id="rId15">
        <w:r>
          <w:rPr>
            <w:color w:val="0000FF"/>
            <w:u w:val="single"/>
          </w:rPr>
          <w:t>https://procurement.maryland.gov/</w:t>
        </w:r>
      </w:hyperlink>
      <w:r>
        <w:t xml:space="preserve"> </w:t>
      </w:r>
      <w:r>
        <w:rPr>
          <w:color w:val="000000"/>
          <w:sz w:val="22"/>
          <w:szCs w:val="22"/>
        </w:rPr>
        <w:t>and obtain a small business certification number.</w:t>
      </w:r>
    </w:p>
    <w:p w14:paraId="47E4EEE2" w14:textId="77777777" w:rsidR="00905CE1" w:rsidRDefault="00905CE1">
      <w:pPr>
        <w:spacing w:before="9"/>
        <w:ind w:left="605"/>
        <w:rPr>
          <w:sz w:val="22"/>
          <w:szCs w:val="22"/>
        </w:rPr>
      </w:pPr>
    </w:p>
    <w:p w14:paraId="34AD2553" w14:textId="77777777" w:rsidR="00905CE1" w:rsidRDefault="00907D12">
      <w:pPr>
        <w:pBdr>
          <w:top w:val="nil"/>
          <w:left w:val="nil"/>
          <w:bottom w:val="nil"/>
          <w:right w:val="nil"/>
          <w:between w:val="nil"/>
        </w:pBdr>
        <w:ind w:left="720" w:right="175"/>
        <w:rPr>
          <w:color w:val="000000"/>
          <w:sz w:val="22"/>
          <w:szCs w:val="22"/>
        </w:rPr>
      </w:pPr>
      <w:r>
        <w:rPr>
          <w:color w:val="000000"/>
          <w:sz w:val="22"/>
          <w:szCs w:val="22"/>
        </w:rPr>
        <w:t>The bidder must provide the following to the procurement officer to prove eligibility for the Percentage Price Preference.</w:t>
      </w:r>
    </w:p>
    <w:p w14:paraId="717DB718" w14:textId="77777777" w:rsidR="00905CE1" w:rsidRDefault="00905CE1">
      <w:pPr>
        <w:widowControl w:val="0"/>
        <w:pBdr>
          <w:top w:val="nil"/>
          <w:left w:val="nil"/>
          <w:bottom w:val="nil"/>
          <w:right w:val="nil"/>
          <w:between w:val="nil"/>
        </w:pBdr>
        <w:tabs>
          <w:tab w:val="left" w:pos="1202"/>
        </w:tabs>
        <w:ind w:left="605" w:right="173"/>
        <w:rPr>
          <w:color w:val="000000"/>
          <w:sz w:val="22"/>
          <w:szCs w:val="22"/>
        </w:rPr>
      </w:pPr>
    </w:p>
    <w:p w14:paraId="7EE5FAAB" w14:textId="77777777" w:rsidR="00905CE1" w:rsidRDefault="00907D12">
      <w:pPr>
        <w:numPr>
          <w:ilvl w:val="0"/>
          <w:numId w:val="3"/>
        </w:numPr>
        <w:ind w:left="1325"/>
        <w:rPr>
          <w:sz w:val="22"/>
          <w:szCs w:val="22"/>
        </w:rPr>
      </w:pPr>
      <w:r>
        <w:rPr>
          <w:sz w:val="22"/>
          <w:szCs w:val="22"/>
          <w:u w:val="single"/>
        </w:rPr>
        <w:t>A certified small business that is not veteran-owned or disabled-veteran­ owned</w:t>
      </w:r>
      <w:r>
        <w:rPr>
          <w:sz w:val="22"/>
          <w:szCs w:val="22"/>
        </w:rPr>
        <w:t xml:space="preserve"> must provide the OSP small business certification number.</w:t>
      </w:r>
    </w:p>
    <w:p w14:paraId="57CE6223" w14:textId="77777777" w:rsidR="00905CE1" w:rsidRDefault="00905CE1">
      <w:pPr>
        <w:pBdr>
          <w:top w:val="nil"/>
          <w:left w:val="nil"/>
          <w:bottom w:val="nil"/>
          <w:right w:val="nil"/>
          <w:between w:val="nil"/>
        </w:pBdr>
        <w:ind w:left="1325" w:right="173"/>
        <w:rPr>
          <w:color w:val="000000"/>
          <w:sz w:val="22"/>
          <w:szCs w:val="22"/>
        </w:rPr>
      </w:pPr>
    </w:p>
    <w:p w14:paraId="2397C7D6" w14:textId="77777777" w:rsidR="00905CE1" w:rsidRDefault="00907D12">
      <w:pPr>
        <w:numPr>
          <w:ilvl w:val="0"/>
          <w:numId w:val="3"/>
        </w:numPr>
        <w:pBdr>
          <w:top w:val="nil"/>
          <w:left w:val="nil"/>
          <w:bottom w:val="nil"/>
          <w:right w:val="nil"/>
          <w:between w:val="nil"/>
        </w:pBdr>
        <w:ind w:left="1325" w:right="173"/>
        <w:rPr>
          <w:color w:val="000000"/>
          <w:sz w:val="22"/>
          <w:szCs w:val="22"/>
        </w:rPr>
      </w:pPr>
      <w:r>
        <w:rPr>
          <w:color w:val="000000"/>
          <w:sz w:val="22"/>
          <w:szCs w:val="22"/>
          <w:u w:val="single"/>
        </w:rPr>
        <w:t xml:space="preserve">A veteran-owned certified small business </w:t>
      </w:r>
      <w:r>
        <w:rPr>
          <w:color w:val="000000"/>
          <w:sz w:val="22"/>
          <w:szCs w:val="22"/>
        </w:rPr>
        <w:t xml:space="preserve">must provide the OSP small business certification number </w:t>
      </w:r>
      <w:r>
        <w:rPr>
          <w:color w:val="000000"/>
          <w:sz w:val="22"/>
          <w:szCs w:val="22"/>
          <w:u w:val="single"/>
        </w:rPr>
        <w:t xml:space="preserve">AND </w:t>
      </w:r>
      <w:r>
        <w:rPr>
          <w:color w:val="000000"/>
          <w:sz w:val="22"/>
          <w:szCs w:val="22"/>
        </w:rPr>
        <w:t>a copy of the business owner's DD Form 214 attesting to a discharge or release under conditions other than dishonorable.</w:t>
      </w:r>
    </w:p>
    <w:p w14:paraId="10DA1E88" w14:textId="77777777" w:rsidR="00905CE1" w:rsidRDefault="00905CE1">
      <w:pPr>
        <w:spacing w:before="5"/>
        <w:ind w:left="540"/>
        <w:rPr>
          <w:sz w:val="22"/>
          <w:szCs w:val="22"/>
        </w:rPr>
      </w:pPr>
    </w:p>
    <w:p w14:paraId="1AD20D51" w14:textId="77777777" w:rsidR="00905CE1" w:rsidRDefault="00907D12">
      <w:pPr>
        <w:numPr>
          <w:ilvl w:val="0"/>
          <w:numId w:val="3"/>
        </w:numPr>
        <w:pBdr>
          <w:top w:val="nil"/>
          <w:left w:val="nil"/>
          <w:bottom w:val="nil"/>
          <w:right w:val="nil"/>
          <w:between w:val="nil"/>
        </w:pBdr>
        <w:ind w:left="1260"/>
        <w:rPr>
          <w:color w:val="000000"/>
          <w:sz w:val="22"/>
          <w:szCs w:val="22"/>
        </w:rPr>
      </w:pPr>
      <w:r>
        <w:rPr>
          <w:color w:val="000000"/>
          <w:sz w:val="22"/>
          <w:szCs w:val="22"/>
          <w:u w:val="single"/>
        </w:rPr>
        <w:t>A service-disabled veteran-owned small business that is currently verified</w:t>
      </w:r>
      <w:r>
        <w:rPr>
          <w:color w:val="000000"/>
          <w:sz w:val="22"/>
          <w:szCs w:val="22"/>
        </w:rPr>
        <w:t xml:space="preserve"> </w:t>
      </w:r>
      <w:r>
        <w:rPr>
          <w:color w:val="000000"/>
          <w:sz w:val="22"/>
          <w:szCs w:val="22"/>
          <w:u w:val="single"/>
        </w:rPr>
        <w:t xml:space="preserve">and registered on www.VetBiz.gov </w:t>
      </w:r>
      <w:r>
        <w:rPr>
          <w:color w:val="000000"/>
          <w:sz w:val="22"/>
          <w:szCs w:val="22"/>
        </w:rPr>
        <w:t xml:space="preserve">must provide the OSP small business certification number </w:t>
      </w:r>
      <w:r>
        <w:rPr>
          <w:color w:val="000000"/>
          <w:sz w:val="22"/>
          <w:szCs w:val="22"/>
          <w:u w:val="single"/>
        </w:rPr>
        <w:t xml:space="preserve">AND </w:t>
      </w:r>
      <w:r>
        <w:rPr>
          <w:color w:val="000000"/>
          <w:sz w:val="22"/>
          <w:szCs w:val="22"/>
        </w:rPr>
        <w:t>a copy of the letter from the U.S. Department of Veterans Affairs Verification Program showing your verification is current</w:t>
      </w:r>
    </w:p>
    <w:p w14:paraId="0755A1F7" w14:textId="77777777" w:rsidR="00905CE1" w:rsidRDefault="00905CE1">
      <w:pPr>
        <w:pBdr>
          <w:top w:val="nil"/>
          <w:left w:val="nil"/>
          <w:bottom w:val="nil"/>
          <w:right w:val="nil"/>
          <w:between w:val="nil"/>
        </w:pBdr>
        <w:ind w:left="540"/>
        <w:rPr>
          <w:color w:val="000000"/>
          <w:sz w:val="22"/>
          <w:szCs w:val="22"/>
        </w:rPr>
      </w:pPr>
    </w:p>
    <w:p w14:paraId="7B33236B" w14:textId="77777777" w:rsidR="00905CE1" w:rsidRDefault="00907D12">
      <w:pPr>
        <w:numPr>
          <w:ilvl w:val="0"/>
          <w:numId w:val="3"/>
        </w:numPr>
        <w:spacing w:before="56" w:line="248" w:lineRule="auto"/>
        <w:ind w:left="1260" w:right="19"/>
        <w:rPr>
          <w:sz w:val="22"/>
          <w:szCs w:val="22"/>
        </w:rPr>
      </w:pPr>
      <w:r>
        <w:rPr>
          <w:sz w:val="22"/>
          <w:szCs w:val="22"/>
          <w:u w:val="single"/>
        </w:rPr>
        <w:t>A service-disabled veteran-owned small business that is NOT currently</w:t>
      </w:r>
      <w:r>
        <w:rPr>
          <w:sz w:val="22"/>
          <w:szCs w:val="22"/>
        </w:rPr>
        <w:t xml:space="preserve"> verified and registered on </w:t>
      </w:r>
      <w:hyperlink r:id="rId16">
        <w:r>
          <w:rPr>
            <w:sz w:val="22"/>
            <w:szCs w:val="22"/>
          </w:rPr>
          <w:t>www.VetBiz.gov</w:t>
        </w:r>
      </w:hyperlink>
      <w:r>
        <w:rPr>
          <w:sz w:val="22"/>
          <w:szCs w:val="22"/>
        </w:rPr>
        <w:t xml:space="preserve"> must provide the OSP small business certification number AND a copy of your DD Form 214 showing discharge or release under conditions other than dishonorable AND a copy of your Adjudication Letter from the U.S. Veterans Administration.</w:t>
      </w:r>
    </w:p>
    <w:p w14:paraId="73E2C3E4" w14:textId="77777777" w:rsidR="00905CE1" w:rsidRDefault="00905CE1">
      <w:pPr>
        <w:spacing w:before="4"/>
        <w:ind w:left="540"/>
        <w:rPr>
          <w:sz w:val="22"/>
          <w:szCs w:val="22"/>
        </w:rPr>
      </w:pPr>
    </w:p>
    <w:p w14:paraId="5D820420" w14:textId="77777777" w:rsidR="00905CE1" w:rsidRDefault="00907D12">
      <w:pPr>
        <w:spacing w:line="251" w:lineRule="auto"/>
        <w:ind w:left="720" w:right="19"/>
        <w:rPr>
          <w:sz w:val="22"/>
          <w:szCs w:val="22"/>
        </w:rPr>
      </w:pPr>
      <w:r>
        <w:rPr>
          <w:sz w:val="22"/>
          <w:szCs w:val="22"/>
        </w:rPr>
        <w:t>State Law requires that the veteran business owner be domiciled in Maryland. There is no Maryland residency requirement for owners of small businesses participating in the Preference as a small business without the veteran-owned or service-disabled veteran­ owned designation.</w:t>
      </w:r>
    </w:p>
    <w:p w14:paraId="5FE53B08" w14:textId="77777777" w:rsidR="00905CE1" w:rsidRDefault="00905CE1">
      <w:pPr>
        <w:spacing w:line="251" w:lineRule="auto"/>
        <w:ind w:left="837" w:right="19" w:firstLine="12"/>
        <w:rPr>
          <w:sz w:val="22"/>
          <w:szCs w:val="22"/>
        </w:rPr>
      </w:pPr>
    </w:p>
    <w:p w14:paraId="781681F6" w14:textId="77777777" w:rsidR="00905CE1" w:rsidRDefault="00907D12">
      <w:pPr>
        <w:ind w:left="720"/>
        <w:rPr>
          <w:sz w:val="22"/>
          <w:szCs w:val="22"/>
        </w:rPr>
      </w:pPr>
      <w:r>
        <w:rPr>
          <w:sz w:val="22"/>
          <w:szCs w:val="22"/>
        </w:rPr>
        <w:t xml:space="preserve">The bidder will be required to complete a Small Business Reserve Affidavit. A copy of this Affidavit is included as </w:t>
      </w:r>
      <w:r>
        <w:rPr>
          <w:b/>
          <w:sz w:val="22"/>
          <w:szCs w:val="22"/>
        </w:rPr>
        <w:t>Attachment S</w:t>
      </w:r>
      <w:r>
        <w:rPr>
          <w:sz w:val="22"/>
          <w:szCs w:val="22"/>
        </w:rPr>
        <w:t>.  This Affidavit must be provided with the bid.</w:t>
      </w:r>
    </w:p>
    <w:p w14:paraId="1284B554" w14:textId="77777777" w:rsidR="00905CE1" w:rsidRDefault="00907D12">
      <w:pPr>
        <w:tabs>
          <w:tab w:val="right" w:pos="720"/>
          <w:tab w:val="left" w:pos="900"/>
        </w:tabs>
        <w:spacing w:after="120"/>
        <w:ind w:left="900" w:hanging="900"/>
        <w:jc w:val="both"/>
        <w:rPr>
          <w:sz w:val="22"/>
          <w:szCs w:val="22"/>
        </w:rPr>
      </w:pPr>
      <w:r>
        <w:rPr>
          <w:sz w:val="22"/>
          <w:szCs w:val="22"/>
        </w:rPr>
        <w:tab/>
      </w:r>
      <w:r>
        <w:rPr>
          <w:sz w:val="22"/>
          <w:szCs w:val="22"/>
        </w:rPr>
        <w:tab/>
      </w:r>
    </w:p>
    <w:p w14:paraId="082D0DD8" w14:textId="77777777" w:rsidR="00905CE1" w:rsidRDefault="00907D12">
      <w:pPr>
        <w:tabs>
          <w:tab w:val="right" w:pos="720"/>
          <w:tab w:val="left" w:pos="900"/>
        </w:tabs>
        <w:spacing w:after="120"/>
        <w:ind w:left="900" w:hanging="900"/>
        <w:rPr>
          <w:sz w:val="22"/>
          <w:szCs w:val="22"/>
        </w:rPr>
      </w:pPr>
      <w:r>
        <w:rPr>
          <w:b/>
          <w:sz w:val="22"/>
          <w:szCs w:val="22"/>
        </w:rPr>
        <w:tab/>
        <w:t>5.</w:t>
      </w:r>
      <w:r>
        <w:rPr>
          <w:b/>
          <w:sz w:val="22"/>
          <w:szCs w:val="22"/>
        </w:rPr>
        <w:tab/>
      </w:r>
      <w:r>
        <w:rPr>
          <w:b/>
          <w:sz w:val="22"/>
          <w:szCs w:val="22"/>
          <w:u w:val="single"/>
        </w:rPr>
        <w:t>QUESTIONS AND INQUIRES</w:t>
      </w:r>
      <w:r>
        <w:rPr>
          <w:b/>
          <w:sz w:val="22"/>
          <w:szCs w:val="22"/>
        </w:rPr>
        <w:t>:</w:t>
      </w:r>
    </w:p>
    <w:p w14:paraId="4378BF08" w14:textId="77777777" w:rsidR="00905CE1" w:rsidRDefault="00907D12">
      <w:pPr>
        <w:ind w:left="900" w:hanging="900"/>
        <w:rPr>
          <w:b/>
          <w:sz w:val="22"/>
          <w:szCs w:val="22"/>
        </w:rPr>
      </w:pPr>
      <w:r>
        <w:rPr>
          <w:sz w:val="22"/>
          <w:szCs w:val="22"/>
        </w:rPr>
        <w:tab/>
      </w:r>
      <w:r>
        <w:rPr>
          <w:sz w:val="22"/>
          <w:szCs w:val="22"/>
          <w:highlight w:val="white"/>
        </w:rPr>
        <w:t xml:space="preserve">All questions or issues pertaining to this solicitation must be submitted via email to the Procurement Officer. </w:t>
      </w:r>
      <w:r>
        <w:rPr>
          <w:b/>
          <w:sz w:val="22"/>
          <w:szCs w:val="22"/>
        </w:rPr>
        <w:t>Questions will not be accepted by telephone or fax.</w:t>
      </w:r>
      <w:r>
        <w:rPr>
          <w:sz w:val="22"/>
          <w:szCs w:val="22"/>
        </w:rPr>
        <w:t xml:space="preserve">  </w:t>
      </w:r>
      <w:r>
        <w:rPr>
          <w:b/>
          <w:sz w:val="22"/>
          <w:szCs w:val="22"/>
        </w:rPr>
        <w:t xml:space="preserve">See </w:t>
      </w:r>
      <w:r>
        <w:rPr>
          <w:sz w:val="22"/>
          <w:szCs w:val="22"/>
        </w:rPr>
        <w:t xml:space="preserve">the </w:t>
      </w:r>
      <w:r>
        <w:rPr>
          <w:b/>
          <w:sz w:val="22"/>
          <w:szCs w:val="22"/>
        </w:rPr>
        <w:t xml:space="preserve">IFB KEY INFORMATION SUMMARY SHEET (page 2) for the Cut-Off Date for submitting questions. </w:t>
      </w:r>
      <w:r>
        <w:rPr>
          <w:sz w:val="22"/>
          <w:szCs w:val="22"/>
        </w:rPr>
        <w:t xml:space="preserve">Only information communicated by the Procurement Officer or their authorized representative will be the official position of the State on an issue.  </w:t>
      </w:r>
    </w:p>
    <w:p w14:paraId="0A456C27" w14:textId="77777777" w:rsidR="00905CE1" w:rsidRDefault="00905CE1">
      <w:pPr>
        <w:ind w:left="720" w:hanging="720"/>
        <w:rPr>
          <w:sz w:val="22"/>
          <w:szCs w:val="22"/>
        </w:rPr>
      </w:pPr>
    </w:p>
    <w:p w14:paraId="2452CA45" w14:textId="77777777" w:rsidR="00905CE1" w:rsidRDefault="00907D12">
      <w:pPr>
        <w:tabs>
          <w:tab w:val="right" w:pos="720"/>
          <w:tab w:val="left" w:pos="900"/>
        </w:tabs>
        <w:ind w:left="907" w:hanging="907"/>
        <w:jc w:val="both"/>
        <w:rPr>
          <w:sz w:val="22"/>
          <w:szCs w:val="22"/>
        </w:rPr>
      </w:pPr>
      <w:r>
        <w:rPr>
          <w:sz w:val="22"/>
          <w:szCs w:val="22"/>
        </w:rPr>
        <w:tab/>
      </w:r>
      <w:r>
        <w:rPr>
          <w:sz w:val="22"/>
          <w:szCs w:val="22"/>
        </w:rPr>
        <w:tab/>
        <w:t>All questions should be submitted in a timely manner.  When questions are not received in a timely manner, the Procurement Officer will, based on the availability of time to research and communicate an answer, decide whether they can answer an untimely question before the bid due date.</w:t>
      </w:r>
    </w:p>
    <w:p w14:paraId="17267217" w14:textId="77777777" w:rsidR="00905CE1" w:rsidRDefault="00905CE1">
      <w:pPr>
        <w:tabs>
          <w:tab w:val="right" w:pos="720"/>
          <w:tab w:val="left" w:pos="900"/>
        </w:tabs>
        <w:ind w:left="907" w:hanging="907"/>
        <w:jc w:val="both"/>
        <w:rPr>
          <w:sz w:val="22"/>
          <w:szCs w:val="22"/>
        </w:rPr>
      </w:pPr>
    </w:p>
    <w:p w14:paraId="38F39899" w14:textId="77777777" w:rsidR="00905CE1" w:rsidRDefault="00907D12">
      <w:pPr>
        <w:tabs>
          <w:tab w:val="right" w:pos="720"/>
          <w:tab w:val="left" w:pos="900"/>
        </w:tabs>
        <w:spacing w:after="120"/>
        <w:ind w:left="457" w:hanging="457"/>
        <w:rPr>
          <w:sz w:val="22"/>
          <w:szCs w:val="22"/>
        </w:rPr>
      </w:pPr>
      <w:r>
        <w:rPr>
          <w:sz w:val="22"/>
          <w:szCs w:val="22"/>
        </w:rPr>
        <w:tab/>
      </w:r>
      <w:r>
        <w:rPr>
          <w:sz w:val="22"/>
          <w:szCs w:val="22"/>
        </w:rPr>
        <w:tab/>
      </w:r>
      <w:r>
        <w:rPr>
          <w:sz w:val="22"/>
          <w:szCs w:val="22"/>
        </w:rPr>
        <w:tab/>
        <w:t>Prices quoted shall be valid for ninety (90) days after bid opening.</w:t>
      </w:r>
    </w:p>
    <w:p w14:paraId="743200EB" w14:textId="77777777" w:rsidR="00905CE1" w:rsidRDefault="00907D12">
      <w:pPr>
        <w:pBdr>
          <w:top w:val="nil"/>
          <w:left w:val="nil"/>
          <w:bottom w:val="nil"/>
          <w:right w:val="nil"/>
          <w:between w:val="nil"/>
        </w:pBdr>
        <w:ind w:left="900"/>
        <w:rPr>
          <w:b/>
          <w:color w:val="000000"/>
          <w:sz w:val="22"/>
          <w:szCs w:val="22"/>
        </w:rPr>
      </w:pPr>
      <w:r>
        <w:rPr>
          <w:sz w:val="22"/>
          <w:szCs w:val="22"/>
        </w:rPr>
        <w:t xml:space="preserve">This solicitation is in accordance with Code of Maryland Regulations (COMAR) 21.11.05.03B.  One or more Preference Providers may respond to this solicitation.  Any subsequent contract may be awarded to a preference provider if: (1) its bid price is deemed a fair market price by the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&gt;&gt;</w:t>
      </w:r>
      <w:r>
        <w:rPr>
          <w:sz w:val="22"/>
          <w:szCs w:val="22"/>
        </w:rPr>
        <w:t>, and (2) it accepts the terms and conditions contained in this solicitation.  A fair market price is defined, for this solicitation, as the average total price of all responsive bids from responsible Vendors, excluding those bids received from certified sheltered workshops.</w:t>
      </w:r>
    </w:p>
    <w:p w14:paraId="3D5A2152" w14:textId="77777777" w:rsidR="00905CE1" w:rsidRDefault="00905CE1">
      <w:pPr>
        <w:tabs>
          <w:tab w:val="right" w:pos="720"/>
          <w:tab w:val="left" w:pos="900"/>
        </w:tabs>
        <w:ind w:left="907" w:hanging="907"/>
        <w:jc w:val="both"/>
        <w:rPr>
          <w:sz w:val="22"/>
          <w:szCs w:val="22"/>
        </w:rPr>
      </w:pPr>
    </w:p>
    <w:p w14:paraId="45BD1AA2" w14:textId="77777777" w:rsidR="00905CE1" w:rsidRDefault="00907D12">
      <w:pPr>
        <w:tabs>
          <w:tab w:val="right" w:pos="720"/>
          <w:tab w:val="left" w:pos="900"/>
        </w:tabs>
        <w:ind w:left="907" w:hanging="907"/>
        <w:jc w:val="both"/>
        <w:rPr>
          <w:sz w:val="22"/>
          <w:szCs w:val="22"/>
        </w:rPr>
      </w:pPr>
      <w:r>
        <w:rPr>
          <w:sz w:val="22"/>
          <w:szCs w:val="22"/>
        </w:rPr>
        <w:tab/>
      </w:r>
      <w:r>
        <w:rPr>
          <w:sz w:val="22"/>
          <w:szCs w:val="22"/>
        </w:rPr>
        <w:tab/>
      </w:r>
    </w:p>
    <w:p w14:paraId="02B39C83" w14:textId="77777777" w:rsidR="00905CE1" w:rsidRDefault="00907D12">
      <w:pPr>
        <w:tabs>
          <w:tab w:val="right" w:pos="720"/>
          <w:tab w:val="left" w:pos="900"/>
        </w:tabs>
        <w:spacing w:after="120"/>
        <w:ind w:left="900" w:hanging="900"/>
        <w:rPr>
          <w:sz w:val="22"/>
          <w:szCs w:val="22"/>
        </w:rPr>
      </w:pPr>
      <w:r>
        <w:rPr>
          <w:b/>
          <w:smallCaps/>
          <w:sz w:val="22"/>
          <w:szCs w:val="22"/>
        </w:rPr>
        <w:tab/>
        <w:t>6.</w:t>
      </w:r>
      <w:r>
        <w:rPr>
          <w:b/>
          <w:smallCaps/>
          <w:sz w:val="22"/>
          <w:szCs w:val="22"/>
        </w:rPr>
        <w:tab/>
      </w:r>
      <w:r>
        <w:rPr>
          <w:b/>
          <w:smallCaps/>
          <w:sz w:val="22"/>
          <w:szCs w:val="22"/>
          <w:u w:val="single"/>
        </w:rPr>
        <w:t>RECIPROCAL PREFERENCE</w:t>
      </w:r>
      <w:r>
        <w:rPr>
          <w:b/>
          <w:smallCaps/>
          <w:sz w:val="22"/>
          <w:szCs w:val="22"/>
        </w:rPr>
        <w:t>:</w:t>
      </w:r>
    </w:p>
    <w:p w14:paraId="3F87F108" w14:textId="77777777" w:rsidR="00905CE1" w:rsidRDefault="00907D12">
      <w:pPr>
        <w:tabs>
          <w:tab w:val="right" w:pos="720"/>
          <w:tab w:val="left" w:pos="900"/>
        </w:tabs>
        <w:ind w:left="900" w:hanging="900"/>
        <w:jc w:val="both"/>
        <w:rPr>
          <w:sz w:val="22"/>
          <w:szCs w:val="22"/>
        </w:rPr>
      </w:pPr>
      <w:r>
        <w:rPr>
          <w:sz w:val="22"/>
          <w:szCs w:val="22"/>
        </w:rPr>
        <w:tab/>
      </w:r>
      <w:r>
        <w:rPr>
          <w:sz w:val="22"/>
          <w:szCs w:val="22"/>
        </w:rPr>
        <w:tab/>
        <w:t xml:space="preserve">A Preference will be given to the responsive and responsible bid from a Maryland firm over that of a nonresident firm if the State in which the nonresident firm is located gives a resident business preference. Where such a business preference is provided, the preference shall be the same as that provided by the State in which the nonresident firm is located.  A </w:t>
      </w:r>
      <w:r>
        <w:rPr>
          <w:b/>
          <w:sz w:val="22"/>
          <w:szCs w:val="22"/>
          <w:u w:val="single"/>
        </w:rPr>
        <w:t>non-resident Vendor</w:t>
      </w:r>
      <w:r>
        <w:rPr>
          <w:sz w:val="22"/>
          <w:szCs w:val="22"/>
        </w:rPr>
        <w:t xml:space="preserve"> submitting a bid/proposal for a State project shall be provided an attachment to the bid/proposal a copy of the current statute, resolution, policy procedure or executive order of the resident State of the nonresident Vendor that pertains to that State's treatment of nonresident Vendors.   </w:t>
      </w:r>
    </w:p>
    <w:p w14:paraId="5D369686" w14:textId="77777777" w:rsidR="00905CE1" w:rsidRDefault="00905CE1">
      <w:pPr>
        <w:tabs>
          <w:tab w:val="right" w:pos="720"/>
          <w:tab w:val="left" w:pos="900"/>
        </w:tabs>
        <w:ind w:left="900" w:hanging="900"/>
        <w:rPr>
          <w:sz w:val="22"/>
          <w:szCs w:val="22"/>
        </w:rPr>
      </w:pPr>
    </w:p>
    <w:p w14:paraId="123982A0" w14:textId="77777777" w:rsidR="00905CE1" w:rsidRDefault="00907D12">
      <w:pPr>
        <w:tabs>
          <w:tab w:val="right" w:pos="720"/>
          <w:tab w:val="left" w:pos="900"/>
        </w:tabs>
        <w:spacing w:after="120"/>
        <w:ind w:left="900" w:hanging="900"/>
        <w:jc w:val="both"/>
        <w:rPr>
          <w:sz w:val="22"/>
          <w:szCs w:val="22"/>
        </w:rPr>
      </w:pPr>
      <w:r>
        <w:rPr>
          <w:b/>
          <w:sz w:val="22"/>
          <w:szCs w:val="22"/>
        </w:rPr>
        <w:tab/>
        <w:t>7.</w:t>
      </w:r>
      <w:r>
        <w:rPr>
          <w:b/>
          <w:sz w:val="22"/>
          <w:szCs w:val="22"/>
        </w:rPr>
        <w:tab/>
      </w:r>
      <w:r>
        <w:rPr>
          <w:b/>
          <w:sz w:val="22"/>
          <w:szCs w:val="22"/>
          <w:u w:val="single"/>
        </w:rPr>
        <w:t>BILLING</w:t>
      </w:r>
      <w:r>
        <w:rPr>
          <w:b/>
          <w:sz w:val="22"/>
          <w:szCs w:val="22"/>
        </w:rPr>
        <w:t>:</w:t>
      </w:r>
    </w:p>
    <w:p w14:paraId="4354F5D6" w14:textId="77777777" w:rsidR="00905CE1" w:rsidRDefault="00907D12">
      <w:pPr>
        <w:tabs>
          <w:tab w:val="right" w:pos="720"/>
          <w:tab w:val="left" w:pos="900"/>
        </w:tabs>
        <w:ind w:left="900" w:hanging="900"/>
        <w:jc w:val="both"/>
        <w:rPr>
          <w:sz w:val="22"/>
          <w:szCs w:val="22"/>
        </w:rPr>
      </w:pPr>
      <w:r>
        <w:rPr>
          <w:sz w:val="22"/>
          <w:szCs w:val="22"/>
        </w:rPr>
        <w:tab/>
      </w:r>
      <w:r>
        <w:rPr>
          <w:sz w:val="22"/>
          <w:szCs w:val="22"/>
        </w:rPr>
        <w:tab/>
        <w:t>Contractor shall include the following information on all invoices:</w:t>
      </w:r>
    </w:p>
    <w:p w14:paraId="2D67F80C" w14:textId="77777777" w:rsidR="00905CE1" w:rsidRDefault="00905CE1">
      <w:pPr>
        <w:tabs>
          <w:tab w:val="right" w:pos="720"/>
          <w:tab w:val="left" w:pos="900"/>
        </w:tabs>
        <w:ind w:left="900" w:hanging="900"/>
        <w:jc w:val="both"/>
        <w:rPr>
          <w:sz w:val="22"/>
          <w:szCs w:val="22"/>
        </w:rPr>
      </w:pPr>
    </w:p>
    <w:p w14:paraId="08A3AE05" w14:textId="77777777" w:rsidR="00905CE1" w:rsidRDefault="00907D12">
      <w:pPr>
        <w:numPr>
          <w:ilvl w:val="0"/>
          <w:numId w:val="8"/>
        </w:numPr>
        <w:pBdr>
          <w:top w:val="nil"/>
          <w:left w:val="nil"/>
          <w:bottom w:val="nil"/>
          <w:right w:val="nil"/>
          <w:between w:val="nil"/>
        </w:pBdr>
        <w:tabs>
          <w:tab w:val="right" w:pos="720"/>
          <w:tab w:val="left" w:pos="900"/>
        </w:tabs>
        <w:jc w:val="both"/>
        <w:rPr>
          <w:color w:val="000000"/>
          <w:sz w:val="22"/>
          <w:szCs w:val="22"/>
        </w:rPr>
      </w:pPr>
      <w:r>
        <w:rPr>
          <w:color w:val="000000"/>
          <w:sz w:val="22"/>
          <w:szCs w:val="22"/>
        </w:rPr>
        <w:t>Name of company,</w:t>
      </w:r>
    </w:p>
    <w:p w14:paraId="0A579823" w14:textId="77777777" w:rsidR="00905CE1" w:rsidRDefault="00907D12">
      <w:pPr>
        <w:numPr>
          <w:ilvl w:val="0"/>
          <w:numId w:val="8"/>
        </w:numPr>
        <w:pBdr>
          <w:top w:val="nil"/>
          <w:left w:val="nil"/>
          <w:bottom w:val="nil"/>
          <w:right w:val="nil"/>
          <w:between w:val="nil"/>
        </w:pBdr>
        <w:tabs>
          <w:tab w:val="right" w:pos="720"/>
          <w:tab w:val="left" w:pos="900"/>
        </w:tabs>
        <w:jc w:val="both"/>
        <w:rPr>
          <w:color w:val="000000"/>
          <w:sz w:val="22"/>
          <w:szCs w:val="22"/>
        </w:rPr>
      </w:pPr>
      <w:r>
        <w:rPr>
          <w:color w:val="000000"/>
          <w:sz w:val="22"/>
          <w:szCs w:val="22"/>
        </w:rPr>
        <w:t>Address to include the 9 digit zip code,</w:t>
      </w:r>
    </w:p>
    <w:p w14:paraId="5D743188" w14:textId="77777777" w:rsidR="00905CE1" w:rsidRDefault="00907D12">
      <w:pPr>
        <w:numPr>
          <w:ilvl w:val="0"/>
          <w:numId w:val="8"/>
        </w:numPr>
        <w:pBdr>
          <w:top w:val="nil"/>
          <w:left w:val="nil"/>
          <w:bottom w:val="nil"/>
          <w:right w:val="nil"/>
          <w:between w:val="nil"/>
        </w:pBdr>
        <w:tabs>
          <w:tab w:val="right" w:pos="720"/>
          <w:tab w:val="left" w:pos="900"/>
        </w:tabs>
        <w:jc w:val="both"/>
        <w:rPr>
          <w:color w:val="000000"/>
          <w:sz w:val="22"/>
          <w:szCs w:val="22"/>
        </w:rPr>
      </w:pPr>
      <w:r>
        <w:rPr>
          <w:color w:val="000000"/>
          <w:sz w:val="22"/>
          <w:szCs w:val="22"/>
        </w:rPr>
        <w:t>FEIN number,</w:t>
      </w:r>
    </w:p>
    <w:p w14:paraId="4D9D1ECC" w14:textId="77777777" w:rsidR="00905CE1" w:rsidRDefault="00907D12">
      <w:pPr>
        <w:numPr>
          <w:ilvl w:val="0"/>
          <w:numId w:val="8"/>
        </w:numPr>
        <w:pBdr>
          <w:top w:val="nil"/>
          <w:left w:val="nil"/>
          <w:bottom w:val="nil"/>
          <w:right w:val="nil"/>
          <w:between w:val="nil"/>
        </w:pBdr>
        <w:tabs>
          <w:tab w:val="right" w:pos="720"/>
          <w:tab w:val="left" w:pos="900"/>
        </w:tabs>
        <w:jc w:val="both"/>
        <w:rPr>
          <w:color w:val="000000"/>
          <w:sz w:val="22"/>
          <w:szCs w:val="22"/>
        </w:rPr>
      </w:pPr>
      <w:r>
        <w:rPr>
          <w:color w:val="000000"/>
          <w:sz w:val="22"/>
          <w:szCs w:val="22"/>
        </w:rPr>
        <w:t>The name of the contact person,</w:t>
      </w:r>
    </w:p>
    <w:p w14:paraId="1FB363A2" w14:textId="77777777" w:rsidR="00905CE1" w:rsidRDefault="00907D12">
      <w:pPr>
        <w:numPr>
          <w:ilvl w:val="1"/>
          <w:numId w:val="8"/>
        </w:numPr>
        <w:pBdr>
          <w:top w:val="nil"/>
          <w:left w:val="nil"/>
          <w:bottom w:val="nil"/>
          <w:right w:val="nil"/>
          <w:between w:val="nil"/>
        </w:pBdr>
        <w:tabs>
          <w:tab w:val="right" w:pos="720"/>
          <w:tab w:val="left" w:pos="900"/>
        </w:tabs>
        <w:jc w:val="both"/>
        <w:rPr>
          <w:color w:val="000000"/>
          <w:sz w:val="22"/>
          <w:szCs w:val="22"/>
        </w:rPr>
      </w:pPr>
      <w:r>
        <w:rPr>
          <w:color w:val="000000"/>
          <w:sz w:val="22"/>
          <w:szCs w:val="22"/>
        </w:rPr>
        <w:t>Include the phone number (including toll free) for placing orders</w:t>
      </w:r>
    </w:p>
    <w:p w14:paraId="40020A6E" w14:textId="77777777" w:rsidR="00905CE1" w:rsidRDefault="00905CE1">
      <w:pPr>
        <w:tabs>
          <w:tab w:val="right" w:pos="720"/>
          <w:tab w:val="left" w:pos="900"/>
        </w:tabs>
        <w:ind w:left="900" w:hanging="900"/>
        <w:jc w:val="both"/>
        <w:rPr>
          <w:sz w:val="22"/>
          <w:szCs w:val="22"/>
        </w:rPr>
      </w:pPr>
    </w:p>
    <w:p w14:paraId="2956E9DD" w14:textId="77777777" w:rsidR="00905CE1" w:rsidRDefault="00907D12">
      <w:pPr>
        <w:tabs>
          <w:tab w:val="right" w:pos="720"/>
          <w:tab w:val="left" w:pos="900"/>
        </w:tabs>
        <w:ind w:left="900" w:hanging="900"/>
        <w:jc w:val="both"/>
        <w:rPr>
          <w:sz w:val="22"/>
          <w:szCs w:val="22"/>
        </w:rPr>
      </w:pPr>
      <w:r>
        <w:rPr>
          <w:sz w:val="22"/>
          <w:szCs w:val="22"/>
        </w:rPr>
        <w:tab/>
      </w:r>
      <w:r>
        <w:rPr>
          <w:sz w:val="22"/>
          <w:szCs w:val="22"/>
        </w:rPr>
        <w:tab/>
        <w:t xml:space="preserve">Failure to do so may result in delay of payment. </w:t>
      </w:r>
    </w:p>
    <w:p w14:paraId="06569D34" w14:textId="77777777" w:rsidR="00905CE1" w:rsidRDefault="00905CE1">
      <w:pPr>
        <w:tabs>
          <w:tab w:val="right" w:pos="720"/>
          <w:tab w:val="left" w:pos="900"/>
        </w:tabs>
        <w:ind w:left="900" w:hanging="900"/>
        <w:jc w:val="both"/>
        <w:rPr>
          <w:sz w:val="22"/>
          <w:szCs w:val="22"/>
        </w:rPr>
      </w:pPr>
    </w:p>
    <w:p w14:paraId="43D9862B" w14:textId="77777777" w:rsidR="00905CE1" w:rsidRPr="00591E6E" w:rsidRDefault="00907D12">
      <w:pPr>
        <w:tabs>
          <w:tab w:val="right" w:pos="720"/>
          <w:tab w:val="left" w:pos="900"/>
        </w:tabs>
        <w:spacing w:after="120"/>
        <w:ind w:left="900" w:hanging="900"/>
        <w:jc w:val="both"/>
        <w:rPr>
          <w:b/>
          <w:color w:val="FF0000"/>
          <w:sz w:val="22"/>
          <w:szCs w:val="22"/>
        </w:rPr>
      </w:pPr>
      <w:r>
        <w:rPr>
          <w:b/>
          <w:sz w:val="22"/>
          <w:szCs w:val="22"/>
        </w:rPr>
        <w:tab/>
      </w:r>
      <w:r w:rsidRPr="00591E6E">
        <w:rPr>
          <w:b/>
          <w:sz w:val="22"/>
          <w:szCs w:val="22"/>
        </w:rPr>
        <w:t>8.</w:t>
      </w:r>
      <w:r w:rsidRPr="00591E6E">
        <w:rPr>
          <w:b/>
          <w:sz w:val="22"/>
          <w:szCs w:val="22"/>
        </w:rPr>
        <w:tab/>
      </w:r>
      <w:r w:rsidRPr="00591E6E">
        <w:rPr>
          <w:b/>
          <w:sz w:val="22"/>
          <w:szCs w:val="22"/>
          <w:u w:val="single"/>
        </w:rPr>
        <w:t>PRE-BID CONFERENCE:</w:t>
      </w:r>
      <w:r w:rsidRPr="00591E6E">
        <w:rPr>
          <w:b/>
          <w:sz w:val="22"/>
          <w:szCs w:val="22"/>
        </w:rPr>
        <w:t xml:space="preserve">  </w:t>
      </w:r>
    </w:p>
    <w:p w14:paraId="0AFCF4E5" w14:textId="252B5368" w:rsidR="00905CE1" w:rsidRPr="00591E6E" w:rsidRDefault="00907D12">
      <w:pPr>
        <w:tabs>
          <w:tab w:val="right" w:pos="720"/>
          <w:tab w:val="left" w:pos="900"/>
        </w:tabs>
        <w:spacing w:after="120"/>
        <w:ind w:left="900" w:hanging="900"/>
        <w:jc w:val="both"/>
        <w:rPr>
          <w:color w:val="FF0000"/>
          <w:sz w:val="22"/>
          <w:szCs w:val="22"/>
        </w:rPr>
      </w:pPr>
      <w:r w:rsidRPr="00591E6E">
        <w:rPr>
          <w:b/>
          <w:color w:val="FF0000"/>
          <w:sz w:val="22"/>
          <w:szCs w:val="22"/>
        </w:rPr>
        <w:tab/>
      </w:r>
      <w:r w:rsidRPr="00591E6E">
        <w:rPr>
          <w:b/>
          <w:color w:val="FF0000"/>
          <w:sz w:val="22"/>
          <w:szCs w:val="22"/>
        </w:rPr>
        <w:tab/>
        <w:t>(DELETE THIS SECTION IF NOT APPLICABLE</w:t>
      </w:r>
      <w:r w:rsidR="00A32FC0" w:rsidRPr="00591E6E">
        <w:rPr>
          <w:b/>
          <w:color w:val="FF0000"/>
          <w:sz w:val="22"/>
          <w:szCs w:val="22"/>
        </w:rPr>
        <w:t xml:space="preserve"> and type “A pre bid conference is not required for this solicitation</w:t>
      </w:r>
      <w:r w:rsidR="00084C1E" w:rsidRPr="00591E6E">
        <w:rPr>
          <w:b/>
          <w:color w:val="FF0000"/>
          <w:sz w:val="22"/>
          <w:szCs w:val="22"/>
        </w:rPr>
        <w:t>”</w:t>
      </w:r>
      <w:r w:rsidR="00A32FC0" w:rsidRPr="00591E6E">
        <w:rPr>
          <w:b/>
          <w:color w:val="FF0000"/>
          <w:sz w:val="22"/>
          <w:szCs w:val="22"/>
        </w:rPr>
        <w:t>)</w:t>
      </w:r>
    </w:p>
    <w:p w14:paraId="254B9D6E" w14:textId="77777777" w:rsidR="00905CE1" w:rsidRDefault="00907D12">
      <w:pPr>
        <w:shd w:val="clear" w:color="auto" w:fill="FFFFFF"/>
        <w:spacing w:after="120"/>
        <w:ind w:left="900"/>
        <w:jc w:val="both"/>
        <w:rPr>
          <w:color w:val="222222"/>
          <w:sz w:val="22"/>
          <w:szCs w:val="22"/>
        </w:rPr>
      </w:pPr>
      <w:r w:rsidRPr="00591E6E">
        <w:rPr>
          <w:sz w:val="22"/>
          <w:szCs w:val="22"/>
        </w:rPr>
        <w:t xml:space="preserve">Each Bidder or their representative is encouraged to </w:t>
      </w:r>
      <w:r w:rsidRPr="00591E6E">
        <w:rPr>
          <w:color w:val="000000"/>
          <w:sz w:val="22"/>
          <w:szCs w:val="22"/>
        </w:rPr>
        <w:t>attend the scheduled Pre-Bid Conference/Site Visit. Normally, attendance at the Pre-Bid is not required.  However, if there is a Minority Business Enterprise (MBE) Goal on this solicitation, Bidders or Offerors </w:t>
      </w:r>
      <w:r w:rsidRPr="00591E6E">
        <w:rPr>
          <w:sz w:val="22"/>
          <w:szCs w:val="22"/>
        </w:rPr>
        <w:t>or their representative</w:t>
      </w:r>
      <w:r w:rsidRPr="00591E6E">
        <w:rPr>
          <w:color w:val="000000"/>
          <w:sz w:val="22"/>
          <w:szCs w:val="22"/>
        </w:rPr>
        <w:t>, including those Bidders or Offerors that are certified MBE's, are required to attend Pre-Bid or other meetings the procurement agency schedules to publicize contracting opportunities to certified MBE's. </w:t>
      </w:r>
      <w:r w:rsidRPr="00591E6E">
        <w:rPr>
          <w:b/>
          <w:i/>
          <w:color w:val="000000"/>
          <w:sz w:val="20"/>
          <w:szCs w:val="20"/>
          <w:u w:val="single"/>
        </w:rPr>
        <w:t xml:space="preserve">(See </w:t>
      </w:r>
      <w:r w:rsidRPr="00591E6E">
        <w:rPr>
          <w:b/>
          <w:i/>
          <w:sz w:val="20"/>
          <w:szCs w:val="20"/>
          <w:u w:val="single"/>
        </w:rPr>
        <w:t>State Finance</w:t>
      </w:r>
      <w:r>
        <w:rPr>
          <w:b/>
          <w:i/>
          <w:sz w:val="20"/>
          <w:szCs w:val="20"/>
          <w:u w:val="single"/>
        </w:rPr>
        <w:t xml:space="preserve"> and Procurement Article, §14-302(a)(7)(v) and</w:t>
      </w:r>
      <w:r>
        <w:rPr>
          <w:b/>
          <w:i/>
          <w:color w:val="000000"/>
          <w:sz w:val="20"/>
          <w:szCs w:val="20"/>
          <w:u w:val="single"/>
        </w:rPr>
        <w:t xml:space="preserve"> COMAR 21.11.03.09C(2)(e))</w:t>
      </w:r>
      <w:r>
        <w:rPr>
          <w:color w:val="000000"/>
          <w:sz w:val="22"/>
          <w:szCs w:val="22"/>
        </w:rPr>
        <w:t>.  </w:t>
      </w:r>
    </w:p>
    <w:p w14:paraId="60E34D31" w14:textId="77777777" w:rsidR="00905CE1" w:rsidRDefault="00907D12">
      <w:pPr>
        <w:shd w:val="clear" w:color="auto" w:fill="FFFFFF"/>
        <w:spacing w:after="120"/>
        <w:ind w:left="900"/>
        <w:jc w:val="both"/>
        <w:rPr>
          <w:sz w:val="22"/>
          <w:szCs w:val="22"/>
        </w:rPr>
      </w:pPr>
      <w:r>
        <w:rPr>
          <w:b/>
          <w:sz w:val="22"/>
          <w:szCs w:val="22"/>
        </w:rPr>
        <w:t>FAILURE TO ATTEND THE PRE-BID CONFERENCE WILL BE TAKEN INTO CONSIDERATION AS PART OF THE EVALUATION OF A BIDDER’S GOOD FAITH EFFORTS IF THERE IS A WAIVER REQUEST.</w:t>
      </w:r>
    </w:p>
    <w:p w14:paraId="0B152E8A" w14:textId="77777777" w:rsidR="00905CE1" w:rsidRDefault="00907D12">
      <w:pPr>
        <w:shd w:val="clear" w:color="auto" w:fill="FFFFFF"/>
        <w:ind w:left="900"/>
        <w:jc w:val="both"/>
        <w:rPr>
          <w:color w:val="222222"/>
          <w:sz w:val="22"/>
          <w:szCs w:val="22"/>
        </w:rPr>
      </w:pPr>
      <w:r>
        <w:rPr>
          <w:color w:val="000000"/>
          <w:sz w:val="22"/>
          <w:szCs w:val="22"/>
        </w:rPr>
        <w:t>In addition, it is highly recommended that ALL Prime Contractors bring their intended subcontractors to the Pre-Bid Conference/Site Visit to ensure that all parties understand the requirements of the contract and the MBE Goal.  Finally, MBE Subcontractors are encouraged to attend the Pre-Bid Conference/Site Visit to 'market' their participation to potential Prime Contractors.</w:t>
      </w:r>
    </w:p>
    <w:p w14:paraId="46A72086" w14:textId="77777777" w:rsidR="00905CE1" w:rsidRDefault="00905CE1">
      <w:pPr>
        <w:shd w:val="clear" w:color="auto" w:fill="FFFFFF"/>
        <w:ind w:left="900" w:hanging="900"/>
        <w:jc w:val="both"/>
        <w:rPr>
          <w:color w:val="222222"/>
          <w:sz w:val="22"/>
          <w:szCs w:val="22"/>
        </w:rPr>
      </w:pPr>
    </w:p>
    <w:p w14:paraId="14979DF5" w14:textId="77777777" w:rsidR="00905CE1" w:rsidRDefault="00907D12">
      <w:pPr>
        <w:shd w:val="clear" w:color="auto" w:fill="FFFFFF"/>
        <w:ind w:left="900"/>
        <w:jc w:val="both"/>
        <w:rPr>
          <w:color w:val="000000"/>
          <w:sz w:val="22"/>
          <w:szCs w:val="22"/>
        </w:rPr>
      </w:pPr>
      <w:r>
        <w:rPr>
          <w:b/>
          <w:color w:val="000000"/>
          <w:sz w:val="22"/>
          <w:szCs w:val="22"/>
        </w:rPr>
        <w:t>The Pre-Bid Conference/Site Visit will be held at the date, time, and location indicated on the IFB KEY INFORMATION SUMMARY SHEET (page 2).</w:t>
      </w:r>
    </w:p>
    <w:p w14:paraId="17937B5A" w14:textId="77777777" w:rsidR="00905CE1" w:rsidRDefault="00905CE1">
      <w:pPr>
        <w:shd w:val="clear" w:color="auto" w:fill="FFFFFF"/>
        <w:ind w:left="900"/>
        <w:jc w:val="both"/>
        <w:rPr>
          <w:color w:val="000000"/>
          <w:sz w:val="22"/>
          <w:szCs w:val="22"/>
        </w:rPr>
      </w:pPr>
    </w:p>
    <w:p w14:paraId="0FEFD9C8" w14:textId="77777777" w:rsidR="00905CE1" w:rsidRDefault="00907D12">
      <w:pPr>
        <w:shd w:val="clear" w:color="auto" w:fill="FFFFFF"/>
        <w:ind w:left="900"/>
        <w:jc w:val="both"/>
        <w:rPr>
          <w:color w:val="222222"/>
          <w:sz w:val="22"/>
          <w:szCs w:val="22"/>
        </w:rPr>
      </w:pPr>
      <w:r>
        <w:rPr>
          <w:color w:val="000000"/>
          <w:sz w:val="22"/>
          <w:szCs w:val="22"/>
        </w:rPr>
        <w:t xml:space="preserve">At the scheduled Pre-Bid Conference/Site Visit, each Bidder will be permitted to examine the building, familiarize himself/herself with the full nature and extent of the work and obtain answers to questions about or clarifications of the contract.  It is the sole responsibility of the Bidder to familiarize himself/herself fully with the contents of the specifications of this solicitation.  Failure to do so does not relieve the successful Bidder from their obligation to comply with all aspects of this Bid package for the amount he/she specifies as his/her bid. </w:t>
      </w:r>
      <w:r>
        <w:rPr>
          <w:color w:val="222222"/>
          <w:sz w:val="22"/>
          <w:szCs w:val="22"/>
        </w:rPr>
        <w:t xml:space="preserve"> </w:t>
      </w:r>
    </w:p>
    <w:p w14:paraId="7F8275F7" w14:textId="77777777" w:rsidR="00905CE1" w:rsidRDefault="00905CE1">
      <w:pPr>
        <w:shd w:val="clear" w:color="auto" w:fill="FFFFFF"/>
        <w:ind w:left="900"/>
        <w:jc w:val="both"/>
        <w:rPr>
          <w:color w:val="222222"/>
          <w:sz w:val="22"/>
          <w:szCs w:val="22"/>
        </w:rPr>
      </w:pPr>
    </w:p>
    <w:p w14:paraId="4AF47A4B" w14:textId="77777777" w:rsidR="00905CE1" w:rsidRDefault="00907D12">
      <w:pPr>
        <w:ind w:left="720"/>
        <w:rPr>
          <w:sz w:val="22"/>
          <w:szCs w:val="22"/>
        </w:rPr>
      </w:pPr>
      <w:r>
        <w:rPr>
          <w:sz w:val="22"/>
          <w:szCs w:val="22"/>
        </w:rPr>
        <w:t xml:space="preserve">The Conference will be summarized.  As promptly, as is feasible subsequent to the Conference, a summary of the Conference and all questions and answers known at that time will be distributed to all prospective Bidders known to have received a copy of this IFB.  This summary, as well as the questions and answers, will also be posted on eMaryland Marketplace Advantage. </w:t>
      </w:r>
    </w:p>
    <w:p w14:paraId="200468F0" w14:textId="77777777" w:rsidR="00905CE1" w:rsidRDefault="00905CE1">
      <w:pPr>
        <w:ind w:left="720"/>
        <w:rPr>
          <w:sz w:val="22"/>
          <w:szCs w:val="22"/>
        </w:rPr>
      </w:pPr>
    </w:p>
    <w:p w14:paraId="643A82EC" w14:textId="77777777" w:rsidR="00905CE1" w:rsidRDefault="00907D12">
      <w:pPr>
        <w:pBdr>
          <w:top w:val="nil"/>
          <w:left w:val="nil"/>
          <w:bottom w:val="nil"/>
          <w:right w:val="nil"/>
          <w:between w:val="nil"/>
        </w:pBdr>
        <w:ind w:left="720"/>
        <w:rPr>
          <w:color w:val="000000"/>
          <w:sz w:val="22"/>
          <w:szCs w:val="22"/>
        </w:rPr>
      </w:pPr>
      <w:r>
        <w:rPr>
          <w:color w:val="000000"/>
          <w:sz w:val="22"/>
          <w:szCs w:val="22"/>
        </w:rPr>
        <w:t>In order to assure adequate seating and other accommodations at the Conference, please e-mail, mail, or fax the Pre-Bid Conference Response Form to the attention of the</w:t>
      </w:r>
      <w:r>
        <w:rPr>
          <w:color w:val="FF0000"/>
          <w:sz w:val="22"/>
          <w:szCs w:val="22"/>
        </w:rPr>
        <w:t xml:space="preserve"> </w:t>
      </w:r>
      <w:r>
        <w:rPr>
          <w:color w:val="000000"/>
          <w:sz w:val="22"/>
          <w:szCs w:val="22"/>
        </w:rPr>
        <w:t>Procurement Officer no later than the time indicated on the</w:t>
      </w:r>
      <w:r>
        <w:rPr>
          <w:b/>
          <w:color w:val="000000"/>
          <w:sz w:val="22"/>
          <w:szCs w:val="22"/>
        </w:rPr>
        <w:t xml:space="preserve"> IFB Key Information Summary Sheet (page iii)</w:t>
      </w:r>
      <w:r>
        <w:rPr>
          <w:color w:val="000000"/>
          <w:sz w:val="22"/>
          <w:szCs w:val="22"/>
        </w:rPr>
        <w:t xml:space="preserve">.  The Pre-Bid Conference Response Form is included as </w:t>
      </w:r>
      <w:r>
        <w:rPr>
          <w:b/>
          <w:color w:val="000000"/>
          <w:sz w:val="22"/>
          <w:szCs w:val="22"/>
        </w:rPr>
        <w:t>Attachment V</w:t>
      </w:r>
      <w:r>
        <w:rPr>
          <w:color w:val="000000"/>
          <w:sz w:val="22"/>
          <w:szCs w:val="22"/>
        </w:rPr>
        <w:t xml:space="preserve"> to this IFB.  In addition, if there is a need for sign language interpretation and/or other special accommodations due to a disability, please indicate the request on </w:t>
      </w:r>
      <w:r>
        <w:rPr>
          <w:b/>
          <w:color w:val="000000"/>
          <w:sz w:val="22"/>
          <w:szCs w:val="22"/>
        </w:rPr>
        <w:t>Attachment V</w:t>
      </w:r>
      <w:r>
        <w:rPr>
          <w:color w:val="000000"/>
          <w:sz w:val="22"/>
          <w:szCs w:val="22"/>
        </w:rPr>
        <w:t xml:space="preserve"> and notify the Procurement Officer. The Department will make a reasonable effort to provide such special accommodation.</w:t>
      </w:r>
    </w:p>
    <w:p w14:paraId="33BD795E" w14:textId="77777777" w:rsidR="00905CE1" w:rsidRDefault="00905CE1">
      <w:pPr>
        <w:shd w:val="clear" w:color="auto" w:fill="FFFFFF"/>
        <w:ind w:left="900"/>
        <w:jc w:val="both"/>
        <w:rPr>
          <w:color w:val="222222"/>
          <w:sz w:val="22"/>
          <w:szCs w:val="22"/>
        </w:rPr>
      </w:pPr>
    </w:p>
    <w:p w14:paraId="06E5D8A1" w14:textId="77777777" w:rsidR="00905CE1" w:rsidRDefault="00907D12">
      <w:pPr>
        <w:tabs>
          <w:tab w:val="left" w:pos="510"/>
          <w:tab w:val="right" w:pos="720"/>
          <w:tab w:val="left" w:pos="900"/>
        </w:tabs>
        <w:spacing w:after="120"/>
        <w:ind w:left="900" w:hanging="900"/>
        <w:jc w:val="both"/>
        <w:rPr>
          <w:sz w:val="22"/>
          <w:szCs w:val="22"/>
          <w:u w:val="single"/>
        </w:rPr>
      </w:pPr>
      <w:r>
        <w:rPr>
          <w:b/>
          <w:sz w:val="22"/>
          <w:szCs w:val="22"/>
        </w:rPr>
        <w:tab/>
        <w:t>9.</w:t>
      </w:r>
      <w:r>
        <w:rPr>
          <w:b/>
          <w:sz w:val="22"/>
          <w:szCs w:val="22"/>
        </w:rPr>
        <w:tab/>
      </w:r>
      <w:r>
        <w:rPr>
          <w:b/>
          <w:sz w:val="22"/>
          <w:szCs w:val="22"/>
          <w:u w:val="single"/>
        </w:rPr>
        <w:t>KICK OFF MEETING:</w:t>
      </w:r>
    </w:p>
    <w:p w14:paraId="3AB444EC" w14:textId="116AF586" w:rsidR="00905CE1" w:rsidRDefault="00907D12">
      <w:pPr>
        <w:tabs>
          <w:tab w:val="right" w:pos="720"/>
          <w:tab w:val="left" w:pos="900"/>
        </w:tabs>
        <w:spacing w:after="120"/>
        <w:ind w:left="900" w:hanging="900"/>
        <w:jc w:val="both"/>
        <w:rPr>
          <w:color w:val="FF0000"/>
          <w:sz w:val="22"/>
          <w:szCs w:val="22"/>
          <w:u w:val="single"/>
        </w:rPr>
      </w:pPr>
      <w:r>
        <w:rPr>
          <w:b/>
          <w:sz w:val="22"/>
          <w:szCs w:val="22"/>
        </w:rPr>
        <w:tab/>
      </w:r>
      <w:r>
        <w:rPr>
          <w:b/>
          <w:color w:val="FF0000"/>
          <w:sz w:val="22"/>
          <w:szCs w:val="22"/>
        </w:rPr>
        <w:tab/>
        <w:t xml:space="preserve">[IF A </w:t>
      </w:r>
      <w:r w:rsidR="004E7633">
        <w:rPr>
          <w:b/>
          <w:color w:val="FF0000"/>
          <w:sz w:val="22"/>
          <w:szCs w:val="22"/>
        </w:rPr>
        <w:t>KICKOFF</w:t>
      </w:r>
      <w:r>
        <w:rPr>
          <w:b/>
          <w:color w:val="FF0000"/>
          <w:sz w:val="22"/>
          <w:szCs w:val="22"/>
        </w:rPr>
        <w:t xml:space="preserve"> MEETING WILL NOT BE HELD, DELETE INFORMATION BELOW AND INSERT “Not Applicable”.]</w:t>
      </w:r>
    </w:p>
    <w:p w14:paraId="30C4E08F" w14:textId="77777777" w:rsidR="00905CE1" w:rsidRDefault="00907D12">
      <w:pPr>
        <w:ind w:left="720"/>
        <w:rPr>
          <w:sz w:val="22"/>
          <w:szCs w:val="22"/>
        </w:rPr>
      </w:pPr>
      <w:r>
        <w:rPr>
          <w:sz w:val="22"/>
          <w:szCs w:val="22"/>
        </w:rPr>
        <w:t xml:space="preserve">Prior to the commencement of this contract, or no later than two (2) weeks following official notice of award, the Awardee of the Contract MUST attend the MBE Start-Up Meeting to review with the Agency Representative, the Procurement Officer, and the MBE Compliance Officer the contract terms and conditions, and all of the requirements in performance of this contract. But special attention will be provided to the compliance requirements of the MBE Goal. The Awardee </w:t>
      </w:r>
      <w:r>
        <w:rPr>
          <w:b/>
          <w:sz w:val="22"/>
          <w:szCs w:val="22"/>
        </w:rPr>
        <w:t>must</w:t>
      </w:r>
      <w:r>
        <w:rPr>
          <w:sz w:val="22"/>
          <w:szCs w:val="22"/>
        </w:rPr>
        <w:t xml:space="preserve"> bring their approved Subcontractor(s) and any personnel, including those authorized to act on behalf of the Contractor directly involved in the performance of this contract. The Contractor shall bring to the Contract Start-Up Meeting a copy of the written contract agreement with the named subcontractor(s). This request is in accordance with COMAR 21.11.03.10B. </w:t>
      </w:r>
    </w:p>
    <w:p w14:paraId="0BE7AB17" w14:textId="77777777" w:rsidR="00905CE1" w:rsidRDefault="00905CE1">
      <w:pPr>
        <w:ind w:left="720"/>
        <w:rPr>
          <w:sz w:val="22"/>
          <w:szCs w:val="22"/>
        </w:rPr>
      </w:pPr>
    </w:p>
    <w:p w14:paraId="519B3C5D" w14:textId="77777777" w:rsidR="00905CE1" w:rsidRDefault="00907D12">
      <w:pPr>
        <w:ind w:left="720"/>
        <w:rPr>
          <w:color w:val="FF0000"/>
          <w:sz w:val="22"/>
          <w:szCs w:val="22"/>
        </w:rPr>
      </w:pPr>
      <w:r>
        <w:rPr>
          <w:color w:val="FF0000"/>
          <w:sz w:val="22"/>
          <w:szCs w:val="22"/>
        </w:rPr>
        <w:t>The Contractor shall also bring, within the prescribed limits, the requirements as specified in Section(s) #, list the sections that indicate information the contractor is required to bring to the Contract Start-Up Meeting.</w:t>
      </w:r>
    </w:p>
    <w:p w14:paraId="4B679FAA" w14:textId="77777777" w:rsidR="00905CE1" w:rsidRDefault="00905CE1">
      <w:pPr>
        <w:ind w:left="720"/>
        <w:rPr>
          <w:color w:val="FF0000"/>
          <w:sz w:val="22"/>
          <w:szCs w:val="22"/>
        </w:rPr>
      </w:pPr>
    </w:p>
    <w:p w14:paraId="61651B77" w14:textId="77777777" w:rsidR="00905CE1" w:rsidRDefault="00907D12">
      <w:pPr>
        <w:ind w:left="720"/>
        <w:rPr>
          <w:sz w:val="22"/>
          <w:szCs w:val="22"/>
        </w:rPr>
      </w:pPr>
      <w:r>
        <w:rPr>
          <w:sz w:val="22"/>
          <w:szCs w:val="22"/>
        </w:rPr>
        <w:t>The Awardee shall also bring a copy of the written contract between the Prime Contractor and the Subcontractor(s).</w:t>
      </w:r>
    </w:p>
    <w:p w14:paraId="7EDB94D8" w14:textId="77777777" w:rsidR="00905CE1" w:rsidRDefault="00905CE1">
      <w:pPr>
        <w:ind w:left="720"/>
        <w:rPr>
          <w:sz w:val="22"/>
          <w:szCs w:val="22"/>
        </w:rPr>
      </w:pPr>
    </w:p>
    <w:p w14:paraId="48EA22E5" w14:textId="77777777" w:rsidR="00905CE1" w:rsidRDefault="00907D12">
      <w:pPr>
        <w:ind w:left="720"/>
      </w:pPr>
      <w:r>
        <w:rPr>
          <w:sz w:val="22"/>
          <w:szCs w:val="22"/>
        </w:rPr>
        <w:t xml:space="preserve">The meeting will be arranged by the Procurement Officer in the prescribed limits (no less than two (2) weeks following official notice of award) and shall include notification to the </w:t>
      </w:r>
      <w:r>
        <w:t xml:space="preserve">Office of Business Programs via e-mail at </w:t>
      </w:r>
      <w:hyperlink r:id="rId17">
        <w:r>
          <w:rPr>
            <w:b/>
            <w:color w:val="0000FF"/>
            <w:u w:val="single"/>
          </w:rPr>
          <w:t>dgs.osp-compliance@maryland.gov</w:t>
        </w:r>
      </w:hyperlink>
      <w:r>
        <w:rPr>
          <w:b/>
        </w:rPr>
        <w:t>.</w:t>
      </w:r>
    </w:p>
    <w:p w14:paraId="594991EB" w14:textId="77777777" w:rsidR="00905CE1" w:rsidRDefault="00907D12">
      <w:pPr>
        <w:ind w:left="900"/>
      </w:pPr>
      <w:r>
        <w:t xml:space="preserve"> (page 2). </w:t>
      </w:r>
    </w:p>
    <w:p w14:paraId="766FBF55" w14:textId="77777777" w:rsidR="00905CE1" w:rsidRDefault="00907D12">
      <w:pPr>
        <w:widowControl w:val="0"/>
        <w:ind w:left="907"/>
        <w:rPr>
          <w:sz w:val="22"/>
          <w:szCs w:val="22"/>
        </w:rPr>
      </w:pPr>
      <w:r>
        <w:rPr>
          <w:sz w:val="22"/>
          <w:szCs w:val="22"/>
        </w:rPr>
        <w:t>It is incumbent of the Prime Contractor to ensure the Subcontractor(s) attendance for the required meeting.</w:t>
      </w:r>
    </w:p>
    <w:p w14:paraId="380C0D5A" w14:textId="77777777" w:rsidR="00905CE1" w:rsidRDefault="00905CE1">
      <w:pPr>
        <w:widowControl w:val="0"/>
        <w:ind w:left="907"/>
        <w:rPr>
          <w:sz w:val="22"/>
          <w:szCs w:val="22"/>
        </w:rPr>
      </w:pPr>
    </w:p>
    <w:p w14:paraId="4168F7B5" w14:textId="77777777" w:rsidR="00905CE1" w:rsidRDefault="00907D12">
      <w:pPr>
        <w:tabs>
          <w:tab w:val="right" w:pos="720"/>
          <w:tab w:val="left" w:pos="900"/>
        </w:tabs>
        <w:spacing w:after="120"/>
        <w:ind w:left="900" w:hanging="900"/>
        <w:rPr>
          <w:sz w:val="22"/>
          <w:szCs w:val="22"/>
        </w:rPr>
      </w:pPr>
      <w:r>
        <w:rPr>
          <w:b/>
          <w:sz w:val="22"/>
          <w:szCs w:val="22"/>
        </w:rPr>
        <w:tab/>
        <w:t>10.</w:t>
      </w:r>
      <w:r>
        <w:rPr>
          <w:b/>
          <w:sz w:val="22"/>
          <w:szCs w:val="22"/>
        </w:rPr>
        <w:tab/>
      </w:r>
      <w:r>
        <w:rPr>
          <w:b/>
          <w:sz w:val="22"/>
          <w:szCs w:val="22"/>
          <w:u w:val="single"/>
        </w:rPr>
        <w:t>NO BID NOTICE</w:t>
      </w:r>
      <w:r>
        <w:rPr>
          <w:b/>
          <w:sz w:val="22"/>
          <w:szCs w:val="22"/>
        </w:rPr>
        <w:t>:</w:t>
      </w:r>
    </w:p>
    <w:p w14:paraId="72F3B590" w14:textId="77777777" w:rsidR="00905CE1" w:rsidRDefault="00907D12">
      <w:pPr>
        <w:ind w:left="900"/>
        <w:rPr>
          <w:sz w:val="22"/>
          <w:szCs w:val="22"/>
        </w:rPr>
      </w:pPr>
      <w:r>
        <w:rPr>
          <w:sz w:val="22"/>
          <w:szCs w:val="22"/>
        </w:rPr>
        <w:t xml:space="preserve">The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sz w:val="22"/>
          <w:szCs w:val="22"/>
        </w:rPr>
        <w:t xml:space="preserve">is committed to providing solicitations that are readily and easily responded to.  If you choose not to respond to this solicitation, please fill out this form, </w:t>
      </w:r>
      <w:r>
        <w:rPr>
          <w:b/>
          <w:sz w:val="22"/>
          <w:szCs w:val="22"/>
        </w:rPr>
        <w:t>Attachment Q</w:t>
      </w:r>
      <w:r>
        <w:rPr>
          <w:sz w:val="22"/>
          <w:szCs w:val="22"/>
        </w:rPr>
        <w:t xml:space="preserve">, and email it to the Procurement Officer </w:t>
      </w:r>
      <w:r>
        <w:rPr>
          <w:b/>
          <w:color w:val="000000"/>
          <w:sz w:val="22"/>
          <w:szCs w:val="22"/>
        </w:rPr>
        <w:t>indicated on the IFB Key Information Summary Sheet (page 2).</w:t>
      </w:r>
      <w:r>
        <w:rPr>
          <w:sz w:val="22"/>
          <w:szCs w:val="22"/>
        </w:rPr>
        <w:t xml:space="preserve">  We will review your responses and suggestions and try to incorporate them in our procedures.</w:t>
      </w:r>
    </w:p>
    <w:p w14:paraId="410061E1" w14:textId="77777777" w:rsidR="00944D81" w:rsidRDefault="00944D81">
      <w:pPr>
        <w:ind w:left="900"/>
        <w:rPr>
          <w:sz w:val="22"/>
          <w:szCs w:val="22"/>
        </w:rPr>
      </w:pPr>
    </w:p>
    <w:p w14:paraId="1B91763A" w14:textId="091B0798" w:rsidR="00944D81" w:rsidRDefault="00944D81" w:rsidP="00944D81">
      <w:r>
        <w:t xml:space="preserve">        </w:t>
      </w:r>
      <w:r w:rsidRPr="00944D81">
        <w:rPr>
          <w:b/>
          <w:bCs/>
        </w:rPr>
        <w:t>11.</w:t>
      </w:r>
      <w:r>
        <w:t xml:space="preserve">  </w:t>
      </w:r>
      <w:r w:rsidRPr="00944D81">
        <w:rPr>
          <w:b/>
          <w:sz w:val="22"/>
          <w:szCs w:val="22"/>
          <w:u w:val="single"/>
        </w:rPr>
        <w:t>Maryland’s Green Purchasing Reporting Requirements</w:t>
      </w:r>
    </w:p>
    <w:p w14:paraId="36715EDF" w14:textId="59247783" w:rsidR="00944D81" w:rsidRDefault="00944D81" w:rsidP="00944D81">
      <w:pPr>
        <w:pStyle w:val="MDInstruction"/>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w:t>
      </w:r>
      <w:r>
        <w:t xml:space="preserve">]] </w:t>
      </w:r>
    </w:p>
    <w:p w14:paraId="365155A6" w14:textId="77777777" w:rsidR="00944D81" w:rsidRDefault="00944D81" w:rsidP="00944D81">
      <w:pPr>
        <w:pStyle w:val="MDContractText1"/>
        <w:ind w:left="720"/>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694F8377" w14:textId="77777777" w:rsidR="00944D81" w:rsidRDefault="00944D81" w:rsidP="00944D81">
      <w:pPr>
        <w:pStyle w:val="MDContractText1"/>
        <w:ind w:left="720"/>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2A7354FB" w14:textId="77777777" w:rsidR="00944D81" w:rsidRDefault="00944D81" w:rsidP="00944D81">
      <w:pPr>
        <w:pStyle w:val="MDContractText1"/>
        <w:ind w:left="720"/>
      </w:pPr>
      <w:r>
        <w:t>To facilitate consistent reporting on targeted contracts, the Contractor will be provided with a VENDOR GREEN SALES REPORT template by the Maryland Department of General Services.</w:t>
      </w:r>
    </w:p>
    <w:p w14:paraId="16D59A69" w14:textId="77777777" w:rsidR="00944D81" w:rsidRDefault="00944D81">
      <w:pPr>
        <w:ind w:left="900"/>
        <w:rPr>
          <w:sz w:val="22"/>
          <w:szCs w:val="22"/>
        </w:rPr>
      </w:pPr>
    </w:p>
    <w:p w14:paraId="0A895B37" w14:textId="77777777" w:rsidR="00905CE1" w:rsidRDefault="00905CE1">
      <w:pPr>
        <w:tabs>
          <w:tab w:val="right" w:pos="720"/>
          <w:tab w:val="left" w:pos="900"/>
        </w:tabs>
        <w:ind w:left="900" w:hanging="900"/>
        <w:jc w:val="both"/>
        <w:rPr>
          <w:sz w:val="22"/>
          <w:szCs w:val="22"/>
        </w:rPr>
      </w:pPr>
    </w:p>
    <w:p w14:paraId="527CF0DF" w14:textId="77777777" w:rsidR="00905CE1" w:rsidRDefault="00907D12">
      <w:pPr>
        <w:tabs>
          <w:tab w:val="left" w:pos="450"/>
          <w:tab w:val="right" w:pos="720"/>
        </w:tabs>
        <w:ind w:left="900" w:hanging="900"/>
        <w:jc w:val="both"/>
        <w:rPr>
          <w:sz w:val="22"/>
          <w:szCs w:val="22"/>
        </w:rPr>
      </w:pPr>
      <w:r>
        <w:rPr>
          <w:b/>
          <w:sz w:val="22"/>
          <w:szCs w:val="22"/>
        </w:rPr>
        <w:tab/>
      </w:r>
    </w:p>
    <w:p w14:paraId="1E317514" w14:textId="77777777" w:rsidR="00905CE1" w:rsidRDefault="00907D12">
      <w:pPr>
        <w:tabs>
          <w:tab w:val="right" w:pos="720"/>
          <w:tab w:val="left" w:pos="900"/>
        </w:tabs>
        <w:ind w:left="900" w:hanging="900"/>
        <w:jc w:val="center"/>
        <w:rPr>
          <w:color w:val="C00000"/>
          <w:sz w:val="28"/>
          <w:szCs w:val="28"/>
          <w:u w:val="single"/>
        </w:rPr>
      </w:pPr>
      <w:r>
        <w:br w:type="page"/>
      </w:r>
      <w:r>
        <w:rPr>
          <w:b/>
          <w:color w:val="C00000"/>
          <w:sz w:val="28"/>
          <w:szCs w:val="28"/>
          <w:u w:val="single"/>
        </w:rPr>
        <w:t>SECTION B</w:t>
      </w:r>
    </w:p>
    <w:p w14:paraId="6A65407A" w14:textId="77777777" w:rsidR="00905CE1" w:rsidRDefault="00907D12">
      <w:pPr>
        <w:spacing w:after="120"/>
        <w:jc w:val="center"/>
      </w:pPr>
      <w:r>
        <w:rPr>
          <w:b/>
        </w:rPr>
        <w:t>TERMS AND CONDITIONS</w:t>
      </w:r>
    </w:p>
    <w:p w14:paraId="49677BB6" w14:textId="77777777" w:rsidR="00905CE1" w:rsidRDefault="00907D12">
      <w:pPr>
        <w:spacing w:after="120"/>
        <w:jc w:val="center"/>
        <w:rPr>
          <w:color w:val="FF0000"/>
          <w:sz w:val="22"/>
          <w:szCs w:val="22"/>
        </w:rPr>
      </w:pPr>
      <w:r>
        <w:rPr>
          <w:b/>
          <w:color w:val="FF0000"/>
          <w:sz w:val="22"/>
          <w:szCs w:val="22"/>
        </w:rPr>
        <w:t>[INSERT STATEWIDE or AGENCY]</w:t>
      </w:r>
    </w:p>
    <w:p w14:paraId="2201C478" w14:textId="77777777" w:rsidR="00905CE1" w:rsidRDefault="00907D12">
      <w:pPr>
        <w:spacing w:after="120"/>
        <w:jc w:val="center"/>
        <w:rPr>
          <w:color w:val="FF0000"/>
          <w:sz w:val="22"/>
          <w:szCs w:val="22"/>
        </w:rPr>
      </w:pPr>
      <w:r>
        <w:rPr>
          <w:b/>
          <w:color w:val="FF0000"/>
          <w:sz w:val="22"/>
          <w:szCs w:val="22"/>
        </w:rPr>
        <w:t>[INSERT TITLE OF SOLICITATION]</w:t>
      </w:r>
    </w:p>
    <w:p w14:paraId="38DAF0C8" w14:textId="77777777" w:rsidR="00905CE1" w:rsidRDefault="00907D12">
      <w:pPr>
        <w:jc w:val="center"/>
        <w:rPr>
          <w:color w:val="FF0000"/>
          <w:sz w:val="22"/>
          <w:szCs w:val="22"/>
        </w:rPr>
      </w:pPr>
      <w:r>
        <w:rPr>
          <w:b/>
          <w:color w:val="FF0000"/>
          <w:sz w:val="22"/>
          <w:szCs w:val="22"/>
        </w:rPr>
        <w:t>[INSERT SOLICITATION NUMBER]</w:t>
      </w:r>
    </w:p>
    <w:p w14:paraId="4254038B" w14:textId="77777777" w:rsidR="00905CE1" w:rsidRDefault="00905CE1">
      <w:pPr>
        <w:jc w:val="center"/>
        <w:rPr>
          <w:color w:val="FF0000"/>
          <w:sz w:val="22"/>
          <w:szCs w:val="22"/>
        </w:rPr>
      </w:pPr>
    </w:p>
    <w:p w14:paraId="2C18D200"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INCORPORATION BY REFERENCE</w:t>
      </w:r>
      <w:r>
        <w:rPr>
          <w:b/>
          <w:color w:val="000000"/>
          <w:sz w:val="22"/>
          <w:szCs w:val="22"/>
        </w:rPr>
        <w:t>:</w:t>
      </w:r>
    </w:p>
    <w:p w14:paraId="4F3D100F" w14:textId="77777777" w:rsidR="00905CE1" w:rsidRDefault="00907D12">
      <w:pPr>
        <w:tabs>
          <w:tab w:val="right" w:pos="360"/>
          <w:tab w:val="left" w:pos="540"/>
        </w:tabs>
        <w:rPr>
          <w:sz w:val="22"/>
          <w:szCs w:val="22"/>
        </w:rPr>
      </w:pPr>
      <w:r>
        <w:rPr>
          <w:sz w:val="22"/>
          <w:szCs w:val="22"/>
        </w:rPr>
        <w:tab/>
      </w:r>
      <w:r>
        <w:rPr>
          <w:sz w:val="22"/>
          <w:szCs w:val="22"/>
        </w:rPr>
        <w:tab/>
        <w:t xml:space="preserve">All terms and conditions of the solicitation and amendments thereto are made a part of this Contract. </w:t>
      </w:r>
    </w:p>
    <w:p w14:paraId="749DE2EB" w14:textId="77777777" w:rsidR="00905CE1" w:rsidRDefault="00905CE1">
      <w:pPr>
        <w:tabs>
          <w:tab w:val="right" w:pos="360"/>
          <w:tab w:val="left" w:pos="540"/>
        </w:tabs>
        <w:ind w:left="720"/>
        <w:rPr>
          <w:sz w:val="22"/>
          <w:szCs w:val="22"/>
        </w:rPr>
      </w:pPr>
    </w:p>
    <w:p w14:paraId="6817388C"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rPr>
        <w:tab/>
      </w:r>
      <w:r>
        <w:rPr>
          <w:b/>
          <w:color w:val="000000"/>
          <w:sz w:val="22"/>
          <w:szCs w:val="22"/>
          <w:u w:val="single"/>
        </w:rPr>
        <w:t>TAX EXEMPTION</w:t>
      </w:r>
      <w:r>
        <w:rPr>
          <w:b/>
          <w:color w:val="000000"/>
          <w:sz w:val="22"/>
          <w:szCs w:val="22"/>
        </w:rPr>
        <w:t>:</w:t>
      </w:r>
    </w:p>
    <w:p w14:paraId="5DE13158" w14:textId="77777777" w:rsidR="00905CE1" w:rsidRDefault="00907D12">
      <w:pPr>
        <w:tabs>
          <w:tab w:val="right" w:pos="360"/>
          <w:tab w:val="left" w:pos="540"/>
        </w:tabs>
        <w:ind w:left="540"/>
        <w:jc w:val="both"/>
        <w:rPr>
          <w:sz w:val="22"/>
          <w:szCs w:val="22"/>
        </w:rPr>
      </w:pPr>
      <w:r>
        <w:rPr>
          <w:sz w:val="22"/>
          <w:szCs w:val="22"/>
        </w:rPr>
        <w:t>The State is generally exempt from federal excise taxes, Maryland sales and use taxes, District of Columbia sales taxes and transportation taxes. Exemption certificates shall be completed upon request. Where a Contractor is required to furnish and install material in the construction or improvement of real property in performance of a contract, the Contractor shall pay the Maryland Sales Tax and the exemption does not apply.</w:t>
      </w:r>
    </w:p>
    <w:p w14:paraId="232ED8AF" w14:textId="77777777" w:rsidR="00905CE1" w:rsidRDefault="00905CE1">
      <w:pPr>
        <w:tabs>
          <w:tab w:val="right" w:pos="360"/>
          <w:tab w:val="left" w:pos="540"/>
        </w:tabs>
        <w:ind w:left="720"/>
        <w:rPr>
          <w:sz w:val="22"/>
          <w:szCs w:val="22"/>
        </w:rPr>
      </w:pPr>
    </w:p>
    <w:p w14:paraId="573B71A3"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SPECIFICATIONS</w:t>
      </w:r>
      <w:r>
        <w:rPr>
          <w:b/>
          <w:color w:val="000000"/>
          <w:sz w:val="22"/>
          <w:szCs w:val="22"/>
        </w:rPr>
        <w:t>:</w:t>
      </w:r>
    </w:p>
    <w:p w14:paraId="1E835FAC" w14:textId="77777777" w:rsidR="00905CE1" w:rsidRDefault="00907D12">
      <w:pPr>
        <w:tabs>
          <w:tab w:val="right" w:pos="360"/>
          <w:tab w:val="left" w:pos="540"/>
        </w:tabs>
        <w:ind w:left="540"/>
        <w:jc w:val="both"/>
        <w:rPr>
          <w:sz w:val="22"/>
          <w:szCs w:val="22"/>
        </w:rPr>
      </w:pPr>
      <w:r>
        <w:rPr>
          <w:sz w:val="22"/>
          <w:szCs w:val="22"/>
        </w:rPr>
        <w:t>All materials, equipment, supplies or services shall conform to federal and State laws and regulations and to the specifications contained in this solicitation.</w:t>
      </w:r>
    </w:p>
    <w:p w14:paraId="30F9FAB7" w14:textId="77777777" w:rsidR="00905CE1" w:rsidRDefault="00905CE1">
      <w:pPr>
        <w:tabs>
          <w:tab w:val="right" w:pos="360"/>
          <w:tab w:val="left" w:pos="540"/>
        </w:tabs>
        <w:rPr>
          <w:sz w:val="22"/>
          <w:szCs w:val="22"/>
        </w:rPr>
      </w:pPr>
    </w:p>
    <w:p w14:paraId="0113FEEC"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DELIVERY AND ACCEPTANCE</w:t>
      </w:r>
      <w:r>
        <w:rPr>
          <w:b/>
          <w:color w:val="000000"/>
          <w:sz w:val="22"/>
          <w:szCs w:val="22"/>
        </w:rPr>
        <w:t>:</w:t>
      </w:r>
    </w:p>
    <w:p w14:paraId="77275F4D" w14:textId="77777777" w:rsidR="00905CE1" w:rsidRDefault="00907D12">
      <w:pPr>
        <w:tabs>
          <w:tab w:val="right" w:pos="360"/>
          <w:tab w:val="left" w:pos="540"/>
        </w:tabs>
        <w:ind w:left="540"/>
        <w:jc w:val="both"/>
        <w:rPr>
          <w:sz w:val="22"/>
          <w:szCs w:val="22"/>
        </w:rPr>
      </w:pPr>
      <w:r>
        <w:rPr>
          <w:sz w:val="22"/>
          <w:szCs w:val="22"/>
        </w:rPr>
        <w:t>Delivery shall be made in accordance with the solicitation specifications. The State, in its sole discretion, may extend the time of performance for excusable delays due to unforeseeable causes beyond the Contractor’s control. The State unilaterally may order in writing the suspension, delay or interruption of performance hereunder. The State reserves the right to test any materials, equipment, supplies, or services delivered to determine if the specifications have been met. The materials listed in the bid or proposal shall be delivered FOB the point or points specified prior to or on the date specified in the bid or proposal. Any material that is defective or fails to meet the terms of the solicitation specifications shall be rejected. Rejected materials shall be promptly replaced. The State reserves the right to purchase replacement materials in the open market. Contractors failing to promptly replace materials lawfully rejected shall be liable for any excess price paid for the replacement, plus applicable expenses, if any.</w:t>
      </w:r>
    </w:p>
    <w:p w14:paraId="3C7FF653" w14:textId="77777777" w:rsidR="00905CE1" w:rsidRDefault="00905CE1">
      <w:pPr>
        <w:tabs>
          <w:tab w:val="right" w:pos="360"/>
          <w:tab w:val="left" w:pos="540"/>
        </w:tabs>
        <w:rPr>
          <w:sz w:val="22"/>
          <w:szCs w:val="22"/>
        </w:rPr>
      </w:pPr>
    </w:p>
    <w:p w14:paraId="14199C01"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NON-HIRING OF EMPLOYEES</w:t>
      </w:r>
      <w:r>
        <w:rPr>
          <w:b/>
          <w:color w:val="000000"/>
          <w:sz w:val="22"/>
          <w:szCs w:val="22"/>
        </w:rPr>
        <w:t>:</w:t>
      </w:r>
    </w:p>
    <w:p w14:paraId="3582A1A3" w14:textId="77777777" w:rsidR="00905CE1" w:rsidRDefault="00907D12">
      <w:pPr>
        <w:tabs>
          <w:tab w:val="right" w:pos="360"/>
          <w:tab w:val="left" w:pos="540"/>
        </w:tabs>
        <w:ind w:left="540"/>
        <w:jc w:val="both"/>
        <w:rPr>
          <w:sz w:val="22"/>
          <w:szCs w:val="22"/>
        </w:rPr>
      </w:pPr>
      <w:r>
        <w:rPr>
          <w:sz w:val="22"/>
          <w:szCs w:val="22"/>
        </w:rPr>
        <w:t xml:space="preserve">No official or employee of the State, as defined under State Government Article, §15-102, Annotated Code of Maryland, whose duties as such official or employee include matters relating to or affecting the subject matter of this contract shall, during the pendancy or term of this contract and while serving as an official or employee of the State, become or be an employee of the Contractor or any entity that is a subcontractor on this Contract. </w:t>
      </w:r>
    </w:p>
    <w:p w14:paraId="6F7FCACB" w14:textId="77777777" w:rsidR="00905CE1" w:rsidRDefault="00905CE1">
      <w:pPr>
        <w:tabs>
          <w:tab w:val="right" w:pos="360"/>
          <w:tab w:val="left" w:pos="540"/>
        </w:tabs>
        <w:rPr>
          <w:sz w:val="22"/>
          <w:szCs w:val="22"/>
        </w:rPr>
      </w:pPr>
    </w:p>
    <w:p w14:paraId="1493D31F"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NON-DISCRIMINATION IN EMPLOYMENT</w:t>
      </w:r>
      <w:r>
        <w:rPr>
          <w:b/>
          <w:color w:val="000000"/>
          <w:sz w:val="22"/>
          <w:szCs w:val="22"/>
        </w:rPr>
        <w:t>:</w:t>
      </w:r>
    </w:p>
    <w:p w14:paraId="06170C08" w14:textId="77777777" w:rsidR="00905CE1" w:rsidRDefault="00907D12">
      <w:pPr>
        <w:tabs>
          <w:tab w:val="right" w:pos="360"/>
          <w:tab w:val="left" w:pos="540"/>
        </w:tabs>
        <w:ind w:left="540"/>
        <w:jc w:val="both"/>
        <w:rPr>
          <w:sz w:val="22"/>
          <w:szCs w:val="22"/>
        </w:rPr>
      </w:pPr>
      <w:r>
        <w:rPr>
          <w:sz w:val="22"/>
          <w:szCs w:val="22"/>
        </w:rPr>
        <w:t xml:space="preserve">The Contractor agrees not to discriminate in any manner against an employee or applicant for employment because of race, color, religion, creed, age, sex, marital status, national origin, ancestry, or physical or mental handicap unrelated in nature and extent so as reasonably to preclude the performance of such employment and to post and to cause subcontractors to post conspicuous places available to employees and applicants for employment, notices setting forth the substance of this clause. </w:t>
      </w:r>
    </w:p>
    <w:p w14:paraId="3D353220" w14:textId="77777777" w:rsidR="00905CE1" w:rsidRDefault="00905CE1">
      <w:pPr>
        <w:tabs>
          <w:tab w:val="right" w:pos="360"/>
          <w:tab w:val="left" w:pos="540"/>
        </w:tabs>
        <w:rPr>
          <w:sz w:val="22"/>
          <w:szCs w:val="22"/>
        </w:rPr>
      </w:pPr>
    </w:p>
    <w:p w14:paraId="3CD0B756"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FINANCIAL DISCLOSURE</w:t>
      </w:r>
      <w:r>
        <w:rPr>
          <w:b/>
          <w:color w:val="000000"/>
          <w:sz w:val="22"/>
          <w:szCs w:val="22"/>
        </w:rPr>
        <w:t>:</w:t>
      </w:r>
    </w:p>
    <w:p w14:paraId="2E16438C" w14:textId="77777777" w:rsidR="00905CE1" w:rsidRDefault="00907D12">
      <w:pPr>
        <w:tabs>
          <w:tab w:val="right" w:pos="360"/>
          <w:tab w:val="left" w:pos="540"/>
        </w:tabs>
        <w:ind w:left="540"/>
        <w:jc w:val="both"/>
        <w:rPr>
          <w:sz w:val="22"/>
          <w:szCs w:val="22"/>
        </w:rPr>
      </w:pPr>
      <w:r>
        <w:rPr>
          <w:sz w:val="22"/>
          <w:szCs w:val="22"/>
        </w:rPr>
        <w:t>The Contractor shall comply with State Finance and Procurement Article §13-221, Annotated Code of Maryland, which requires that every business that enters into contracts, leases or other agreements with the State and receives in the aggregate $200,000 or more, during a calendar year shall, within 30 days of the time when the $200,000 reached, file with the Secretary of State certain specified information to include disclosure of beneficial ownership of the business.</w:t>
      </w:r>
    </w:p>
    <w:p w14:paraId="272A1B84" w14:textId="77777777" w:rsidR="00905CE1" w:rsidRDefault="00905CE1">
      <w:pPr>
        <w:tabs>
          <w:tab w:val="right" w:pos="360"/>
          <w:tab w:val="left" w:pos="540"/>
        </w:tabs>
        <w:spacing w:after="120"/>
        <w:jc w:val="both"/>
        <w:rPr>
          <w:sz w:val="22"/>
          <w:szCs w:val="22"/>
        </w:rPr>
      </w:pPr>
    </w:p>
    <w:p w14:paraId="156E5FA3"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POLITICAL CONTRIBUTION DISCLOSURE</w:t>
      </w:r>
      <w:r>
        <w:rPr>
          <w:b/>
          <w:color w:val="000000"/>
          <w:sz w:val="22"/>
          <w:szCs w:val="22"/>
        </w:rPr>
        <w:t>:</w:t>
      </w:r>
    </w:p>
    <w:p w14:paraId="4657AB09" w14:textId="77777777" w:rsidR="00905CE1" w:rsidRDefault="00907D12">
      <w:pPr>
        <w:tabs>
          <w:tab w:val="right" w:pos="360"/>
          <w:tab w:val="left" w:pos="540"/>
        </w:tabs>
        <w:ind w:left="540"/>
        <w:jc w:val="both"/>
        <w:rPr>
          <w:sz w:val="22"/>
          <w:szCs w:val="22"/>
        </w:rPr>
      </w:pPr>
      <w:r>
        <w:rPr>
          <w:sz w:val="22"/>
          <w:szCs w:val="22"/>
        </w:rPr>
        <w:t>The Contractor shall comply with Sections 14-101 through 14-108 of the Election Law Article of the  Annotated Code of Maryland, which requires that every person that enters into, during any 12 month period, one or more contracts, or other agreements with the State, a county, or an incorporated municipality, or their agencies, involving a cumulative consideration of at least $200,000 or more, shall file with the State Administrative Board of Election Laws a statement disclosing contributions to a candidate, or a series of such contributions, in a cumulative amount in excess of $500 made during the reporting period to a candidate for elective office in any primary or general election.  The statement shall be filed with the State Administrative Board of Election Laws: (1) before a sale, purchase or execution of a contract by the State, a county, an incorporated municipality, or their agencies, and shall cover the preceding 24 months; and (2) if the contribution is made after sale, purchase or the execution of a contract, then twice a year, throughout the contract term: (a) within 5 days after the end of the 6-month period ending January 31; and (b) within 5 days after the end of the 6-month period ending July 31.</w:t>
      </w:r>
    </w:p>
    <w:p w14:paraId="2C49424D" w14:textId="77777777" w:rsidR="00905CE1" w:rsidRDefault="00905CE1">
      <w:pPr>
        <w:tabs>
          <w:tab w:val="right" w:pos="360"/>
          <w:tab w:val="left" w:pos="540"/>
        </w:tabs>
        <w:rPr>
          <w:sz w:val="22"/>
          <w:szCs w:val="22"/>
        </w:rPr>
      </w:pPr>
    </w:p>
    <w:p w14:paraId="11814922"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ANTIBRIBERY</w:t>
      </w:r>
      <w:r>
        <w:rPr>
          <w:b/>
          <w:color w:val="000000"/>
          <w:sz w:val="22"/>
          <w:szCs w:val="22"/>
        </w:rPr>
        <w:t>:</w:t>
      </w:r>
    </w:p>
    <w:p w14:paraId="27DF69EE" w14:textId="77777777" w:rsidR="00905CE1" w:rsidRDefault="00907D12">
      <w:pPr>
        <w:tabs>
          <w:tab w:val="right" w:pos="360"/>
          <w:tab w:val="left" w:pos="540"/>
        </w:tabs>
        <w:ind w:left="547"/>
        <w:jc w:val="both"/>
        <w:rPr>
          <w:sz w:val="22"/>
          <w:szCs w:val="22"/>
        </w:rPr>
      </w:pPr>
      <w:r>
        <w:rPr>
          <w:sz w:val="22"/>
          <w:szCs w:val="22"/>
        </w:rPr>
        <w:t>The Contractor warrants that neither it nor any of its officers, directors, or partners nor any of its employees who are directly involved in obtaining or performing contracts with any public body has been convicted of bribery, attempted bribery, or conspiracy to bribe, under the laws of any state or of the federal government or has engaged in conduct since July 1, 1977, which would constitute bribery, attempted bribery, or conspiracy to bribe under the laws of any state or the federal government.</w:t>
      </w:r>
    </w:p>
    <w:p w14:paraId="40EF9B5D" w14:textId="77777777" w:rsidR="00905CE1" w:rsidRDefault="00905CE1">
      <w:pPr>
        <w:tabs>
          <w:tab w:val="right" w:pos="360"/>
          <w:tab w:val="left" w:pos="540"/>
        </w:tabs>
        <w:rPr>
          <w:sz w:val="22"/>
          <w:szCs w:val="22"/>
        </w:rPr>
      </w:pPr>
    </w:p>
    <w:p w14:paraId="432818B3"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REGISTRATION</w:t>
      </w:r>
      <w:r>
        <w:rPr>
          <w:b/>
          <w:color w:val="000000"/>
          <w:sz w:val="22"/>
          <w:szCs w:val="22"/>
        </w:rPr>
        <w:t>:</w:t>
      </w:r>
    </w:p>
    <w:p w14:paraId="03CD2A71" w14:textId="77777777" w:rsidR="004E7633" w:rsidRPr="004E7633" w:rsidRDefault="004E7633" w:rsidP="004E7633">
      <w:pPr>
        <w:pStyle w:val="ListParagraph"/>
        <w:tabs>
          <w:tab w:val="right" w:pos="360"/>
          <w:tab w:val="left" w:pos="540"/>
        </w:tabs>
        <w:ind w:left="630"/>
        <w:jc w:val="both"/>
        <w:rPr>
          <w:color w:val="000000"/>
          <w:sz w:val="22"/>
          <w:szCs w:val="22"/>
        </w:rPr>
      </w:pPr>
      <w:bookmarkStart w:id="6" w:name="_Hlk97881981"/>
      <w:r w:rsidRPr="004E7633">
        <w:rPr>
          <w:sz w:val="22"/>
          <w:szCs w:val="22"/>
        </w:rPr>
        <w:t xml:space="preserve">Pursuant to §7-201 et seq. of the Corporations and Associations Article of the Annotated Code of Maryland, corporations not incorporated in the State shall be registered with the State Department of Assessments and Taxation (SDAT).  SDAT is located at the </w:t>
      </w:r>
      <w:r w:rsidRPr="004E7633">
        <w:rPr>
          <w:rFonts w:eastAsia="Calibri"/>
          <w:szCs w:val="22"/>
        </w:rPr>
        <w:t xml:space="preserve">State Office Building, Room 803, </w:t>
      </w:r>
      <w:r w:rsidRPr="004E7633">
        <w:rPr>
          <w:sz w:val="22"/>
          <w:szCs w:val="22"/>
        </w:rPr>
        <w:t xml:space="preserve">301 West Preston St., Baltimore, Maryland 21201. Before doing any interstate or foreign business in this State. Before doing any intrastate business in this State, a foreign corporation shall qualify with the Department of Assessments and Taxation.  The website for the SDAT is </w:t>
      </w:r>
      <w:r w:rsidRPr="004E7633">
        <w:rPr>
          <w:rFonts w:eastAsia="Calibri"/>
          <w:color w:val="0563C1"/>
          <w:szCs w:val="22"/>
          <w:u w:val="single"/>
        </w:rPr>
        <w:t>https://www.egov.maryland.gov/businessexpress</w:t>
      </w:r>
      <w:r w:rsidRPr="004E7633">
        <w:rPr>
          <w:sz w:val="22"/>
          <w:szCs w:val="22"/>
        </w:rPr>
        <w:t xml:space="preserve">, e-mail address is </w:t>
      </w:r>
      <w:hyperlink r:id="rId18">
        <w:r w:rsidRPr="004E7633">
          <w:rPr>
            <w:b/>
            <w:color w:val="0000FF"/>
            <w:sz w:val="22"/>
            <w:szCs w:val="22"/>
            <w:highlight w:val="white"/>
            <w:u w:val="single"/>
          </w:rPr>
          <w:t>charterhelp@dat.state.md.us</w:t>
        </w:r>
      </w:hyperlink>
      <w:r w:rsidRPr="004E7633">
        <w:rPr>
          <w:color w:val="000000"/>
          <w:sz w:val="22"/>
          <w:szCs w:val="22"/>
        </w:rPr>
        <w:t>, and phone numbers for the State Department of Assessments and Taxation are: (</w:t>
      </w:r>
      <w:r w:rsidRPr="004E7633">
        <w:rPr>
          <w:b/>
          <w:color w:val="000000"/>
          <w:sz w:val="22"/>
          <w:szCs w:val="22"/>
          <w:highlight w:val="white"/>
        </w:rPr>
        <w:t>410) 767-1340 or (888) 246-5941</w:t>
      </w:r>
      <w:r w:rsidRPr="004E7633">
        <w:rPr>
          <w:color w:val="000000"/>
          <w:sz w:val="22"/>
          <w:szCs w:val="22"/>
          <w:highlight w:val="white"/>
        </w:rPr>
        <w:t>.</w:t>
      </w:r>
    </w:p>
    <w:bookmarkEnd w:id="6"/>
    <w:p w14:paraId="18246C64" w14:textId="77777777" w:rsidR="00905CE1" w:rsidRDefault="00905CE1">
      <w:pPr>
        <w:tabs>
          <w:tab w:val="right" w:pos="360"/>
          <w:tab w:val="left" w:pos="540"/>
        </w:tabs>
        <w:jc w:val="both"/>
        <w:rPr>
          <w:sz w:val="22"/>
          <w:szCs w:val="22"/>
        </w:rPr>
      </w:pPr>
    </w:p>
    <w:p w14:paraId="485F0714"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CONTINGENT FEES</w:t>
      </w:r>
      <w:r>
        <w:rPr>
          <w:b/>
          <w:color w:val="000000"/>
          <w:sz w:val="22"/>
          <w:szCs w:val="22"/>
        </w:rPr>
        <w:t>:</w:t>
      </w:r>
    </w:p>
    <w:p w14:paraId="009F6070" w14:textId="77777777" w:rsidR="00905CE1" w:rsidRDefault="00907D12">
      <w:pPr>
        <w:tabs>
          <w:tab w:val="right" w:pos="360"/>
          <w:tab w:val="left" w:pos="540"/>
        </w:tabs>
        <w:ind w:left="547"/>
        <w:jc w:val="both"/>
        <w:rPr>
          <w:sz w:val="22"/>
          <w:szCs w:val="22"/>
        </w:rPr>
      </w:pPr>
      <w:r>
        <w:rPr>
          <w:sz w:val="22"/>
          <w:szCs w:val="22"/>
        </w:rPr>
        <w:t>The Contractor warrants that it has not employed or retained any person, partnership, or other entity, other than a bona fide employee or agent working for the Contractor, to solicit or secure this agreement, and that it has not paid or agreed to pay any person, partnership, corporation, or other entity, other than a bona fide employee or agent, any fee or any other consideration contingent on the making of this agreement.</w:t>
      </w:r>
    </w:p>
    <w:p w14:paraId="7D4357D0" w14:textId="77777777" w:rsidR="00905CE1" w:rsidRDefault="00905CE1">
      <w:pPr>
        <w:tabs>
          <w:tab w:val="right" w:pos="360"/>
          <w:tab w:val="left" w:pos="540"/>
        </w:tabs>
        <w:rPr>
          <w:sz w:val="22"/>
          <w:szCs w:val="22"/>
        </w:rPr>
      </w:pPr>
    </w:p>
    <w:p w14:paraId="1B8CD06F"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EPA COMPLIANCE</w:t>
      </w:r>
      <w:r>
        <w:rPr>
          <w:b/>
          <w:color w:val="000000"/>
          <w:sz w:val="22"/>
          <w:szCs w:val="22"/>
        </w:rPr>
        <w:t>:</w:t>
      </w:r>
    </w:p>
    <w:p w14:paraId="0424F9BC" w14:textId="77777777" w:rsidR="00905CE1" w:rsidRDefault="00907D12">
      <w:pPr>
        <w:tabs>
          <w:tab w:val="right" w:pos="360"/>
          <w:tab w:val="left" w:pos="540"/>
        </w:tabs>
        <w:ind w:left="540"/>
        <w:jc w:val="both"/>
        <w:rPr>
          <w:sz w:val="22"/>
          <w:szCs w:val="22"/>
        </w:rPr>
      </w:pPr>
      <w:r>
        <w:rPr>
          <w:sz w:val="22"/>
          <w:szCs w:val="22"/>
        </w:rPr>
        <w:t>Materials, supplies, equipment, or other services shall comply in all respects with the Federal Noise Control Act of 1972, where applicable.</w:t>
      </w:r>
    </w:p>
    <w:p w14:paraId="198D58BF" w14:textId="77777777" w:rsidR="00905CE1" w:rsidRDefault="00905CE1">
      <w:pPr>
        <w:tabs>
          <w:tab w:val="right" w:pos="360"/>
          <w:tab w:val="left" w:pos="540"/>
        </w:tabs>
        <w:rPr>
          <w:sz w:val="22"/>
          <w:szCs w:val="22"/>
        </w:rPr>
      </w:pPr>
    </w:p>
    <w:p w14:paraId="5E925ABF"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OCCUPATIONAL SAFETY AND HEALTH ACT (OSHA)</w:t>
      </w:r>
      <w:r>
        <w:rPr>
          <w:b/>
          <w:color w:val="000000"/>
          <w:sz w:val="22"/>
          <w:szCs w:val="22"/>
        </w:rPr>
        <w:t>:</w:t>
      </w:r>
    </w:p>
    <w:p w14:paraId="2FB0368B" w14:textId="77777777" w:rsidR="00905CE1" w:rsidRPr="00591E6E" w:rsidRDefault="00907D12">
      <w:pPr>
        <w:tabs>
          <w:tab w:val="right" w:pos="360"/>
          <w:tab w:val="left" w:pos="540"/>
        </w:tabs>
        <w:ind w:left="540"/>
        <w:rPr>
          <w:sz w:val="22"/>
          <w:szCs w:val="22"/>
        </w:rPr>
      </w:pPr>
      <w:r>
        <w:rPr>
          <w:sz w:val="22"/>
          <w:szCs w:val="22"/>
        </w:rPr>
        <w:t xml:space="preserve">All </w:t>
      </w:r>
      <w:r w:rsidRPr="00591E6E">
        <w:rPr>
          <w:sz w:val="22"/>
          <w:szCs w:val="22"/>
        </w:rPr>
        <w:t>materials, supplies, equipment or services supplied as a result of this contract shall comply with the applicable U.S. and Maryland Occupational Safety and Health Act Standards.</w:t>
      </w:r>
    </w:p>
    <w:p w14:paraId="16292E38" w14:textId="77777777" w:rsidR="00905CE1" w:rsidRPr="00591E6E" w:rsidRDefault="00905CE1">
      <w:pPr>
        <w:tabs>
          <w:tab w:val="right" w:pos="360"/>
          <w:tab w:val="left" w:pos="540"/>
        </w:tabs>
        <w:ind w:left="720"/>
        <w:rPr>
          <w:sz w:val="22"/>
          <w:szCs w:val="22"/>
        </w:rPr>
      </w:pPr>
    </w:p>
    <w:p w14:paraId="44DEC4E7" w14:textId="77777777" w:rsidR="00905CE1" w:rsidRPr="00591E6E"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sidRPr="00591E6E">
        <w:rPr>
          <w:b/>
          <w:color w:val="000000"/>
          <w:sz w:val="22"/>
          <w:szCs w:val="22"/>
        </w:rPr>
        <w:tab/>
      </w:r>
      <w:r w:rsidRPr="00591E6E">
        <w:rPr>
          <w:b/>
          <w:color w:val="000000"/>
          <w:sz w:val="22"/>
          <w:szCs w:val="22"/>
          <w:u w:val="single"/>
        </w:rPr>
        <w:t>TERMINATION FOR CONVENIENCE</w:t>
      </w:r>
      <w:r w:rsidRPr="00591E6E">
        <w:rPr>
          <w:b/>
          <w:color w:val="000000"/>
          <w:sz w:val="22"/>
          <w:szCs w:val="22"/>
        </w:rPr>
        <w:t>:</w:t>
      </w:r>
    </w:p>
    <w:p w14:paraId="470E3E09" w14:textId="77777777" w:rsidR="004E7633" w:rsidRPr="009812EC" w:rsidRDefault="004E7633" w:rsidP="004E7633">
      <w:pPr>
        <w:pStyle w:val="MDContractText1"/>
        <w:ind w:left="630"/>
      </w:pPr>
      <w:bookmarkStart w:id="7" w:name="_Hlk98790062"/>
      <w:r w:rsidRPr="00591E6E">
        <w:t>The performance of work under this Contract may be terminated by the State in accordance with this clause in whole, or from time to time in part, whenever</w:t>
      </w:r>
      <w:r w:rsidRPr="009812EC">
        <w:t xml:space="preserve"> the State shall determine that such termination is in the best interest of the State</w:t>
      </w:r>
      <w:r>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t xml:space="preserve">. </w:t>
      </w:r>
      <w:r w:rsidRPr="009812EC">
        <w:t>Termination hereunder, including the determination of the rights and obligations of the parties, shall be governed by the provisions of COMAR 21.07.01.12A (2).</w:t>
      </w:r>
    </w:p>
    <w:bookmarkEnd w:id="7"/>
    <w:p w14:paraId="4DAAF7C4" w14:textId="77777777" w:rsidR="00905CE1" w:rsidRDefault="00905CE1">
      <w:pPr>
        <w:tabs>
          <w:tab w:val="right" w:pos="360"/>
          <w:tab w:val="left" w:pos="540"/>
        </w:tabs>
        <w:spacing w:after="120"/>
        <w:rPr>
          <w:sz w:val="22"/>
          <w:szCs w:val="22"/>
        </w:rPr>
      </w:pPr>
    </w:p>
    <w:p w14:paraId="32F00893"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TERMINATION FOR CAUSE (DEFAULT)</w:t>
      </w:r>
      <w:r>
        <w:rPr>
          <w:b/>
          <w:color w:val="000000"/>
          <w:sz w:val="22"/>
          <w:szCs w:val="22"/>
        </w:rPr>
        <w:t>:</w:t>
      </w:r>
    </w:p>
    <w:p w14:paraId="3D85B83C" w14:textId="77777777" w:rsidR="00905CE1" w:rsidRDefault="00907D12">
      <w:pPr>
        <w:tabs>
          <w:tab w:val="right" w:pos="360"/>
          <w:tab w:val="left" w:pos="540"/>
        </w:tabs>
        <w:ind w:left="547"/>
        <w:jc w:val="both"/>
        <w:rPr>
          <w:sz w:val="22"/>
          <w:szCs w:val="22"/>
        </w:rPr>
      </w:pPr>
      <w:r>
        <w:rPr>
          <w:sz w:val="22"/>
          <w:szCs w:val="22"/>
        </w:rPr>
        <w:t>When the Contractor has not performed or has unsatisfactorily performed the contract, payment shall be withheld at the discretion of the State. Failure on the part of a Contractor to fulfill contractual obligations shall be considered just cause for termination of the contract and the Contractor is not entitled to recover any costs incurred by the Contractor up to the date of termination. Termination hereunder, including the determination of the rights and obligations of the parties, shall be governed by the provisions of COMAR 21.07.01.11B.</w:t>
      </w:r>
    </w:p>
    <w:p w14:paraId="4DF99E8D" w14:textId="77777777" w:rsidR="00905CE1" w:rsidRDefault="00905CE1">
      <w:pPr>
        <w:tabs>
          <w:tab w:val="right" w:pos="360"/>
          <w:tab w:val="left" w:pos="540"/>
        </w:tabs>
        <w:rPr>
          <w:sz w:val="22"/>
          <w:szCs w:val="22"/>
        </w:rPr>
      </w:pPr>
    </w:p>
    <w:p w14:paraId="7C446F5F"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DISPUTES; NO ELECTRONIC PROTESTS, NOTICES OF CLAIM, OR CLAIMS</w:t>
      </w:r>
      <w:r>
        <w:rPr>
          <w:b/>
          <w:color w:val="000000"/>
          <w:sz w:val="22"/>
          <w:szCs w:val="22"/>
        </w:rPr>
        <w:t>:</w:t>
      </w:r>
    </w:p>
    <w:p w14:paraId="68717BC8" w14:textId="77777777" w:rsidR="00905CE1" w:rsidRDefault="00907D12" w:rsidP="004E7633">
      <w:pPr>
        <w:pBdr>
          <w:top w:val="nil"/>
          <w:left w:val="nil"/>
          <w:bottom w:val="nil"/>
          <w:right w:val="nil"/>
          <w:between w:val="nil"/>
        </w:pBdr>
        <w:tabs>
          <w:tab w:val="right" w:pos="360"/>
          <w:tab w:val="left" w:pos="540"/>
        </w:tabs>
        <w:spacing w:after="120"/>
        <w:ind w:left="630"/>
        <w:rPr>
          <w:sz w:val="22"/>
          <w:szCs w:val="22"/>
        </w:rPr>
      </w:pPr>
      <w:r>
        <w:rPr>
          <w:sz w:val="22"/>
          <w:szCs w:val="22"/>
        </w:rPr>
        <w:t xml:space="preserve">This Contract shall be subject to the provisions of Title 15, Subtitle 2 of the State Finance and Procurement Article of the Annotated Code of Maryland and COMAR.21.10 (Administrative and Civil Remedies). Pending resolution of a claim, the Contractor shall proceed diligently with the performance of the contract in accordance with the procurement </w:t>
      </w:r>
      <w:r w:rsidRPr="004E7633">
        <w:rPr>
          <w:b/>
          <w:color w:val="000000"/>
          <w:sz w:val="22"/>
          <w:szCs w:val="22"/>
        </w:rPr>
        <w:t>officer’s</w:t>
      </w:r>
      <w:r>
        <w:rPr>
          <w:sz w:val="22"/>
          <w:szCs w:val="22"/>
        </w:rPr>
        <w:t xml:space="preserve"> decision.</w:t>
      </w:r>
    </w:p>
    <w:p w14:paraId="64A693A0" w14:textId="77777777" w:rsidR="00905CE1" w:rsidRDefault="00907D12">
      <w:pPr>
        <w:ind w:left="540"/>
        <w:jc w:val="both"/>
        <w:rPr>
          <w:sz w:val="22"/>
          <w:szCs w:val="22"/>
        </w:rPr>
      </w:pPr>
      <w:r>
        <w:rPr>
          <w:sz w:val="22"/>
          <w:szCs w:val="22"/>
        </w:rPr>
        <w:t xml:space="preserve">In accordance with COMAR 21.10.02.02 the Department will </w:t>
      </w:r>
      <w:r>
        <w:rPr>
          <w:b/>
          <w:sz w:val="22"/>
          <w:szCs w:val="22"/>
          <w:u w:val="single"/>
        </w:rPr>
        <w:t>not</w:t>
      </w:r>
      <w:r>
        <w:rPr>
          <w:sz w:val="22"/>
          <w:szCs w:val="22"/>
        </w:rPr>
        <w:t xml:space="preserve"> accept protests, notices of claim, or claims by any electronic means (including by facsimile or email).</w:t>
      </w:r>
    </w:p>
    <w:p w14:paraId="657A5782" w14:textId="77777777" w:rsidR="00905CE1" w:rsidRDefault="00905CE1">
      <w:pPr>
        <w:ind w:left="540"/>
        <w:jc w:val="both"/>
        <w:rPr>
          <w:sz w:val="22"/>
          <w:szCs w:val="22"/>
        </w:rPr>
      </w:pPr>
    </w:p>
    <w:p w14:paraId="217C1622"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MULTI-YEAR CONTRACTS</w:t>
      </w:r>
      <w:r>
        <w:rPr>
          <w:b/>
          <w:color w:val="000000"/>
          <w:sz w:val="22"/>
          <w:szCs w:val="22"/>
        </w:rPr>
        <w:t>:</w:t>
      </w:r>
    </w:p>
    <w:p w14:paraId="3069CC27" w14:textId="77777777" w:rsidR="00905CE1" w:rsidRDefault="00907D12">
      <w:pPr>
        <w:tabs>
          <w:tab w:val="right" w:pos="360"/>
          <w:tab w:val="left" w:pos="540"/>
        </w:tabs>
        <w:ind w:left="547"/>
        <w:jc w:val="both"/>
        <w:rPr>
          <w:sz w:val="22"/>
          <w:szCs w:val="22"/>
        </w:rPr>
      </w:pPr>
      <w:r>
        <w:rPr>
          <w:sz w:val="22"/>
          <w:szCs w:val="22"/>
        </w:rPr>
        <w:t>If funds are not appropriated or otherwise made available to support continuation in any fiscal year succeeding the first fiscal year, this contract shall terminate automatically as of the beginning or the fiscal year for which funds are not available. The Contractor may not recover anticipatory profits or costs incurred after termination.</w:t>
      </w:r>
    </w:p>
    <w:p w14:paraId="65C9B7AD" w14:textId="77777777" w:rsidR="00905CE1" w:rsidRDefault="00905CE1">
      <w:pPr>
        <w:tabs>
          <w:tab w:val="right" w:pos="360"/>
          <w:tab w:val="left" w:pos="540"/>
        </w:tabs>
        <w:ind w:left="547"/>
        <w:jc w:val="both"/>
        <w:rPr>
          <w:sz w:val="22"/>
          <w:szCs w:val="22"/>
        </w:rPr>
      </w:pPr>
    </w:p>
    <w:p w14:paraId="06985AF1"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INTELLECTUAL PROPERTY</w:t>
      </w:r>
      <w:r>
        <w:rPr>
          <w:b/>
          <w:color w:val="000000"/>
          <w:sz w:val="22"/>
          <w:szCs w:val="22"/>
        </w:rPr>
        <w:t>:</w:t>
      </w:r>
    </w:p>
    <w:p w14:paraId="1DE58307" w14:textId="77777777" w:rsidR="00905CE1" w:rsidRPr="00591E6E" w:rsidRDefault="00907D12">
      <w:pPr>
        <w:tabs>
          <w:tab w:val="right" w:pos="360"/>
          <w:tab w:val="left" w:pos="540"/>
        </w:tabs>
        <w:ind w:left="540"/>
        <w:jc w:val="both"/>
        <w:rPr>
          <w:sz w:val="22"/>
          <w:szCs w:val="22"/>
        </w:rPr>
      </w:pPr>
      <w:r>
        <w:rPr>
          <w:sz w:val="22"/>
          <w:szCs w:val="22"/>
        </w:rPr>
        <w:t xml:space="preserve">Contractor agrees to indemnify and save harmless the State, its officers, agents and employees with respect to any claim, action, cost or judgment for patent infringement, or trademark or copyright violation arising out of purchase or use of </w:t>
      </w:r>
      <w:r w:rsidRPr="00591E6E">
        <w:rPr>
          <w:sz w:val="22"/>
          <w:szCs w:val="22"/>
        </w:rPr>
        <w:t>materials, supplies, equipment or services covered by this Contract.</w:t>
      </w:r>
    </w:p>
    <w:p w14:paraId="08E07538" w14:textId="77777777" w:rsidR="00905CE1" w:rsidRPr="00591E6E" w:rsidRDefault="00905CE1">
      <w:pPr>
        <w:tabs>
          <w:tab w:val="right" w:pos="360"/>
          <w:tab w:val="left" w:pos="540"/>
        </w:tabs>
        <w:ind w:left="540"/>
        <w:jc w:val="both"/>
        <w:rPr>
          <w:sz w:val="22"/>
          <w:szCs w:val="22"/>
        </w:rPr>
      </w:pPr>
    </w:p>
    <w:p w14:paraId="25FD985F" w14:textId="77777777" w:rsidR="00905CE1" w:rsidRPr="00591E6E"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sidRPr="00591E6E">
        <w:rPr>
          <w:b/>
          <w:color w:val="000000"/>
          <w:sz w:val="22"/>
          <w:szCs w:val="22"/>
        </w:rPr>
        <w:tab/>
      </w:r>
      <w:r w:rsidRPr="00591E6E">
        <w:rPr>
          <w:b/>
          <w:color w:val="000000"/>
          <w:sz w:val="22"/>
          <w:szCs w:val="22"/>
          <w:u w:val="single"/>
        </w:rPr>
        <w:t>MARYLAND LAW PREVAILS</w:t>
      </w:r>
      <w:r w:rsidRPr="00591E6E">
        <w:rPr>
          <w:b/>
          <w:color w:val="000000"/>
          <w:sz w:val="22"/>
          <w:szCs w:val="22"/>
        </w:rPr>
        <w:t>:</w:t>
      </w:r>
    </w:p>
    <w:p w14:paraId="7A9F2561" w14:textId="77777777" w:rsidR="0009082A" w:rsidRPr="00591E6E" w:rsidRDefault="0009082A" w:rsidP="0009082A">
      <w:pPr>
        <w:pStyle w:val="MDContractNo1"/>
        <w:ind w:left="630" w:firstLine="0"/>
      </w:pPr>
      <w:bookmarkStart w:id="8" w:name="_Hlk97882162"/>
      <w:r w:rsidRPr="00591E6E">
        <w:t>This Contract shall be construed, interpreted, and enforced according to the laws of the State of Maryland.</w:t>
      </w:r>
    </w:p>
    <w:bookmarkEnd w:id="8"/>
    <w:p w14:paraId="6CCC1869" w14:textId="77777777" w:rsidR="00905CE1" w:rsidRPr="00591E6E" w:rsidRDefault="00905CE1">
      <w:pPr>
        <w:tabs>
          <w:tab w:val="right" w:pos="360"/>
          <w:tab w:val="left" w:pos="540"/>
        </w:tabs>
        <w:ind w:left="540"/>
        <w:jc w:val="both"/>
        <w:rPr>
          <w:sz w:val="22"/>
          <w:szCs w:val="22"/>
        </w:rPr>
      </w:pPr>
    </w:p>
    <w:p w14:paraId="6CD1667C" w14:textId="77777777" w:rsidR="00905CE1" w:rsidRPr="00591E6E"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sidRPr="00591E6E">
        <w:rPr>
          <w:b/>
          <w:color w:val="000000"/>
          <w:sz w:val="22"/>
          <w:szCs w:val="22"/>
        </w:rPr>
        <w:tab/>
      </w:r>
      <w:r w:rsidRPr="00591E6E">
        <w:rPr>
          <w:b/>
          <w:color w:val="000000"/>
          <w:sz w:val="22"/>
          <w:szCs w:val="22"/>
          <w:u w:val="single"/>
        </w:rPr>
        <w:t>CONTRACTOR’S INVOICES</w:t>
      </w:r>
      <w:r w:rsidRPr="00591E6E">
        <w:rPr>
          <w:b/>
          <w:color w:val="000000"/>
          <w:sz w:val="22"/>
          <w:szCs w:val="22"/>
        </w:rPr>
        <w:t>:</w:t>
      </w:r>
    </w:p>
    <w:p w14:paraId="38558414" w14:textId="77777777" w:rsidR="00905CE1" w:rsidRDefault="00907D12">
      <w:pPr>
        <w:tabs>
          <w:tab w:val="right" w:pos="360"/>
          <w:tab w:val="left" w:pos="540"/>
        </w:tabs>
        <w:ind w:left="540"/>
        <w:jc w:val="both"/>
        <w:rPr>
          <w:sz w:val="22"/>
          <w:szCs w:val="22"/>
        </w:rPr>
      </w:pPr>
      <w:r w:rsidRPr="00591E6E">
        <w:rPr>
          <w:sz w:val="22"/>
          <w:szCs w:val="22"/>
        </w:rPr>
        <w:t>Contractor agrees to include on the face of all invoices billed to the State, its Taxpayer Identification Number, which is the Social Security Number for individuals and sole proprietors and Federal Employer Identification Number for all other types of organizations</w:t>
      </w:r>
      <w:r>
        <w:rPr>
          <w:sz w:val="22"/>
          <w:szCs w:val="22"/>
        </w:rPr>
        <w:t>.</w:t>
      </w:r>
    </w:p>
    <w:p w14:paraId="43B8D5CC" w14:textId="77777777" w:rsidR="00905CE1" w:rsidRDefault="00905CE1">
      <w:pPr>
        <w:tabs>
          <w:tab w:val="right" w:pos="360"/>
          <w:tab w:val="left" w:pos="540"/>
        </w:tabs>
        <w:ind w:left="540"/>
        <w:jc w:val="both"/>
        <w:rPr>
          <w:sz w:val="22"/>
          <w:szCs w:val="22"/>
        </w:rPr>
      </w:pPr>
    </w:p>
    <w:p w14:paraId="24EEC77B"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PAYMENT OF STATE OBLIGATIONS</w:t>
      </w:r>
      <w:r>
        <w:rPr>
          <w:b/>
          <w:color w:val="000000"/>
          <w:sz w:val="22"/>
          <w:szCs w:val="22"/>
        </w:rPr>
        <w:t>:</w:t>
      </w:r>
    </w:p>
    <w:p w14:paraId="77678163" w14:textId="77777777" w:rsidR="00905CE1" w:rsidRDefault="00907D12">
      <w:pPr>
        <w:spacing w:after="120"/>
        <w:ind w:left="540"/>
        <w:jc w:val="both"/>
        <w:rPr>
          <w:color w:val="000000"/>
          <w:sz w:val="22"/>
          <w:szCs w:val="22"/>
        </w:rPr>
      </w:pPr>
      <w:r>
        <w:rPr>
          <w:color w:val="000000"/>
          <w:sz w:val="22"/>
          <w:szCs w:val="22"/>
        </w:rPr>
        <w:t>Payments to the Contractor pursuant to this Contract shall be made no later than 30 days after the State's receipt of a proper invoice from the Contractor. Charges for late payment of invoices, other than as prescribed by Title 15, Subtitle 1, of the State Finance and Procurement Article, Annotated Code of Maryland, or by the Public Service Commission of Maryland with respect to regulated public utilities, as applicable, are prohibited.</w:t>
      </w:r>
    </w:p>
    <w:p w14:paraId="58DBACA6" w14:textId="77777777" w:rsidR="00905CE1" w:rsidRDefault="00907D12">
      <w:pPr>
        <w:spacing w:after="120"/>
        <w:ind w:left="540"/>
        <w:jc w:val="both"/>
        <w:rPr>
          <w:color w:val="000000"/>
          <w:sz w:val="22"/>
          <w:szCs w:val="22"/>
        </w:rPr>
      </w:pPr>
      <w:r>
        <w:rPr>
          <w:color w:val="000000"/>
          <w:sz w:val="22"/>
          <w:szCs w:val="22"/>
        </w:rPr>
        <w:t xml:space="preserve">Electronic Funds Transfer: This provision on Electronic Funds Transfer applies to contracts of over $200,000 for which payments are made through the State Comptroller. Electronic funds transfer will be used by the State to pay Contractor for this Contract and any other State payments due Contractor unless the State Comptroller’s Office grants Contractor an exemption. By submitting a response to this solicitation, the Bidder or Offeror agrees to accept payments by electronic funds transfer unless the State Comptroller’s Office grants an exemption. After award of a contract, the selected Bidder or offeror shall register with the Comptroller of Maryland using the forms required by the Comptroller. For further information go to:   </w:t>
      </w:r>
    </w:p>
    <w:p w14:paraId="7E7B358A" w14:textId="1A3EF37E" w:rsidR="00905CE1" w:rsidRDefault="00907D12" w:rsidP="0009082A">
      <w:pPr>
        <w:spacing w:after="120"/>
        <w:ind w:left="540"/>
      </w:pPr>
      <w:r>
        <w:rPr>
          <w:color w:val="000000"/>
          <w:sz w:val="22"/>
          <w:szCs w:val="22"/>
        </w:rPr>
        <w:t xml:space="preserve">  </w:t>
      </w:r>
      <w:hyperlink r:id="rId19" w:history="1">
        <w:r w:rsidR="0009082A" w:rsidRPr="00967BFA">
          <w:rPr>
            <w:rStyle w:val="Hyperlink"/>
          </w:rPr>
          <w:t>http://comptroller.marylandtaxes.com/Vendor_Services/Accounting_Information/Static_Files/GADX10Form20150615.pdf</w:t>
        </w:r>
      </w:hyperlink>
      <w:r>
        <w:t>.</w:t>
      </w:r>
    </w:p>
    <w:p w14:paraId="57C1FC26" w14:textId="77777777" w:rsidR="00905CE1" w:rsidRDefault="00905CE1">
      <w:pPr>
        <w:spacing w:after="120"/>
        <w:jc w:val="center"/>
      </w:pPr>
    </w:p>
    <w:p w14:paraId="47F311F3" w14:textId="77777777" w:rsidR="00905CE1" w:rsidRDefault="00907D12">
      <w:pPr>
        <w:ind w:left="576"/>
        <w:jc w:val="both"/>
        <w:rPr>
          <w:color w:val="000000"/>
          <w:sz w:val="22"/>
          <w:szCs w:val="22"/>
        </w:rPr>
      </w:pPr>
      <w:r>
        <w:rPr>
          <w:color w:val="000000"/>
          <w:sz w:val="22"/>
          <w:szCs w:val="22"/>
        </w:rPr>
        <w:t>Any request for exemption must be submitted to the State Comptroller’s Office for approval at the address specified on the COT/GAD X-10 form and must include the business identification information as stated on the form and include the reason for the exemption.</w:t>
      </w:r>
    </w:p>
    <w:p w14:paraId="53047071" w14:textId="77777777" w:rsidR="00905CE1" w:rsidRDefault="00905CE1">
      <w:pPr>
        <w:tabs>
          <w:tab w:val="right" w:pos="360"/>
          <w:tab w:val="left" w:pos="540"/>
        </w:tabs>
        <w:spacing w:after="120"/>
        <w:rPr>
          <w:sz w:val="22"/>
          <w:szCs w:val="22"/>
        </w:rPr>
      </w:pPr>
    </w:p>
    <w:p w14:paraId="6C5A7EBB"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PRE-EXISTING REGULATIONS</w:t>
      </w:r>
      <w:r>
        <w:rPr>
          <w:b/>
          <w:color w:val="000000"/>
          <w:sz w:val="22"/>
          <w:szCs w:val="22"/>
        </w:rPr>
        <w:t>:</w:t>
      </w:r>
    </w:p>
    <w:p w14:paraId="66BCCA69" w14:textId="77777777" w:rsidR="00905CE1" w:rsidRPr="00591E6E" w:rsidRDefault="00907D12">
      <w:pPr>
        <w:tabs>
          <w:tab w:val="right" w:pos="360"/>
          <w:tab w:val="left" w:pos="540"/>
        </w:tabs>
        <w:ind w:left="547"/>
        <w:jc w:val="both"/>
        <w:rPr>
          <w:sz w:val="22"/>
          <w:szCs w:val="22"/>
        </w:rPr>
      </w:pPr>
      <w:r>
        <w:rPr>
          <w:sz w:val="22"/>
          <w:szCs w:val="22"/>
        </w:rPr>
        <w:t xml:space="preserve">The </w:t>
      </w:r>
      <w:r w:rsidRPr="00591E6E">
        <w:rPr>
          <w:sz w:val="22"/>
          <w:szCs w:val="22"/>
        </w:rPr>
        <w:t>regulations set forth in Title 21 of the Code of Maryland Regulations (COMAR Title 21) in effect on the date of execution of this Contract are applicable to this Contract.</w:t>
      </w:r>
    </w:p>
    <w:p w14:paraId="73AE0F5C" w14:textId="77777777" w:rsidR="00905CE1" w:rsidRPr="00591E6E" w:rsidRDefault="00905CE1">
      <w:pPr>
        <w:ind w:left="288"/>
        <w:rPr>
          <w:sz w:val="22"/>
          <w:szCs w:val="22"/>
        </w:rPr>
      </w:pPr>
    </w:p>
    <w:p w14:paraId="779027DE" w14:textId="77777777" w:rsidR="00905CE1" w:rsidRPr="00591E6E"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sidRPr="00591E6E">
        <w:rPr>
          <w:b/>
          <w:color w:val="000000"/>
          <w:sz w:val="22"/>
          <w:szCs w:val="22"/>
        </w:rPr>
        <w:tab/>
      </w:r>
      <w:r w:rsidRPr="00591E6E">
        <w:rPr>
          <w:b/>
          <w:color w:val="000000"/>
          <w:sz w:val="22"/>
          <w:szCs w:val="22"/>
          <w:u w:val="single"/>
        </w:rPr>
        <w:t>INDEMNIFICATION</w:t>
      </w:r>
      <w:r w:rsidRPr="00591E6E">
        <w:rPr>
          <w:b/>
          <w:color w:val="000000"/>
          <w:sz w:val="22"/>
          <w:szCs w:val="22"/>
        </w:rPr>
        <w:t>:</w:t>
      </w:r>
    </w:p>
    <w:p w14:paraId="79C80C77" w14:textId="0C04B93B" w:rsidR="0009082A" w:rsidRPr="0009082A" w:rsidRDefault="0009082A" w:rsidP="0009082A">
      <w:pPr>
        <w:ind w:left="1260" w:hanging="630"/>
        <w:rPr>
          <w:sz w:val="22"/>
          <w:szCs w:val="22"/>
        </w:rPr>
      </w:pPr>
      <w:r w:rsidRPr="00591E6E">
        <w:rPr>
          <w:sz w:val="22"/>
          <w:szCs w:val="22"/>
        </w:rPr>
        <w:t>23.1</w:t>
      </w:r>
      <w:r w:rsidRPr="00591E6E">
        <w:rPr>
          <w:sz w:val="22"/>
          <w:szCs w:val="22"/>
        </w:rPr>
        <w:tab/>
        <w:t>The Contractor shall hold harmless and indemnify the State from and against any and all losses, damages, claims, suits, actions</w:t>
      </w:r>
      <w:r w:rsidRPr="0009082A">
        <w:rPr>
          <w:sz w:val="22"/>
          <w:szCs w:val="22"/>
        </w:rPr>
        <w:t>, liabilities, and/or expenses, including, without limitation, attorneys’ fees and disbursements of any character that arise from, are in connection with or are attributable to the performance or nonperformance of the Contractor or its subcontractors under this Contract.</w:t>
      </w:r>
    </w:p>
    <w:p w14:paraId="0A9336AE" w14:textId="77777777" w:rsidR="0009082A" w:rsidRPr="0009082A" w:rsidRDefault="0009082A" w:rsidP="0009082A">
      <w:pPr>
        <w:pStyle w:val="ListParagraph"/>
        <w:ind w:left="1260"/>
        <w:rPr>
          <w:sz w:val="22"/>
          <w:szCs w:val="22"/>
        </w:rPr>
      </w:pPr>
    </w:p>
    <w:p w14:paraId="4CA57805" w14:textId="77777777" w:rsidR="0009082A" w:rsidRPr="0009082A" w:rsidRDefault="0009082A" w:rsidP="0009082A">
      <w:pPr>
        <w:ind w:left="1260" w:hanging="630"/>
        <w:rPr>
          <w:sz w:val="22"/>
          <w:szCs w:val="22"/>
        </w:rPr>
      </w:pPr>
      <w:r w:rsidRPr="0009082A">
        <w:rPr>
          <w:sz w:val="22"/>
          <w:szCs w:val="22"/>
        </w:rPr>
        <w:t>23.2</w:t>
      </w:r>
      <w:r w:rsidRPr="0009082A">
        <w:rPr>
          <w:sz w:val="22"/>
          <w:szCs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14:paraId="02FA243F" w14:textId="77777777" w:rsidR="0009082A" w:rsidRPr="0009082A" w:rsidRDefault="0009082A" w:rsidP="0009082A">
      <w:pPr>
        <w:pStyle w:val="ListParagraph"/>
        <w:ind w:left="1260"/>
        <w:rPr>
          <w:sz w:val="22"/>
          <w:szCs w:val="22"/>
        </w:rPr>
      </w:pPr>
    </w:p>
    <w:p w14:paraId="514D42DA" w14:textId="77777777" w:rsidR="0009082A" w:rsidRPr="0009082A" w:rsidRDefault="0009082A" w:rsidP="0009082A">
      <w:pPr>
        <w:ind w:left="1260" w:hanging="630"/>
        <w:rPr>
          <w:sz w:val="22"/>
          <w:szCs w:val="22"/>
        </w:rPr>
      </w:pPr>
      <w:r w:rsidRPr="0009082A">
        <w:rPr>
          <w:sz w:val="22"/>
          <w:szCs w:val="22"/>
        </w:rPr>
        <w:t>23.3</w:t>
      </w:r>
      <w:r w:rsidRPr="0009082A">
        <w:rPr>
          <w:sz w:val="22"/>
          <w:szCs w:val="22"/>
        </w:rPr>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14:paraId="1C0A875B" w14:textId="77777777" w:rsidR="0009082A" w:rsidRPr="0009082A" w:rsidRDefault="0009082A" w:rsidP="0009082A">
      <w:pPr>
        <w:ind w:left="1260" w:hanging="630"/>
        <w:rPr>
          <w:sz w:val="22"/>
          <w:szCs w:val="22"/>
        </w:rPr>
      </w:pPr>
    </w:p>
    <w:p w14:paraId="5AF77696" w14:textId="77777777" w:rsidR="0009082A" w:rsidRPr="0009082A" w:rsidRDefault="0009082A" w:rsidP="0009082A">
      <w:pPr>
        <w:ind w:left="1260" w:hanging="630"/>
        <w:rPr>
          <w:sz w:val="22"/>
          <w:szCs w:val="22"/>
        </w:rPr>
      </w:pPr>
      <w:r w:rsidRPr="0009082A">
        <w:rPr>
          <w:sz w:val="22"/>
          <w:szCs w:val="22"/>
        </w:rPr>
        <w:t>23.4</w:t>
      </w:r>
      <w:r w:rsidRPr="0009082A">
        <w:rPr>
          <w:sz w:val="22"/>
          <w:szCs w:val="22"/>
        </w:rPr>
        <w:tab/>
        <w:t>The State has no obligation for the payment of any judgments or the settlement of any claims against the Contractor or its subcontractors as a result of or relating to the Contractor’s performance under this Contract.</w:t>
      </w:r>
    </w:p>
    <w:p w14:paraId="628D5219" w14:textId="77777777" w:rsidR="0009082A" w:rsidRPr="0009082A" w:rsidRDefault="0009082A" w:rsidP="0009082A">
      <w:pPr>
        <w:ind w:left="1260" w:hanging="630"/>
        <w:rPr>
          <w:sz w:val="22"/>
          <w:szCs w:val="22"/>
        </w:rPr>
      </w:pPr>
    </w:p>
    <w:p w14:paraId="629381B7" w14:textId="77777777" w:rsidR="0009082A" w:rsidRPr="0009082A" w:rsidRDefault="0009082A" w:rsidP="0009082A">
      <w:pPr>
        <w:ind w:left="1260" w:hanging="630"/>
        <w:rPr>
          <w:sz w:val="22"/>
          <w:szCs w:val="22"/>
        </w:rPr>
      </w:pPr>
      <w:r w:rsidRPr="0009082A">
        <w:rPr>
          <w:sz w:val="22"/>
          <w:szCs w:val="22"/>
        </w:rPr>
        <w:t>23.5</w:t>
      </w:r>
      <w:r w:rsidRPr="0009082A">
        <w:rPr>
          <w:sz w:val="22"/>
          <w:szCs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14:paraId="4FE43441" w14:textId="77777777" w:rsidR="0009082A" w:rsidRPr="0009082A" w:rsidRDefault="0009082A" w:rsidP="0009082A">
      <w:pPr>
        <w:ind w:left="1260" w:hanging="630"/>
        <w:rPr>
          <w:sz w:val="22"/>
          <w:szCs w:val="22"/>
        </w:rPr>
      </w:pPr>
    </w:p>
    <w:p w14:paraId="00B5753D" w14:textId="77777777" w:rsidR="0009082A" w:rsidRPr="0009082A" w:rsidRDefault="0009082A" w:rsidP="0009082A">
      <w:pPr>
        <w:ind w:left="1260" w:hanging="630"/>
        <w:rPr>
          <w:sz w:val="22"/>
          <w:szCs w:val="22"/>
        </w:rPr>
      </w:pPr>
      <w:r w:rsidRPr="0009082A">
        <w:rPr>
          <w:sz w:val="22"/>
          <w:szCs w:val="22"/>
        </w:rPr>
        <w:t>23.6</w:t>
      </w:r>
      <w:r w:rsidRPr="0009082A">
        <w:rPr>
          <w:sz w:val="22"/>
          <w:szCs w:val="22"/>
        </w:rPr>
        <w:tab/>
        <w:t>This Section 23 shall survive termination of this Contract.</w:t>
      </w:r>
    </w:p>
    <w:p w14:paraId="3C0B729A" w14:textId="77777777" w:rsidR="00905CE1" w:rsidRDefault="00905CE1">
      <w:pPr>
        <w:ind w:left="720"/>
        <w:rPr>
          <w:sz w:val="22"/>
          <w:szCs w:val="22"/>
        </w:rPr>
      </w:pPr>
    </w:p>
    <w:p w14:paraId="1E38564A"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CONFLICTING TERMS</w:t>
      </w:r>
      <w:r>
        <w:rPr>
          <w:b/>
          <w:color w:val="000000"/>
          <w:sz w:val="22"/>
          <w:szCs w:val="22"/>
        </w:rPr>
        <w:t>:</w:t>
      </w:r>
    </w:p>
    <w:p w14:paraId="72530E46" w14:textId="77777777" w:rsidR="00905CE1" w:rsidRDefault="00907D12">
      <w:pPr>
        <w:tabs>
          <w:tab w:val="right" w:pos="360"/>
          <w:tab w:val="left" w:pos="540"/>
        </w:tabs>
        <w:ind w:left="540"/>
        <w:rPr>
          <w:color w:val="000000"/>
          <w:sz w:val="22"/>
          <w:szCs w:val="22"/>
        </w:rPr>
      </w:pPr>
      <w:r>
        <w:rPr>
          <w:color w:val="000000"/>
          <w:sz w:val="22"/>
          <w:szCs w:val="22"/>
        </w:rPr>
        <w:t>Any proposal for terms in addition to or different from those set forth in this purchase order or any attempt by the Contractor to vary any of the terms of this offer by Contractor’s acceptance shall not operate as a rejection of this offer, unless such variance is in the terms of the description, quantity, price or delivery schedule, but shall be deemed a material altercation thereof, and this offer shall be deemed acceptable by the Contractor without the additional or different terms. If this purchase order is an acceptance of a prior offer by the Contractor, the acceptance is expressly conditioned upon Contractor’s assent to any additional terms contained herein. The Contractor understands and agrees that the terms and conditions of this purchase order may not be waived.</w:t>
      </w:r>
      <w:r>
        <w:rPr>
          <w:color w:val="000000"/>
          <w:sz w:val="22"/>
          <w:szCs w:val="22"/>
        </w:rPr>
        <w:br/>
      </w:r>
    </w:p>
    <w:p w14:paraId="775798E0" w14:textId="0C5DADB5"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 xml:space="preserve">DRUG AND </w:t>
      </w:r>
      <w:r w:rsidR="0009082A">
        <w:rPr>
          <w:b/>
          <w:color w:val="000000"/>
          <w:sz w:val="22"/>
          <w:szCs w:val="22"/>
          <w:u w:val="single"/>
        </w:rPr>
        <w:t>ALCOHOL-FREE</w:t>
      </w:r>
      <w:r>
        <w:rPr>
          <w:b/>
          <w:color w:val="000000"/>
          <w:sz w:val="22"/>
          <w:szCs w:val="22"/>
          <w:u w:val="single"/>
        </w:rPr>
        <w:t xml:space="preserve"> WORKPLACE</w:t>
      </w:r>
      <w:r>
        <w:rPr>
          <w:b/>
          <w:color w:val="000000"/>
          <w:sz w:val="22"/>
          <w:szCs w:val="22"/>
        </w:rPr>
        <w:t>:</w:t>
      </w:r>
    </w:p>
    <w:p w14:paraId="7690B68B" w14:textId="77777777" w:rsidR="00905CE1" w:rsidRDefault="00907D12">
      <w:pPr>
        <w:tabs>
          <w:tab w:val="right" w:pos="360"/>
          <w:tab w:val="left" w:pos="540"/>
        </w:tabs>
        <w:ind w:left="540"/>
        <w:rPr>
          <w:sz w:val="22"/>
          <w:szCs w:val="22"/>
        </w:rPr>
      </w:pPr>
      <w:r>
        <w:rPr>
          <w:sz w:val="22"/>
          <w:szCs w:val="22"/>
        </w:rPr>
        <w:t>The Contractor warrants that the Contractor shall comply with COMAR 21.11.08 Drug and Alcohol Free Workplace, and that the Contractor shall remain in compliance throughout the term of this purchase order.</w:t>
      </w:r>
      <w:r>
        <w:rPr>
          <w:sz w:val="22"/>
          <w:szCs w:val="22"/>
        </w:rPr>
        <w:br/>
      </w:r>
    </w:p>
    <w:p w14:paraId="28B7E55D" w14:textId="54B4B321"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 xml:space="preserve">CHANGES </w:t>
      </w:r>
      <w:r w:rsidR="0009082A">
        <w:rPr>
          <w:b/>
          <w:color w:val="000000"/>
          <w:sz w:val="22"/>
          <w:szCs w:val="22"/>
          <w:u w:val="single"/>
        </w:rPr>
        <w:t>- WORK</w:t>
      </w:r>
      <w:r>
        <w:rPr>
          <w:b/>
          <w:color w:val="000000"/>
          <w:sz w:val="22"/>
          <w:szCs w:val="22"/>
          <w:u w:val="single"/>
        </w:rPr>
        <w:t xml:space="preserve"> ORDERS</w:t>
      </w:r>
      <w:r>
        <w:rPr>
          <w:b/>
          <w:color w:val="000000"/>
          <w:sz w:val="22"/>
          <w:szCs w:val="22"/>
        </w:rPr>
        <w:t>:</w:t>
      </w:r>
    </w:p>
    <w:p w14:paraId="31E6E5CC" w14:textId="77777777" w:rsidR="00905CE1" w:rsidRDefault="00907D12">
      <w:pPr>
        <w:spacing w:after="120"/>
        <w:ind w:left="540"/>
        <w:jc w:val="both"/>
        <w:rPr>
          <w:sz w:val="22"/>
          <w:szCs w:val="22"/>
        </w:rPr>
      </w:pPr>
      <w:r>
        <w:rPr>
          <w:b/>
          <w:sz w:val="22"/>
          <w:szCs w:val="22"/>
          <w:u w:val="single"/>
        </w:rPr>
        <w:t>Changes</w:t>
      </w:r>
      <w:r>
        <w:rPr>
          <w:b/>
          <w:sz w:val="22"/>
          <w:szCs w:val="22"/>
        </w:rPr>
        <w:t>:</w:t>
      </w:r>
      <w:r>
        <w:rPr>
          <w:sz w:val="22"/>
          <w:szCs w:val="22"/>
        </w:rPr>
        <w:t xml:space="preserve">  The Procurement Officer unilaterally may, at any time, without notice to the sureties, if any, by written order designated or indicated to be an order, make any change in the work within the general scope of the contract, including but not limited to changes:</w:t>
      </w:r>
    </w:p>
    <w:p w14:paraId="020A81C1" w14:textId="77777777" w:rsidR="00905CE1" w:rsidRDefault="00907D12">
      <w:pPr>
        <w:spacing w:after="120"/>
        <w:ind w:left="1440"/>
        <w:jc w:val="both"/>
        <w:rPr>
          <w:sz w:val="22"/>
          <w:szCs w:val="22"/>
        </w:rPr>
      </w:pPr>
      <w:r>
        <w:rPr>
          <w:sz w:val="22"/>
          <w:szCs w:val="22"/>
        </w:rPr>
        <w:t>In the specifications (including drawings and designs);</w:t>
      </w:r>
    </w:p>
    <w:p w14:paraId="682076E4" w14:textId="77777777" w:rsidR="00905CE1" w:rsidRDefault="00907D12">
      <w:pPr>
        <w:spacing w:after="120"/>
        <w:ind w:left="1440"/>
        <w:jc w:val="both"/>
        <w:rPr>
          <w:sz w:val="22"/>
          <w:szCs w:val="22"/>
        </w:rPr>
      </w:pPr>
      <w:r>
        <w:rPr>
          <w:sz w:val="22"/>
          <w:szCs w:val="22"/>
        </w:rPr>
        <w:t>In the method or manner of performance of the work;</w:t>
      </w:r>
    </w:p>
    <w:p w14:paraId="407E085C" w14:textId="77777777" w:rsidR="00905CE1" w:rsidRDefault="00907D12">
      <w:pPr>
        <w:spacing w:after="120"/>
        <w:ind w:left="1440"/>
        <w:jc w:val="both"/>
        <w:rPr>
          <w:sz w:val="22"/>
          <w:szCs w:val="22"/>
        </w:rPr>
      </w:pPr>
      <w:r>
        <w:rPr>
          <w:sz w:val="22"/>
          <w:szCs w:val="22"/>
        </w:rPr>
        <w:t>In the State-furnished facilities, equipment, materials, services, or site; or</w:t>
      </w:r>
    </w:p>
    <w:p w14:paraId="3E1381BF" w14:textId="77777777" w:rsidR="00905CE1" w:rsidRDefault="00907D12">
      <w:pPr>
        <w:spacing w:after="120"/>
        <w:ind w:left="1440"/>
        <w:jc w:val="both"/>
        <w:rPr>
          <w:sz w:val="22"/>
          <w:szCs w:val="22"/>
        </w:rPr>
      </w:pPr>
      <w:r>
        <w:rPr>
          <w:sz w:val="22"/>
          <w:szCs w:val="22"/>
        </w:rPr>
        <w:t>Directing acceleration in performance or delivery.</w:t>
      </w:r>
    </w:p>
    <w:p w14:paraId="0D654B71" w14:textId="77777777" w:rsidR="00905CE1" w:rsidRDefault="00907D12">
      <w:pPr>
        <w:spacing w:after="120"/>
        <w:ind w:left="540"/>
        <w:jc w:val="both"/>
        <w:rPr>
          <w:sz w:val="22"/>
          <w:szCs w:val="22"/>
        </w:rPr>
      </w:pPr>
      <w:r>
        <w:rPr>
          <w:sz w:val="22"/>
          <w:szCs w:val="22"/>
        </w:rPr>
        <w:t>Any other written order or an oral order, including a direction, instruction, interpretation, or determination from the Procurement Officer that causes or constitutes any such change shall be treated as a change order under this clause provided that the Contractor gives the Procurement Officer written notice stating the date, circumstances, and source of the order and that the Contractor regards the order as a change order.</w:t>
      </w:r>
    </w:p>
    <w:p w14:paraId="020BD35F" w14:textId="77777777" w:rsidR="00905CE1" w:rsidRDefault="00907D12">
      <w:pPr>
        <w:spacing w:after="120"/>
        <w:ind w:left="540"/>
        <w:jc w:val="both"/>
        <w:rPr>
          <w:sz w:val="22"/>
          <w:szCs w:val="22"/>
        </w:rPr>
      </w:pPr>
      <w:r>
        <w:rPr>
          <w:sz w:val="22"/>
          <w:szCs w:val="22"/>
        </w:rPr>
        <w:t>Except as herein provided, no order, statement, or conduct of the Procurement Officer shall be treated as a change under this clause or entitle the Contractor to an equitable adjustment hereunder.</w:t>
      </w:r>
    </w:p>
    <w:p w14:paraId="1AB88229" w14:textId="77777777" w:rsidR="00905CE1" w:rsidRDefault="00907D12">
      <w:pPr>
        <w:spacing w:after="120"/>
        <w:ind w:left="540"/>
        <w:jc w:val="both"/>
        <w:rPr>
          <w:sz w:val="22"/>
          <w:szCs w:val="22"/>
        </w:rPr>
      </w:pPr>
      <w:r>
        <w:rPr>
          <w:sz w:val="22"/>
          <w:szCs w:val="22"/>
        </w:rPr>
        <w:t xml:space="preserve">Subject to paragraph (6) of this subsection, if any change under this clause causes an increase or decrease in the Contractor’s cost of, or the time required for, the performance of any part of the work under the contract, whether or not changed by an order, an equitable adjustment shall be made and the contract modified in writing accordingly; provided, however, that except for claims based on defective specifications, no claim for any order under (2) above shall be allowed for any costs incurred more than twenty (20) days before the Contractor gives written notice as therein required; and provided further, that in the case of defective specifications for which the State is responsible, the equitable adjustment shall include any increased cost reasonably incurred by the Contractor in attempting to comply with such defective specifications. </w:t>
      </w:r>
    </w:p>
    <w:p w14:paraId="33661D8A" w14:textId="77777777" w:rsidR="00905CE1" w:rsidRDefault="00907D12">
      <w:pPr>
        <w:spacing w:after="120"/>
        <w:ind w:left="540"/>
        <w:jc w:val="both"/>
        <w:rPr>
          <w:sz w:val="22"/>
          <w:szCs w:val="22"/>
        </w:rPr>
      </w:pPr>
      <w:r>
        <w:rPr>
          <w:sz w:val="22"/>
          <w:szCs w:val="22"/>
        </w:rPr>
        <w:t>If the Contractor intends to assert a claim for an equitable adjustment under this section, he shall do so in accordance with and subject to the disputes procedures of the contract.</w:t>
      </w:r>
    </w:p>
    <w:p w14:paraId="6F87FBEA" w14:textId="77777777" w:rsidR="00905CE1" w:rsidRDefault="00905CE1">
      <w:pPr>
        <w:spacing w:after="120"/>
        <w:ind w:left="540"/>
        <w:jc w:val="both"/>
        <w:rPr>
          <w:sz w:val="8"/>
          <w:szCs w:val="8"/>
        </w:rPr>
      </w:pPr>
    </w:p>
    <w:p w14:paraId="4ED83678" w14:textId="77777777" w:rsidR="00905CE1" w:rsidRDefault="00907D12">
      <w:pPr>
        <w:spacing w:after="120"/>
        <w:ind w:left="540"/>
        <w:jc w:val="both"/>
        <w:rPr>
          <w:sz w:val="22"/>
          <w:szCs w:val="22"/>
        </w:rPr>
      </w:pPr>
      <w:r>
        <w:rPr>
          <w:sz w:val="22"/>
          <w:szCs w:val="22"/>
        </w:rPr>
        <w:t>Each contract modification or change order that affects contract price shall be subject to the prior written approval of the Procurement Officer and other appropriate authorities and to prior certification of the appropriate fiscal authority of fund availability and the effect of the modification or change order on the contract budget or total cost. If, according to the certification of the fiscal authority, the contract modification or change order will cause an increase in cost that will exceed budgeted and available funds, the modification or change order may not be made unless sufficient additional funds are made available or the scope of the contract is adjusted to permit its completion within the project budget.</w:t>
      </w:r>
    </w:p>
    <w:p w14:paraId="57AE7A2D" w14:textId="77777777" w:rsidR="00905CE1" w:rsidRDefault="00907D12">
      <w:pPr>
        <w:spacing w:after="120"/>
        <w:ind w:left="540"/>
        <w:jc w:val="both"/>
        <w:rPr>
          <w:sz w:val="22"/>
          <w:szCs w:val="22"/>
        </w:rPr>
      </w:pPr>
      <w:r>
        <w:rPr>
          <w:sz w:val="22"/>
          <w:szCs w:val="22"/>
        </w:rPr>
        <w:t>No claim by the Contractor for an equitable adjustment hereunder shall be allowed if asserted after final payment is made under this contract.</w:t>
      </w:r>
    </w:p>
    <w:p w14:paraId="5B91EF5B" w14:textId="77777777" w:rsidR="00905CE1" w:rsidRDefault="00907D12">
      <w:pPr>
        <w:spacing w:after="120"/>
        <w:ind w:left="540"/>
        <w:jc w:val="both"/>
        <w:rPr>
          <w:sz w:val="22"/>
          <w:szCs w:val="22"/>
        </w:rPr>
      </w:pPr>
      <w:r>
        <w:rPr>
          <w:sz w:val="22"/>
          <w:szCs w:val="22"/>
        </w:rPr>
        <w:t>As used in this section, “work” means any and all commodities, goods, materials, labor, services, manner or time of delivery or performance, or other elements of performance required to be furnished or supplied by the Contractor under this contract.</w:t>
      </w:r>
    </w:p>
    <w:p w14:paraId="08985C31" w14:textId="77777777" w:rsidR="00905CE1" w:rsidRDefault="00907D12">
      <w:pPr>
        <w:spacing w:after="120"/>
        <w:ind w:left="540"/>
        <w:jc w:val="both"/>
        <w:rPr>
          <w:sz w:val="22"/>
          <w:szCs w:val="22"/>
        </w:rPr>
      </w:pPr>
      <w:r>
        <w:rPr>
          <w:b/>
          <w:sz w:val="22"/>
          <w:szCs w:val="22"/>
          <w:u w:val="single"/>
        </w:rPr>
        <w:t>Miscellaneous</w:t>
      </w:r>
      <w:r>
        <w:rPr>
          <w:b/>
          <w:sz w:val="22"/>
          <w:szCs w:val="22"/>
        </w:rPr>
        <w:t xml:space="preserve">:  </w:t>
      </w:r>
      <w:r>
        <w:rPr>
          <w:sz w:val="22"/>
          <w:szCs w:val="22"/>
        </w:rPr>
        <w:t>In the event of a dispute between the Department and the Contractor as to whether any work is included in the scope of the contract such that the Contractor would be obligated to provide that work at no additional cost to the State, the Procurement Officer may order the Contractor under this section to perform the work (a “Work Order”). If the Contractor considers such an order to be a change in the scope of the contract entitling the Contractor to additional compensation, a time extension, or other relief, the Contractor must provide the notice required by this section and initiate a claim therefore in accordance with contract requirements. An order of the Procurement Officer, by virtue of being called or referred to as a “change order,” does not necessarily constitute a change in the scope of the contract or in the work required under the contract. The Contractor shall not be entitled to additional compensation, a time extension, or other relief for complying with an order of the Procurement Officer if the contract otherwise requires the Contractor to perform as stated in the order.</w:t>
      </w:r>
    </w:p>
    <w:p w14:paraId="58156704" w14:textId="77777777" w:rsidR="00905CE1" w:rsidRDefault="00907D12">
      <w:pPr>
        <w:spacing w:after="120"/>
        <w:ind w:left="540"/>
        <w:jc w:val="both"/>
        <w:rPr>
          <w:sz w:val="22"/>
          <w:szCs w:val="22"/>
        </w:rPr>
      </w:pPr>
      <w:r>
        <w:rPr>
          <w:sz w:val="22"/>
          <w:szCs w:val="22"/>
        </w:rPr>
        <w:t xml:space="preserve">Upon receipt of a signed written order of the Procurement Officer under this section, the Contractor shall comply with the order promptly, within the requirements of the required completion or delivery time, whether or not the Contractor signs or accepts the change order. Failure to comply with the order in a timely manner shall constitute a breach of the contract and grounds for termination for default or any other remedy available to the State. </w:t>
      </w:r>
    </w:p>
    <w:p w14:paraId="481DEC87" w14:textId="77777777" w:rsidR="00905CE1" w:rsidRDefault="00907D12">
      <w:pPr>
        <w:spacing w:after="120"/>
        <w:ind w:left="540"/>
        <w:jc w:val="both"/>
        <w:rPr>
          <w:sz w:val="22"/>
          <w:szCs w:val="22"/>
        </w:rPr>
      </w:pPr>
      <w:r>
        <w:rPr>
          <w:sz w:val="22"/>
          <w:szCs w:val="22"/>
        </w:rPr>
        <w:t>The State may issue a unilateral order on the State’s terms (including a promise to pay the Contractor a “not to exceed” (“NTE”) amount) which the Contractor may then dispute in accordance with the disputes procedures of the contract. Pending resolution of such a dispute, Contractor must proceed diligently with performance of the contract as ordered by the Procurement Officer.</w:t>
      </w:r>
    </w:p>
    <w:p w14:paraId="3F07DC59" w14:textId="77777777" w:rsidR="00905CE1" w:rsidRDefault="00907D12">
      <w:pPr>
        <w:ind w:left="540"/>
        <w:jc w:val="both"/>
        <w:rPr>
          <w:sz w:val="22"/>
          <w:szCs w:val="22"/>
        </w:rPr>
      </w:pPr>
      <w:r>
        <w:rPr>
          <w:sz w:val="22"/>
          <w:szCs w:val="22"/>
        </w:rPr>
        <w:t>The terms “not to exceed” and “NTE” when used in a change order mean that the amount of the change order (whether an increase or a decrease in the contract amount) will be a reasonable amount not to exceed the amount stated.</w:t>
      </w:r>
      <w:r>
        <w:rPr>
          <w:sz w:val="22"/>
          <w:szCs w:val="22"/>
        </w:rPr>
        <w:br/>
      </w:r>
    </w:p>
    <w:p w14:paraId="2B9D0BFD"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RETENTION OF RECORDS</w:t>
      </w:r>
      <w:r>
        <w:rPr>
          <w:b/>
          <w:color w:val="000000"/>
          <w:sz w:val="22"/>
          <w:szCs w:val="22"/>
        </w:rPr>
        <w:t>:</w:t>
      </w:r>
    </w:p>
    <w:p w14:paraId="42E1B197" w14:textId="77777777" w:rsidR="00905CE1" w:rsidRDefault="00907D12">
      <w:pPr>
        <w:tabs>
          <w:tab w:val="right" w:pos="360"/>
          <w:tab w:val="left" w:pos="540"/>
        </w:tabs>
        <w:ind w:left="547"/>
        <w:jc w:val="both"/>
        <w:rPr>
          <w:sz w:val="22"/>
          <w:szCs w:val="22"/>
        </w:rPr>
      </w:pPr>
      <w:r>
        <w:rPr>
          <w:sz w:val="22"/>
          <w:szCs w:val="22"/>
        </w:rPr>
        <w:t>The Contractor shall retain and maintain all records and documents relating to this contract for three years after final payment by the State hereunder or any applicable statute of limitations, whichever is longer, and shall make them available for inspection and audit by authorized representatives of the State, including the procurement officer or designee, at all reasonable times.</w:t>
      </w:r>
    </w:p>
    <w:p w14:paraId="6766CF09" w14:textId="77777777" w:rsidR="00905CE1" w:rsidRDefault="00905CE1">
      <w:pPr>
        <w:tabs>
          <w:tab w:val="right" w:pos="360"/>
          <w:tab w:val="left" w:pos="540"/>
        </w:tabs>
        <w:ind w:left="547"/>
        <w:jc w:val="both"/>
        <w:rPr>
          <w:sz w:val="22"/>
          <w:szCs w:val="22"/>
        </w:rPr>
      </w:pPr>
    </w:p>
    <w:p w14:paraId="6E217CA9"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COMPLIANCE WITH LAWS</w:t>
      </w:r>
      <w:r>
        <w:rPr>
          <w:b/>
          <w:color w:val="000000"/>
          <w:sz w:val="22"/>
          <w:szCs w:val="22"/>
        </w:rPr>
        <w:t>:</w:t>
      </w:r>
    </w:p>
    <w:p w14:paraId="15B84AEB" w14:textId="77777777" w:rsidR="00905CE1" w:rsidRDefault="00907D12">
      <w:pPr>
        <w:tabs>
          <w:tab w:val="right" w:pos="360"/>
          <w:tab w:val="left" w:pos="540"/>
        </w:tabs>
        <w:spacing w:after="120"/>
        <w:ind w:left="540"/>
        <w:jc w:val="both"/>
        <w:rPr>
          <w:sz w:val="22"/>
          <w:szCs w:val="22"/>
        </w:rPr>
      </w:pPr>
      <w:r>
        <w:rPr>
          <w:sz w:val="22"/>
          <w:szCs w:val="22"/>
        </w:rPr>
        <w:t>The Contractor hereby represents and warrants that:</w:t>
      </w:r>
    </w:p>
    <w:p w14:paraId="5A1EE605" w14:textId="77777777" w:rsidR="00905CE1" w:rsidRDefault="00907D12">
      <w:pPr>
        <w:tabs>
          <w:tab w:val="right" w:pos="900"/>
          <w:tab w:val="left" w:pos="1080"/>
        </w:tabs>
        <w:spacing w:after="120"/>
        <w:ind w:left="1080" w:hanging="1080"/>
        <w:jc w:val="both"/>
        <w:rPr>
          <w:sz w:val="22"/>
          <w:szCs w:val="22"/>
        </w:rPr>
      </w:pPr>
      <w:r>
        <w:rPr>
          <w:sz w:val="22"/>
          <w:szCs w:val="22"/>
        </w:rPr>
        <w:tab/>
        <w:t>A.</w:t>
      </w:r>
      <w:r>
        <w:rPr>
          <w:sz w:val="22"/>
          <w:szCs w:val="22"/>
        </w:rPr>
        <w:tab/>
        <w:t>It is qualified to do business in the State of Maryland and that it will take such action as, from time to time hereafter, may be necessary to remain so qualified;</w:t>
      </w:r>
    </w:p>
    <w:p w14:paraId="6E6B470C" w14:textId="77777777" w:rsidR="00905CE1" w:rsidRDefault="00907D12">
      <w:pPr>
        <w:tabs>
          <w:tab w:val="right" w:pos="900"/>
          <w:tab w:val="left" w:pos="1080"/>
        </w:tabs>
        <w:spacing w:after="120"/>
        <w:ind w:left="1080" w:hanging="540"/>
        <w:jc w:val="both"/>
        <w:rPr>
          <w:sz w:val="22"/>
          <w:szCs w:val="22"/>
        </w:rPr>
      </w:pPr>
      <w:r>
        <w:rPr>
          <w:sz w:val="22"/>
          <w:szCs w:val="22"/>
        </w:rPr>
        <w:tab/>
        <w:t>B.</w:t>
      </w:r>
      <w:r>
        <w:rPr>
          <w:sz w:val="22"/>
          <w:szCs w:val="22"/>
        </w:rPr>
        <w:tab/>
        <w:t>It is not in arrears with respect to the payment of any monies due and owing the State of Maryland, or any department or unit thereof, including but not limited to the payment of taxes and employee benefits, and that it shall not become so in arrears during the term of this Contract;</w:t>
      </w:r>
    </w:p>
    <w:p w14:paraId="24919384" w14:textId="77777777" w:rsidR="00905CE1" w:rsidRDefault="00907D12">
      <w:pPr>
        <w:tabs>
          <w:tab w:val="right" w:pos="900"/>
          <w:tab w:val="left" w:pos="1080"/>
        </w:tabs>
        <w:spacing w:after="120"/>
        <w:ind w:left="1080" w:hanging="540"/>
        <w:jc w:val="both"/>
        <w:rPr>
          <w:sz w:val="22"/>
          <w:szCs w:val="22"/>
        </w:rPr>
      </w:pPr>
      <w:r>
        <w:rPr>
          <w:sz w:val="22"/>
          <w:szCs w:val="22"/>
        </w:rPr>
        <w:tab/>
        <w:t>C.</w:t>
      </w:r>
      <w:r>
        <w:rPr>
          <w:sz w:val="22"/>
          <w:szCs w:val="22"/>
        </w:rPr>
        <w:tab/>
        <w:t>It shall comply with all federal, State, and local laws, regulations, and ordinances applicable to its activities and obligations under this Contract; and</w:t>
      </w:r>
    </w:p>
    <w:p w14:paraId="7FD5080A" w14:textId="77777777" w:rsidR="00905CE1" w:rsidRDefault="00907D12">
      <w:pPr>
        <w:tabs>
          <w:tab w:val="right" w:pos="900"/>
          <w:tab w:val="left" w:pos="1080"/>
        </w:tabs>
        <w:ind w:left="1080" w:hanging="540"/>
        <w:jc w:val="both"/>
        <w:rPr>
          <w:sz w:val="22"/>
          <w:szCs w:val="22"/>
        </w:rPr>
      </w:pPr>
      <w:r>
        <w:rPr>
          <w:sz w:val="22"/>
          <w:szCs w:val="22"/>
        </w:rPr>
        <w:tab/>
        <w:t>D.</w:t>
      </w:r>
      <w:r>
        <w:rPr>
          <w:sz w:val="22"/>
          <w:szCs w:val="22"/>
        </w:rPr>
        <w:tab/>
        <w:t>It shall obtain, at its expense, all licenses, permits, insurance, and governmental approvals, if any, necessary to the performance of its obligations under this Contract.</w:t>
      </w:r>
    </w:p>
    <w:p w14:paraId="2AA266B6" w14:textId="77777777" w:rsidR="00905CE1" w:rsidRDefault="00905CE1">
      <w:pPr>
        <w:tabs>
          <w:tab w:val="right" w:pos="900"/>
          <w:tab w:val="left" w:pos="1080"/>
        </w:tabs>
        <w:ind w:left="1080" w:hanging="540"/>
        <w:jc w:val="both"/>
        <w:rPr>
          <w:sz w:val="22"/>
          <w:szCs w:val="22"/>
        </w:rPr>
      </w:pPr>
    </w:p>
    <w:p w14:paraId="334B305B"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u w:val="single"/>
        </w:rPr>
        <w:t>COST AND PRICE CERTIFICATION</w:t>
      </w:r>
      <w:r>
        <w:rPr>
          <w:b/>
          <w:color w:val="000000"/>
          <w:sz w:val="22"/>
          <w:szCs w:val="22"/>
        </w:rPr>
        <w:t>:</w:t>
      </w:r>
    </w:p>
    <w:p w14:paraId="668ADD89" w14:textId="77777777" w:rsidR="00905CE1" w:rsidRDefault="00907D12">
      <w:pPr>
        <w:spacing w:after="120"/>
        <w:ind w:left="540"/>
        <w:jc w:val="both"/>
        <w:rPr>
          <w:sz w:val="22"/>
          <w:szCs w:val="22"/>
        </w:rPr>
      </w:pPr>
      <w:r>
        <w:rPr>
          <w:sz w:val="22"/>
          <w:szCs w:val="22"/>
        </w:rPr>
        <w:t>The Contractor by submitting cost or price information certifies that, to the best of its knowledge, the information submitted is accurate, complete, and current as of a mutually determined specified date prior to the conclusion of any price discussions or negotiations for:</w:t>
      </w:r>
    </w:p>
    <w:p w14:paraId="7861BFBC" w14:textId="77777777" w:rsidR="00905CE1" w:rsidRDefault="00907D12">
      <w:pPr>
        <w:tabs>
          <w:tab w:val="right" w:pos="900"/>
          <w:tab w:val="left" w:pos="1080"/>
        </w:tabs>
        <w:spacing w:after="120"/>
        <w:ind w:left="1080" w:hanging="540"/>
        <w:jc w:val="both"/>
        <w:rPr>
          <w:sz w:val="22"/>
          <w:szCs w:val="22"/>
        </w:rPr>
      </w:pPr>
      <w:r>
        <w:rPr>
          <w:sz w:val="22"/>
          <w:szCs w:val="22"/>
        </w:rPr>
        <w:tab/>
        <w:t>A.</w:t>
      </w:r>
      <w:r>
        <w:rPr>
          <w:sz w:val="22"/>
          <w:szCs w:val="22"/>
        </w:rPr>
        <w:tab/>
        <w:t>A negotiated contract, if the total contract price is expected to exceed $100,000, or smaller amount set by the procurement officer; or</w:t>
      </w:r>
    </w:p>
    <w:p w14:paraId="59058FDF" w14:textId="77777777" w:rsidR="00905CE1" w:rsidRDefault="00907D12">
      <w:pPr>
        <w:tabs>
          <w:tab w:val="right" w:pos="900"/>
          <w:tab w:val="left" w:pos="1080"/>
        </w:tabs>
        <w:spacing w:after="120"/>
        <w:ind w:left="1080" w:hanging="540"/>
        <w:jc w:val="both"/>
        <w:rPr>
          <w:sz w:val="22"/>
          <w:szCs w:val="22"/>
        </w:rPr>
      </w:pPr>
      <w:r>
        <w:rPr>
          <w:sz w:val="22"/>
          <w:szCs w:val="22"/>
        </w:rPr>
        <w:tab/>
        <w:t>B.</w:t>
      </w:r>
      <w:r>
        <w:rPr>
          <w:sz w:val="22"/>
          <w:szCs w:val="22"/>
        </w:rPr>
        <w:tab/>
        <w:t>A change order or contract modification, expected to exceed $100,000, or smaller amount set by the procurement officer.</w:t>
      </w:r>
    </w:p>
    <w:p w14:paraId="456D5286" w14:textId="77777777" w:rsidR="00905CE1" w:rsidRDefault="00907D12">
      <w:pPr>
        <w:ind w:left="540"/>
        <w:jc w:val="both"/>
        <w:rPr>
          <w:sz w:val="22"/>
          <w:szCs w:val="22"/>
        </w:rPr>
      </w:pPr>
      <w:r>
        <w:rPr>
          <w:sz w:val="22"/>
          <w:szCs w:val="22"/>
        </w:rPr>
        <w:t xml:space="preserve">The price under this Contract and any change order or modification hereunder, including profit or fee, shall be adjusted to exclude any significant price increases occurring because the Contractor furnished cost or price information, which, as of the date agreed upon between the parties, was inaccurate, incomplete, or not current.  </w:t>
      </w:r>
    </w:p>
    <w:p w14:paraId="0E03C9D5" w14:textId="77777777" w:rsidR="00905CE1" w:rsidRDefault="00905CE1">
      <w:pPr>
        <w:ind w:left="399"/>
        <w:rPr>
          <w:sz w:val="22"/>
          <w:szCs w:val="22"/>
        </w:rPr>
      </w:pPr>
    </w:p>
    <w:p w14:paraId="42629A1D" w14:textId="77777777" w:rsidR="00905CE1" w:rsidRDefault="00905CE1">
      <w:pPr>
        <w:ind w:left="399"/>
        <w:rPr>
          <w:sz w:val="22"/>
          <w:szCs w:val="22"/>
        </w:rPr>
      </w:pPr>
    </w:p>
    <w:p w14:paraId="5BBF2B0B"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BID / PROPOSAL AFFIDAVIT</w:t>
      </w:r>
      <w:r>
        <w:rPr>
          <w:b/>
          <w:color w:val="000000"/>
          <w:sz w:val="22"/>
          <w:szCs w:val="22"/>
        </w:rPr>
        <w:t>:</w:t>
      </w:r>
    </w:p>
    <w:p w14:paraId="4FE31D09" w14:textId="77777777" w:rsidR="00905CE1" w:rsidRDefault="00907D12">
      <w:pPr>
        <w:tabs>
          <w:tab w:val="right" w:pos="360"/>
          <w:tab w:val="left" w:pos="540"/>
        </w:tabs>
        <w:ind w:left="540"/>
        <w:jc w:val="both"/>
        <w:rPr>
          <w:sz w:val="22"/>
          <w:szCs w:val="22"/>
        </w:rPr>
      </w:pPr>
      <w:r>
        <w:rPr>
          <w:sz w:val="22"/>
          <w:szCs w:val="22"/>
        </w:rPr>
        <w:t>Each Bidder or offeror shall execute and attach to the bid or proposal the affidavit included with this solicitation.</w:t>
      </w:r>
    </w:p>
    <w:p w14:paraId="56DDCC84" w14:textId="77777777" w:rsidR="00905CE1" w:rsidRDefault="00905CE1">
      <w:pPr>
        <w:ind w:left="864"/>
        <w:rPr>
          <w:sz w:val="22"/>
          <w:szCs w:val="22"/>
        </w:rPr>
      </w:pPr>
    </w:p>
    <w:p w14:paraId="15FBD386"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CONTRACT AFFIDAVIT</w:t>
      </w:r>
      <w:r>
        <w:rPr>
          <w:b/>
          <w:color w:val="000000"/>
          <w:sz w:val="22"/>
          <w:szCs w:val="22"/>
        </w:rPr>
        <w:t>:</w:t>
      </w:r>
    </w:p>
    <w:p w14:paraId="78EE80E9" w14:textId="77777777" w:rsidR="00905CE1" w:rsidRDefault="00907D12">
      <w:pPr>
        <w:tabs>
          <w:tab w:val="right" w:pos="360"/>
          <w:tab w:val="left" w:pos="540"/>
        </w:tabs>
        <w:ind w:left="540"/>
        <w:jc w:val="both"/>
        <w:rPr>
          <w:sz w:val="22"/>
          <w:szCs w:val="22"/>
        </w:rPr>
      </w:pPr>
      <w:r>
        <w:rPr>
          <w:sz w:val="22"/>
          <w:szCs w:val="22"/>
        </w:rPr>
        <w:t>The successful Bidder or Offeror shall execute and deliver to the Procurement Officer prior to the award of the contract the Contract Affidavit included with this solicitation.  (The Affidavit also can be found at COMAR 21.07.01.25).</w:t>
      </w:r>
    </w:p>
    <w:p w14:paraId="70D4648D" w14:textId="77777777" w:rsidR="00905CE1" w:rsidRDefault="00905CE1">
      <w:pPr>
        <w:tabs>
          <w:tab w:val="right" w:pos="360"/>
          <w:tab w:val="left" w:pos="540"/>
        </w:tabs>
        <w:ind w:left="540"/>
        <w:jc w:val="both"/>
        <w:rPr>
          <w:sz w:val="22"/>
          <w:szCs w:val="22"/>
        </w:rPr>
      </w:pPr>
    </w:p>
    <w:p w14:paraId="1F226372"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PUBLIC INFORMATION ACT NOTICE</w:t>
      </w:r>
      <w:r>
        <w:rPr>
          <w:b/>
          <w:color w:val="000000"/>
          <w:sz w:val="22"/>
          <w:szCs w:val="22"/>
        </w:rPr>
        <w:t>:</w:t>
      </w:r>
    </w:p>
    <w:p w14:paraId="054DC763" w14:textId="77777777" w:rsidR="00905CE1" w:rsidRDefault="00907D12">
      <w:pPr>
        <w:tabs>
          <w:tab w:val="right" w:pos="360"/>
          <w:tab w:val="left" w:pos="540"/>
        </w:tabs>
        <w:ind w:left="547"/>
        <w:jc w:val="both"/>
        <w:rPr>
          <w:sz w:val="22"/>
          <w:szCs w:val="22"/>
        </w:rPr>
      </w:pPr>
      <w:r>
        <w:rPr>
          <w:sz w:val="22"/>
          <w:szCs w:val="22"/>
        </w:rPr>
        <w:t>Offerors should give specific attention to the identification of those portions of their proposals that they deem to be confidential, proprietary information or trade secrets and provide any justification why such materials, upon request, should not be disclosed by the State under the Access to Public Records Act, Title 4 of the General Provisions Article,  Annotated Code of Maryland.</w:t>
      </w:r>
    </w:p>
    <w:p w14:paraId="13E6D292" w14:textId="77777777" w:rsidR="00905CE1" w:rsidRDefault="00905CE1">
      <w:pPr>
        <w:tabs>
          <w:tab w:val="right" w:pos="360"/>
          <w:tab w:val="left" w:pos="540"/>
        </w:tabs>
        <w:ind w:left="547"/>
        <w:jc w:val="both"/>
        <w:rPr>
          <w:sz w:val="22"/>
          <w:szCs w:val="22"/>
        </w:rPr>
      </w:pPr>
    </w:p>
    <w:p w14:paraId="1928E7F5"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MINORITY BUSINESS ENTERPRISE NOTICE</w:t>
      </w:r>
      <w:r>
        <w:rPr>
          <w:b/>
          <w:color w:val="000000"/>
          <w:sz w:val="22"/>
          <w:szCs w:val="22"/>
        </w:rPr>
        <w:t>:</w:t>
      </w:r>
    </w:p>
    <w:p w14:paraId="51576F54" w14:textId="77777777" w:rsidR="00905CE1" w:rsidRDefault="00907D12">
      <w:pPr>
        <w:tabs>
          <w:tab w:val="right" w:pos="360"/>
          <w:tab w:val="left" w:pos="540"/>
        </w:tabs>
        <w:ind w:left="540"/>
        <w:jc w:val="both"/>
        <w:rPr>
          <w:sz w:val="22"/>
          <w:szCs w:val="22"/>
        </w:rPr>
      </w:pPr>
      <w:r>
        <w:rPr>
          <w:sz w:val="22"/>
          <w:szCs w:val="22"/>
        </w:rPr>
        <w:t>Minority Business Enterprises are encouraged to respond to this solicitation.</w:t>
      </w:r>
    </w:p>
    <w:p w14:paraId="2256D4BD" w14:textId="77777777" w:rsidR="00905CE1" w:rsidRDefault="00905CE1">
      <w:pPr>
        <w:rPr>
          <w:sz w:val="22"/>
          <w:szCs w:val="22"/>
        </w:rPr>
      </w:pPr>
    </w:p>
    <w:p w14:paraId="782C2DB9"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smallCaps/>
          <w:color w:val="000000"/>
          <w:sz w:val="22"/>
          <w:szCs w:val="22"/>
        </w:rPr>
        <w:tab/>
      </w:r>
      <w:r>
        <w:rPr>
          <w:b/>
          <w:smallCaps/>
          <w:color w:val="000000"/>
          <w:sz w:val="22"/>
          <w:szCs w:val="22"/>
          <w:u w:val="single"/>
        </w:rPr>
        <w:t>ARREARAGES</w:t>
      </w:r>
      <w:r>
        <w:rPr>
          <w:b/>
          <w:color w:val="000000"/>
          <w:sz w:val="22"/>
          <w:szCs w:val="22"/>
        </w:rPr>
        <w:t>:</w:t>
      </w:r>
    </w:p>
    <w:p w14:paraId="51E314F5" w14:textId="77777777" w:rsidR="00905CE1" w:rsidRDefault="00907D12">
      <w:pPr>
        <w:tabs>
          <w:tab w:val="right" w:pos="360"/>
          <w:tab w:val="left" w:pos="540"/>
        </w:tabs>
        <w:ind w:left="547"/>
        <w:jc w:val="both"/>
        <w:rPr>
          <w:sz w:val="22"/>
          <w:szCs w:val="22"/>
        </w:rPr>
      </w:pPr>
      <w:r>
        <w:rPr>
          <w:sz w:val="22"/>
          <w:szCs w:val="22"/>
        </w:rPr>
        <w:t>By submitting a response to this solicitation, a vendor shall be deemed to represent that it is not in arrears in the payment of any obligation due and owing the State of Maryland, including the payment of taxes and employee benefits, and that it shall not become so in arrears during the term of the contract if selected for contract award.</w:t>
      </w:r>
    </w:p>
    <w:p w14:paraId="0FA7D37F" w14:textId="77777777" w:rsidR="00905CE1" w:rsidRDefault="00905CE1">
      <w:pPr>
        <w:tabs>
          <w:tab w:val="right" w:pos="360"/>
          <w:tab w:val="left" w:pos="540"/>
        </w:tabs>
        <w:ind w:left="547"/>
        <w:jc w:val="both"/>
        <w:rPr>
          <w:sz w:val="22"/>
          <w:szCs w:val="22"/>
        </w:rPr>
      </w:pPr>
    </w:p>
    <w:p w14:paraId="34697678"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u w:val="single"/>
        </w:rPr>
      </w:pPr>
      <w:r>
        <w:rPr>
          <w:b/>
          <w:color w:val="000000"/>
          <w:sz w:val="22"/>
          <w:szCs w:val="22"/>
        </w:rPr>
        <w:tab/>
      </w:r>
      <w:r>
        <w:rPr>
          <w:b/>
          <w:color w:val="000000"/>
          <w:sz w:val="22"/>
          <w:szCs w:val="22"/>
          <w:u w:val="single"/>
        </w:rPr>
        <w:t>MULTIPLE OR ALTERNATE BIDS</w:t>
      </w:r>
      <w:r>
        <w:rPr>
          <w:b/>
          <w:color w:val="000000"/>
          <w:sz w:val="22"/>
          <w:szCs w:val="22"/>
        </w:rPr>
        <w:t>:</w:t>
      </w:r>
    </w:p>
    <w:p w14:paraId="4CF2B06F" w14:textId="77777777" w:rsidR="00905CE1" w:rsidRDefault="00907D12">
      <w:pPr>
        <w:tabs>
          <w:tab w:val="right" w:pos="360"/>
          <w:tab w:val="left" w:pos="540"/>
        </w:tabs>
        <w:ind w:left="547"/>
        <w:jc w:val="both"/>
        <w:rPr>
          <w:sz w:val="22"/>
          <w:szCs w:val="22"/>
        </w:rPr>
      </w:pPr>
      <w:r>
        <w:rPr>
          <w:sz w:val="22"/>
          <w:szCs w:val="22"/>
        </w:rPr>
        <w:t>Unless multiple or alternate bids are requested in the solicitation, multiple or alternate bids may not be accepted.  If the solicitation does not request multiple or alternate bids, if received they will be treated in accordance with COMAR 21.05.02.21.</w:t>
      </w:r>
    </w:p>
    <w:p w14:paraId="1567802C" w14:textId="77777777" w:rsidR="00905CE1" w:rsidRDefault="00905CE1">
      <w:pPr>
        <w:tabs>
          <w:tab w:val="right" w:pos="360"/>
          <w:tab w:val="left" w:pos="540"/>
        </w:tabs>
        <w:ind w:left="547"/>
        <w:jc w:val="both"/>
        <w:rPr>
          <w:sz w:val="22"/>
          <w:szCs w:val="22"/>
        </w:rPr>
      </w:pPr>
    </w:p>
    <w:p w14:paraId="3EACD666" w14:textId="77777777" w:rsidR="00905CE1" w:rsidRDefault="00907D12">
      <w:pPr>
        <w:numPr>
          <w:ilvl w:val="0"/>
          <w:numId w:val="6"/>
        </w:numPr>
        <w:pBdr>
          <w:top w:val="nil"/>
          <w:left w:val="nil"/>
          <w:bottom w:val="nil"/>
          <w:right w:val="nil"/>
          <w:between w:val="nil"/>
        </w:pBdr>
        <w:tabs>
          <w:tab w:val="right" w:pos="360"/>
          <w:tab w:val="left" w:pos="540"/>
        </w:tabs>
        <w:spacing w:after="120"/>
        <w:rPr>
          <w:color w:val="000000"/>
          <w:sz w:val="22"/>
          <w:szCs w:val="22"/>
        </w:rPr>
      </w:pPr>
      <w:r>
        <w:rPr>
          <w:b/>
          <w:color w:val="000000"/>
          <w:sz w:val="22"/>
          <w:szCs w:val="22"/>
        </w:rPr>
        <w:tab/>
      </w:r>
      <w:r>
        <w:rPr>
          <w:b/>
          <w:color w:val="000000"/>
          <w:sz w:val="22"/>
          <w:szCs w:val="22"/>
          <w:u w:val="single"/>
        </w:rPr>
        <w:t>BPO/PO AS CONTRACT</w:t>
      </w:r>
      <w:r>
        <w:rPr>
          <w:b/>
          <w:color w:val="000000"/>
          <w:sz w:val="22"/>
          <w:szCs w:val="22"/>
        </w:rPr>
        <w:t>:</w:t>
      </w:r>
    </w:p>
    <w:p w14:paraId="07A9ECA9" w14:textId="77777777" w:rsidR="00905CE1" w:rsidRDefault="00907D12">
      <w:pPr>
        <w:ind w:left="540"/>
      </w:pPr>
      <w:r>
        <w:rPr>
          <w:sz w:val="22"/>
          <w:szCs w:val="22"/>
        </w:rPr>
        <w:t xml:space="preserve">This provision applies to all procurement contracts procured by the </w:t>
      </w:r>
      <w:r>
        <w:rPr>
          <w:b/>
          <w:color w:val="FF0000"/>
          <w:sz w:val="22"/>
          <w:szCs w:val="22"/>
        </w:rPr>
        <w:t xml:space="preserve">&lt;&lt;enter the agency name if </w:t>
      </w:r>
      <w:r>
        <w:rPr>
          <w:b/>
          <w:color w:val="FF0000"/>
        </w:rPr>
        <w:t xml:space="preserve">it’s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&gt;&gt;</w:t>
      </w:r>
    </w:p>
    <w:p w14:paraId="1CE8CE90" w14:textId="77777777" w:rsidR="00905CE1" w:rsidRDefault="00907D12">
      <w:pPr>
        <w:spacing w:after="120"/>
        <w:ind w:left="540"/>
        <w:jc w:val="both"/>
        <w:rPr>
          <w:sz w:val="22"/>
          <w:szCs w:val="22"/>
        </w:rPr>
      </w:pPr>
      <w:r>
        <w:rPr>
          <w:sz w:val="22"/>
          <w:szCs w:val="22"/>
        </w:rPr>
        <w:t>except contracts for the procurement of architectural and engineering services for a price of greater than $200,000.</w:t>
      </w:r>
    </w:p>
    <w:p w14:paraId="2A492283" w14:textId="77777777" w:rsidR="00905CE1" w:rsidRDefault="00907D12">
      <w:pPr>
        <w:spacing w:after="120"/>
        <w:ind w:left="540"/>
        <w:jc w:val="both"/>
        <w:rPr>
          <w:sz w:val="22"/>
          <w:szCs w:val="22"/>
        </w:rPr>
      </w:pPr>
      <w:r>
        <w:rPr>
          <w:sz w:val="22"/>
          <w:szCs w:val="22"/>
        </w:rPr>
        <w:t>As used in this provision, a bid refers to a bid submitted under competitive sealed bidding and to an offer submitted under competitive sealed proposals.</w:t>
      </w:r>
    </w:p>
    <w:p w14:paraId="52BDB7E8" w14:textId="77777777" w:rsidR="00905CE1" w:rsidRDefault="00907D12">
      <w:pPr>
        <w:spacing w:after="120"/>
        <w:ind w:left="540"/>
        <w:jc w:val="both"/>
        <w:rPr>
          <w:sz w:val="22"/>
          <w:szCs w:val="22"/>
        </w:rPr>
      </w:pPr>
      <w:r>
        <w:rPr>
          <w:sz w:val="22"/>
          <w:szCs w:val="22"/>
        </w:rPr>
        <w:t>As used in this provision, a Bidder refers to a Bidder under competitive sealed bidding and to an offeror under competitive sealed proposals.</w:t>
      </w:r>
    </w:p>
    <w:p w14:paraId="53452196" w14:textId="77777777" w:rsidR="00905CE1" w:rsidRDefault="00907D12">
      <w:pPr>
        <w:spacing w:after="120"/>
        <w:ind w:left="540"/>
        <w:jc w:val="both"/>
        <w:rPr>
          <w:sz w:val="22"/>
          <w:szCs w:val="22"/>
        </w:rPr>
      </w:pPr>
      <w:r>
        <w:rPr>
          <w:sz w:val="22"/>
          <w:szCs w:val="22"/>
        </w:rPr>
        <w:t>As used in this provision, a solicitation means an Invitation for Bids, a request for proposals, or any other document requesting bids or proposals for procurement by the Department.</w:t>
      </w:r>
    </w:p>
    <w:p w14:paraId="1E265D52" w14:textId="77777777" w:rsidR="00905CE1" w:rsidRDefault="00905CE1">
      <w:pPr>
        <w:spacing w:after="120"/>
        <w:ind w:left="540"/>
        <w:jc w:val="both"/>
        <w:rPr>
          <w:sz w:val="8"/>
          <w:szCs w:val="8"/>
        </w:rPr>
      </w:pPr>
    </w:p>
    <w:p w14:paraId="40D6E6DC" w14:textId="77777777" w:rsidR="00905CE1" w:rsidRDefault="00907D12">
      <w:pPr>
        <w:spacing w:after="120"/>
        <w:ind w:left="540"/>
        <w:jc w:val="both"/>
        <w:rPr>
          <w:sz w:val="22"/>
          <w:szCs w:val="22"/>
        </w:rPr>
      </w:pPr>
      <w:r>
        <w:rPr>
          <w:sz w:val="22"/>
          <w:szCs w:val="22"/>
        </w:rPr>
        <w:t>The Bidder’s execution and submission of a responsive bid constitutes a promise by the Bidder to perform the contract solicited by the Department in accordance with the terms and conditions stated in the solicitation. The bid shall be irrevocable for the period stated in the solicitation or for such longer period as the Bidder and the Department may agree.</w:t>
      </w:r>
    </w:p>
    <w:p w14:paraId="0F63581F" w14:textId="77777777" w:rsidR="00905CE1" w:rsidRDefault="00907D12">
      <w:pPr>
        <w:spacing w:after="120"/>
        <w:ind w:left="540"/>
        <w:jc w:val="both"/>
        <w:rPr>
          <w:sz w:val="22"/>
          <w:szCs w:val="22"/>
        </w:rPr>
      </w:pPr>
      <w:r>
        <w:rPr>
          <w:sz w:val="22"/>
          <w:szCs w:val="22"/>
        </w:rPr>
        <w:t>Upon acceptance of a bid, the Procurement Officer may issue a Blanket Purchase Order (BPO), in a form to be determined by the Department, to the Bidder accepting the bid and binding the Bidder to a contract. The execution and issuance of a BPO by the Procurement Officer, subject to all necessary approvals, shall constitute acceptance of the bid and final award of the contract. The contract of the parties will be embodied in the contract documents, which shall consist of the executed BPO of the Procurement Officer, including all documents, terms, and conditions incorporated into those documents by the terms of the solicitation, the BPO, the bid, or by operation of law, and the executed bid of the Bidder. If the Procurement Officer issues a BPO, at the option of the Procurement Officer it will not be necessary for the Bidder to execute the BPO or any other form of contract or agreement. The Procurement Officer may require that the parties both execute a single document as the embodiment of the contract between the parties.</w:t>
      </w:r>
    </w:p>
    <w:p w14:paraId="71385AB3" w14:textId="77777777" w:rsidR="00905CE1" w:rsidRDefault="00907D12">
      <w:pPr>
        <w:spacing w:after="120"/>
        <w:ind w:left="540"/>
        <w:jc w:val="both"/>
        <w:rPr>
          <w:sz w:val="22"/>
          <w:szCs w:val="22"/>
        </w:rPr>
      </w:pPr>
      <w:r>
        <w:rPr>
          <w:sz w:val="22"/>
          <w:szCs w:val="22"/>
        </w:rPr>
        <w:t>In the event of a conflict between provisions of the contract documents, the controlling provisions shall be, in the following order, those of:</w:t>
      </w:r>
    </w:p>
    <w:p w14:paraId="19FC8322" w14:textId="77777777" w:rsidR="00905CE1" w:rsidRDefault="00907D12">
      <w:pPr>
        <w:spacing w:after="120"/>
        <w:ind w:left="1440"/>
        <w:jc w:val="both"/>
        <w:rPr>
          <w:sz w:val="22"/>
          <w:szCs w:val="22"/>
        </w:rPr>
      </w:pPr>
      <w:r>
        <w:rPr>
          <w:sz w:val="22"/>
          <w:szCs w:val="22"/>
        </w:rPr>
        <w:t>The BPO; then</w:t>
      </w:r>
    </w:p>
    <w:p w14:paraId="073F7DCE" w14:textId="77777777" w:rsidR="00905CE1" w:rsidRDefault="00907D12">
      <w:pPr>
        <w:spacing w:after="120"/>
        <w:ind w:left="1440"/>
        <w:jc w:val="both"/>
        <w:rPr>
          <w:sz w:val="22"/>
          <w:szCs w:val="22"/>
        </w:rPr>
      </w:pPr>
      <w:r>
        <w:rPr>
          <w:sz w:val="22"/>
          <w:szCs w:val="22"/>
        </w:rPr>
        <w:t>The Solicitation; and then</w:t>
      </w:r>
    </w:p>
    <w:p w14:paraId="29CA0222" w14:textId="77777777" w:rsidR="00905CE1" w:rsidRDefault="00907D12">
      <w:pPr>
        <w:ind w:left="1440"/>
        <w:jc w:val="both"/>
        <w:rPr>
          <w:sz w:val="22"/>
          <w:szCs w:val="22"/>
        </w:rPr>
      </w:pPr>
      <w:r>
        <w:rPr>
          <w:sz w:val="22"/>
          <w:szCs w:val="22"/>
        </w:rPr>
        <w:t>The Bid.</w:t>
      </w:r>
    </w:p>
    <w:p w14:paraId="45C091F7" w14:textId="77777777" w:rsidR="00905CE1" w:rsidRDefault="00905CE1">
      <w:pPr>
        <w:ind w:left="540"/>
        <w:jc w:val="both"/>
        <w:rPr>
          <w:sz w:val="22"/>
          <w:szCs w:val="22"/>
        </w:rPr>
      </w:pPr>
    </w:p>
    <w:p w14:paraId="07AC92BE" w14:textId="77777777" w:rsidR="00905CE1" w:rsidRDefault="00907D12">
      <w:pPr>
        <w:numPr>
          <w:ilvl w:val="0"/>
          <w:numId w:val="6"/>
        </w:numPr>
        <w:pBdr>
          <w:top w:val="nil"/>
          <w:left w:val="nil"/>
          <w:bottom w:val="nil"/>
          <w:right w:val="nil"/>
          <w:between w:val="nil"/>
        </w:pBdr>
      </w:pPr>
      <w:r>
        <w:rPr>
          <w:b/>
          <w:color w:val="000000"/>
        </w:rPr>
        <w:t>RETURNED GOODS</w:t>
      </w:r>
      <w:r>
        <w:rPr>
          <w:color w:val="000000"/>
        </w:rPr>
        <w:t>:</w:t>
      </w:r>
    </w:p>
    <w:p w14:paraId="0286269E" w14:textId="77777777" w:rsidR="00905CE1" w:rsidRDefault="00905CE1">
      <w:pPr>
        <w:pBdr>
          <w:top w:val="nil"/>
          <w:left w:val="nil"/>
          <w:bottom w:val="nil"/>
          <w:right w:val="nil"/>
          <w:between w:val="nil"/>
        </w:pBdr>
        <w:ind w:left="630"/>
        <w:rPr>
          <w:color w:val="000000"/>
        </w:rPr>
      </w:pPr>
    </w:p>
    <w:p w14:paraId="6F843996" w14:textId="77777777" w:rsidR="00905CE1" w:rsidRDefault="00907D12">
      <w:pPr>
        <w:tabs>
          <w:tab w:val="right" w:pos="360"/>
          <w:tab w:val="left" w:pos="540"/>
        </w:tabs>
        <w:ind w:left="540"/>
        <w:jc w:val="both"/>
        <w:rPr>
          <w:sz w:val="22"/>
          <w:szCs w:val="22"/>
        </w:rPr>
      </w:pPr>
      <w:r>
        <w:rPr>
          <w:sz w:val="22"/>
          <w:szCs w:val="22"/>
        </w:rPr>
        <w:t>Contractor(s) shall be entitled to recover reasonable compensation for any and all goods shipped in accordance with authorized agency orders, meeting all contract requirements, and returned by the agency for reasons other than the Contractor’s failure to meet contract requirements.  Compensation shall be limited to actual unreimbursed costs incurred by the Contractor including, but not limited to, restocking charges, shipping charges, plus reasonable profit.  Contractor must provide written proof of claimed compensation.  A return of goods covered by this section shall be deemed a partial termination for convenience as to the returned goods, and other contract provisions and principles applicable to a partial termination for convenience shall apply.</w:t>
      </w:r>
    </w:p>
    <w:p w14:paraId="3EA2268E" w14:textId="77777777" w:rsidR="00905CE1" w:rsidRDefault="00905CE1">
      <w:pPr>
        <w:tabs>
          <w:tab w:val="right" w:pos="720"/>
          <w:tab w:val="left" w:pos="900"/>
        </w:tabs>
        <w:ind w:left="900" w:hanging="900"/>
        <w:jc w:val="both"/>
        <w:rPr>
          <w:sz w:val="22"/>
          <w:szCs w:val="22"/>
        </w:rPr>
      </w:pPr>
    </w:p>
    <w:p w14:paraId="6DADF81D" w14:textId="77777777" w:rsidR="00905CE1" w:rsidRDefault="00905CE1">
      <w:pPr>
        <w:tabs>
          <w:tab w:val="right" w:pos="720"/>
          <w:tab w:val="left" w:pos="900"/>
        </w:tabs>
        <w:ind w:left="900" w:hanging="900"/>
        <w:jc w:val="both"/>
        <w:rPr>
          <w:sz w:val="22"/>
          <w:szCs w:val="22"/>
        </w:rPr>
      </w:pPr>
    </w:p>
    <w:p w14:paraId="46146B45"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rPr>
      </w:pPr>
      <w:r>
        <w:rPr>
          <w:b/>
          <w:color w:val="000000"/>
          <w:sz w:val="22"/>
          <w:szCs w:val="22"/>
          <w:u w:val="single"/>
        </w:rPr>
        <w:t xml:space="preserve"> PURCHASES BY OTHER ENTITIES – INDEFINITE QUANTITY CONTRACTS</w:t>
      </w:r>
      <w:r>
        <w:rPr>
          <w:b/>
          <w:color w:val="000000"/>
          <w:sz w:val="22"/>
          <w:szCs w:val="22"/>
        </w:rPr>
        <w:t xml:space="preserve">: </w:t>
      </w:r>
      <w:r>
        <w:rPr>
          <w:b/>
          <w:color w:val="FF0000"/>
          <w:sz w:val="22"/>
          <w:szCs w:val="22"/>
        </w:rPr>
        <w:t>&lt;&lt;DELETE this section if it’s an agency contract&gt;&gt;</w:t>
      </w:r>
    </w:p>
    <w:p w14:paraId="1863FDED" w14:textId="77777777" w:rsidR="00905CE1" w:rsidRDefault="00907D12">
      <w:pPr>
        <w:spacing w:after="120"/>
        <w:ind w:left="547"/>
        <w:rPr>
          <w:sz w:val="22"/>
          <w:szCs w:val="22"/>
        </w:rPr>
      </w:pPr>
      <w:r>
        <w:rPr>
          <w:sz w:val="22"/>
          <w:szCs w:val="22"/>
        </w:rPr>
        <w:t>This provision applies to indefinite quantity contracts.</w:t>
      </w:r>
    </w:p>
    <w:p w14:paraId="4F1127FE" w14:textId="77777777" w:rsidR="00905CE1" w:rsidRDefault="00907D12">
      <w:pPr>
        <w:spacing w:after="120"/>
        <w:ind w:left="547"/>
        <w:jc w:val="both"/>
        <w:rPr>
          <w:sz w:val="22"/>
          <w:szCs w:val="22"/>
        </w:rPr>
      </w:pPr>
      <w:r>
        <w:rPr>
          <w:sz w:val="22"/>
          <w:szCs w:val="22"/>
        </w:rPr>
        <w:t xml:space="preserve">Pursuant to the State Finance and Procurement Article, Section 13-110 of the Annotated Code of Maryland, except as provided in  (B) the following entities may purchase materials, supplies, and equipment under this Contract: </w:t>
      </w:r>
    </w:p>
    <w:p w14:paraId="60380C45" w14:textId="77777777" w:rsidR="00905CE1" w:rsidRDefault="00907D12">
      <w:pPr>
        <w:tabs>
          <w:tab w:val="right" w:pos="900"/>
          <w:tab w:val="left" w:pos="1080"/>
        </w:tabs>
        <w:spacing w:after="120"/>
        <w:ind w:left="547"/>
        <w:rPr>
          <w:sz w:val="22"/>
          <w:szCs w:val="22"/>
        </w:rPr>
      </w:pPr>
      <w:r>
        <w:rPr>
          <w:sz w:val="22"/>
          <w:szCs w:val="22"/>
        </w:rPr>
        <w:tab/>
        <w:t>(1)</w:t>
      </w:r>
      <w:r>
        <w:rPr>
          <w:sz w:val="22"/>
          <w:szCs w:val="22"/>
        </w:rPr>
        <w:tab/>
        <w:t>A county or Baltimore City;</w:t>
      </w:r>
    </w:p>
    <w:p w14:paraId="613B9A77" w14:textId="77777777" w:rsidR="00905CE1" w:rsidRDefault="00907D12">
      <w:pPr>
        <w:tabs>
          <w:tab w:val="right" w:pos="900"/>
          <w:tab w:val="left" w:pos="1080"/>
        </w:tabs>
        <w:spacing w:after="120"/>
        <w:ind w:left="547"/>
        <w:rPr>
          <w:sz w:val="22"/>
          <w:szCs w:val="22"/>
        </w:rPr>
      </w:pPr>
      <w:r>
        <w:rPr>
          <w:sz w:val="22"/>
          <w:szCs w:val="22"/>
        </w:rPr>
        <w:tab/>
        <w:t>(2)</w:t>
      </w:r>
      <w:r>
        <w:rPr>
          <w:sz w:val="22"/>
          <w:szCs w:val="22"/>
        </w:rPr>
        <w:tab/>
        <w:t>A municipal corporation;</w:t>
      </w:r>
    </w:p>
    <w:p w14:paraId="46A1BA8C" w14:textId="77777777" w:rsidR="00905CE1" w:rsidRDefault="00907D12">
      <w:pPr>
        <w:tabs>
          <w:tab w:val="right" w:pos="900"/>
          <w:tab w:val="left" w:pos="1080"/>
        </w:tabs>
        <w:spacing w:after="120"/>
        <w:ind w:left="547"/>
        <w:rPr>
          <w:sz w:val="22"/>
          <w:szCs w:val="22"/>
        </w:rPr>
      </w:pPr>
      <w:r>
        <w:rPr>
          <w:sz w:val="22"/>
          <w:szCs w:val="22"/>
        </w:rPr>
        <w:tab/>
        <w:t>(3)</w:t>
      </w:r>
      <w:r>
        <w:rPr>
          <w:sz w:val="22"/>
          <w:szCs w:val="22"/>
        </w:rPr>
        <w:tab/>
        <w:t>A governmental agency in the State;</w:t>
      </w:r>
    </w:p>
    <w:p w14:paraId="457E553D" w14:textId="77777777" w:rsidR="00905CE1" w:rsidRDefault="00907D12">
      <w:pPr>
        <w:tabs>
          <w:tab w:val="right" w:pos="900"/>
          <w:tab w:val="left" w:pos="1080"/>
        </w:tabs>
        <w:spacing w:after="120"/>
        <w:ind w:left="547"/>
        <w:rPr>
          <w:sz w:val="22"/>
          <w:szCs w:val="22"/>
        </w:rPr>
      </w:pPr>
      <w:r>
        <w:rPr>
          <w:sz w:val="22"/>
          <w:szCs w:val="22"/>
        </w:rPr>
        <w:tab/>
        <w:t>(4)</w:t>
      </w:r>
      <w:r>
        <w:rPr>
          <w:sz w:val="22"/>
          <w:szCs w:val="22"/>
        </w:rPr>
        <w:tab/>
        <w:t>A public or quasi-public agency that:</w:t>
      </w:r>
      <w:bookmarkStart w:id="9" w:name="bookmark=id.2et92p0" w:colFirst="0" w:colLast="0"/>
      <w:bookmarkEnd w:id="9"/>
    </w:p>
    <w:p w14:paraId="1A98F0D6" w14:textId="77777777" w:rsidR="00905CE1" w:rsidRDefault="00907D12">
      <w:pPr>
        <w:tabs>
          <w:tab w:val="right" w:pos="1440"/>
          <w:tab w:val="left" w:pos="1620"/>
        </w:tabs>
        <w:spacing w:after="120"/>
        <w:ind w:left="547"/>
        <w:rPr>
          <w:sz w:val="22"/>
          <w:szCs w:val="22"/>
        </w:rPr>
      </w:pPr>
      <w:r>
        <w:rPr>
          <w:sz w:val="22"/>
          <w:szCs w:val="22"/>
        </w:rPr>
        <w:tab/>
        <w:t>(I)</w:t>
      </w:r>
      <w:r>
        <w:rPr>
          <w:sz w:val="22"/>
          <w:szCs w:val="22"/>
        </w:rPr>
        <w:tab/>
        <w:t>Receives State money; and</w:t>
      </w:r>
    </w:p>
    <w:p w14:paraId="785BF5E4" w14:textId="77777777" w:rsidR="00905CE1" w:rsidRDefault="00907D12">
      <w:pPr>
        <w:tabs>
          <w:tab w:val="right" w:pos="1440"/>
          <w:tab w:val="left" w:pos="1620"/>
        </w:tabs>
        <w:spacing w:after="120"/>
        <w:ind w:left="547"/>
        <w:rPr>
          <w:sz w:val="22"/>
          <w:szCs w:val="22"/>
        </w:rPr>
      </w:pPr>
      <w:r>
        <w:rPr>
          <w:sz w:val="22"/>
          <w:szCs w:val="22"/>
        </w:rPr>
        <w:tab/>
        <w:t>(II)</w:t>
      </w:r>
      <w:r>
        <w:rPr>
          <w:sz w:val="22"/>
          <w:szCs w:val="22"/>
        </w:rPr>
        <w:tab/>
        <w:t>Is exempt from taxation under Section 501(c)(3) of the Internal Revenue Code;</w:t>
      </w:r>
    </w:p>
    <w:p w14:paraId="7AF515D9" w14:textId="77777777" w:rsidR="00905CE1" w:rsidRDefault="00907D12">
      <w:pPr>
        <w:tabs>
          <w:tab w:val="right" w:pos="900"/>
          <w:tab w:val="left" w:pos="1080"/>
        </w:tabs>
        <w:spacing w:after="120"/>
        <w:ind w:left="547"/>
        <w:rPr>
          <w:sz w:val="22"/>
          <w:szCs w:val="22"/>
        </w:rPr>
      </w:pPr>
      <w:r>
        <w:rPr>
          <w:sz w:val="22"/>
          <w:szCs w:val="22"/>
        </w:rPr>
        <w:tab/>
        <w:t>(5)</w:t>
      </w:r>
      <w:r>
        <w:rPr>
          <w:sz w:val="22"/>
          <w:szCs w:val="22"/>
        </w:rPr>
        <w:tab/>
        <w:t>A private elementary or secondary school that:</w:t>
      </w:r>
    </w:p>
    <w:p w14:paraId="275426EF" w14:textId="77777777" w:rsidR="00905CE1" w:rsidRDefault="00907D12">
      <w:pPr>
        <w:tabs>
          <w:tab w:val="right" w:pos="1440"/>
          <w:tab w:val="left" w:pos="1620"/>
        </w:tabs>
        <w:spacing w:after="120"/>
        <w:ind w:left="1620" w:hanging="1080"/>
        <w:jc w:val="both"/>
        <w:rPr>
          <w:sz w:val="22"/>
          <w:szCs w:val="22"/>
        </w:rPr>
      </w:pPr>
      <w:r>
        <w:rPr>
          <w:sz w:val="22"/>
          <w:szCs w:val="22"/>
        </w:rPr>
        <w:tab/>
        <w:t>(I)</w:t>
      </w:r>
      <w:r>
        <w:rPr>
          <w:sz w:val="22"/>
          <w:szCs w:val="22"/>
        </w:rPr>
        <w:tab/>
        <w:t>Either has been issued a certificate of approval from the State Board of Education or is accredited by the Association of Independent Schools; and</w:t>
      </w:r>
    </w:p>
    <w:p w14:paraId="62667776" w14:textId="77777777" w:rsidR="00905CE1" w:rsidRDefault="00907D12">
      <w:pPr>
        <w:tabs>
          <w:tab w:val="right" w:pos="1440"/>
          <w:tab w:val="left" w:pos="1620"/>
        </w:tabs>
        <w:spacing w:after="120"/>
        <w:ind w:left="547"/>
        <w:jc w:val="both"/>
        <w:rPr>
          <w:sz w:val="22"/>
          <w:szCs w:val="22"/>
        </w:rPr>
      </w:pPr>
      <w:r>
        <w:rPr>
          <w:sz w:val="22"/>
          <w:szCs w:val="22"/>
        </w:rPr>
        <w:tab/>
        <w:t>(II)</w:t>
      </w:r>
      <w:r>
        <w:rPr>
          <w:sz w:val="22"/>
          <w:szCs w:val="22"/>
        </w:rPr>
        <w:tab/>
        <w:t>Is exempt from taxation under Section 501(c)(3) of the Internal Revenue Code; or</w:t>
      </w:r>
    </w:p>
    <w:p w14:paraId="1001E581" w14:textId="77777777" w:rsidR="00905CE1" w:rsidRDefault="00907D12">
      <w:pPr>
        <w:tabs>
          <w:tab w:val="right" w:pos="900"/>
          <w:tab w:val="left" w:pos="1080"/>
        </w:tabs>
        <w:spacing w:after="120"/>
        <w:ind w:left="547"/>
        <w:jc w:val="both"/>
        <w:rPr>
          <w:sz w:val="22"/>
          <w:szCs w:val="22"/>
        </w:rPr>
      </w:pPr>
      <w:r>
        <w:rPr>
          <w:sz w:val="22"/>
          <w:szCs w:val="22"/>
        </w:rPr>
        <w:tab/>
        <w:t>(6)</w:t>
      </w:r>
      <w:r>
        <w:rPr>
          <w:sz w:val="22"/>
          <w:szCs w:val="22"/>
        </w:rPr>
        <w:tab/>
        <w:t>A non-public institution of higher education under Section 17-106 of the Education Article.</w:t>
      </w:r>
    </w:p>
    <w:p w14:paraId="33CE2E1A" w14:textId="77777777" w:rsidR="00905CE1" w:rsidRDefault="00907D12">
      <w:pPr>
        <w:tabs>
          <w:tab w:val="right" w:pos="1440"/>
          <w:tab w:val="left" w:pos="1620"/>
        </w:tabs>
        <w:spacing w:after="120"/>
        <w:ind w:left="1620" w:hanging="1073"/>
        <w:jc w:val="both"/>
        <w:rPr>
          <w:sz w:val="22"/>
          <w:szCs w:val="22"/>
        </w:rPr>
      </w:pPr>
      <w:r>
        <w:rPr>
          <w:sz w:val="22"/>
          <w:szCs w:val="22"/>
        </w:rPr>
        <w:tab/>
        <w:t>(A)</w:t>
      </w:r>
      <w:r>
        <w:rPr>
          <w:sz w:val="22"/>
          <w:szCs w:val="22"/>
        </w:rPr>
        <w:tab/>
        <w:t>A private elementary or secondary school or a nonpublic institution of higher education may not purchase religious materials under this contract.</w:t>
      </w:r>
    </w:p>
    <w:p w14:paraId="07CB63AE" w14:textId="77777777" w:rsidR="00905CE1" w:rsidRDefault="00907D12">
      <w:pPr>
        <w:tabs>
          <w:tab w:val="right" w:pos="1440"/>
          <w:tab w:val="left" w:pos="1620"/>
        </w:tabs>
        <w:spacing w:after="120"/>
        <w:ind w:left="1620" w:hanging="1073"/>
        <w:jc w:val="both"/>
        <w:rPr>
          <w:sz w:val="22"/>
          <w:szCs w:val="22"/>
        </w:rPr>
      </w:pPr>
      <w:r>
        <w:rPr>
          <w:sz w:val="22"/>
          <w:szCs w:val="22"/>
        </w:rPr>
        <w:tab/>
        <w:t>(B)</w:t>
      </w:r>
      <w:r>
        <w:rPr>
          <w:sz w:val="22"/>
          <w:szCs w:val="22"/>
        </w:rPr>
        <w:tab/>
        <w:t>The right to purchase under this section shall be in addition to, but not in substitution for, the applicable purchasing power granted to any of the listed entities pursuant to any statutory or charter provision.</w:t>
      </w:r>
    </w:p>
    <w:p w14:paraId="20BBC196" w14:textId="77777777" w:rsidR="00905CE1" w:rsidRDefault="00907D12">
      <w:pPr>
        <w:ind w:left="547" w:firstLine="172"/>
      </w:pPr>
      <w:r>
        <w:t xml:space="preserve">(7)  Another State or an agency or other instrumentality of another state.  </w:t>
      </w:r>
    </w:p>
    <w:p w14:paraId="5DFE53E2" w14:textId="77777777" w:rsidR="00905CE1" w:rsidRDefault="00905CE1"/>
    <w:p w14:paraId="00E4EE61" w14:textId="77777777" w:rsidR="00905CE1" w:rsidRDefault="00907D12">
      <w:pPr>
        <w:ind w:left="630"/>
      </w:pPr>
      <w:r>
        <w:t>All purchases under this contract by any such entity as described above which is not a unit or agency of the State of Maryland for which the State of Maryland may be held liable in contract: (1) shall constitute a purchase or contract between the Contractor and that entity only; (2) shall not constitute a purchase or contract of  the State of Maryland; (3) shall not be binding or enforceable against the State of Maryland or any of its units or agencies; and (4) may be subject to other terms and conditions agreed to by the Contractor and the purchaser.</w:t>
      </w:r>
    </w:p>
    <w:p w14:paraId="6999BA94" w14:textId="77777777" w:rsidR="00905CE1" w:rsidRDefault="00905CE1">
      <w:pPr>
        <w:tabs>
          <w:tab w:val="right" w:pos="1440"/>
          <w:tab w:val="left" w:pos="1620"/>
        </w:tabs>
        <w:spacing w:after="120"/>
        <w:ind w:left="547"/>
        <w:jc w:val="both"/>
        <w:rPr>
          <w:sz w:val="22"/>
          <w:szCs w:val="22"/>
        </w:rPr>
      </w:pPr>
    </w:p>
    <w:p w14:paraId="4997BA93" w14:textId="77777777" w:rsidR="00905CE1" w:rsidRDefault="00907D12">
      <w:pPr>
        <w:tabs>
          <w:tab w:val="right" w:pos="1440"/>
          <w:tab w:val="left" w:pos="1620"/>
        </w:tabs>
        <w:spacing w:after="120"/>
        <w:ind w:left="547"/>
        <w:jc w:val="both"/>
      </w:pPr>
      <w:r>
        <w:t>Contractor bears the risk of determining whether or not any entity from which the Contractor receives an order under the contract is a unit or agency of the State of Maryland such that the contract may be enforced against the State of Maryland.</w:t>
      </w:r>
    </w:p>
    <w:p w14:paraId="5CDD738A" w14:textId="77777777" w:rsidR="00905CE1" w:rsidRDefault="00905CE1">
      <w:pPr>
        <w:ind w:left="540"/>
        <w:rPr>
          <w:sz w:val="22"/>
          <w:szCs w:val="22"/>
        </w:rPr>
      </w:pPr>
    </w:p>
    <w:p w14:paraId="36A662AE"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bookmarkStart w:id="10" w:name="_heading=h.tyjcwt" w:colFirst="0" w:colLast="0"/>
      <w:bookmarkEnd w:id="10"/>
      <w:r>
        <w:rPr>
          <w:b/>
          <w:color w:val="000000"/>
          <w:sz w:val="22"/>
          <w:szCs w:val="22"/>
          <w:u w:val="single"/>
        </w:rPr>
        <w:t>TIE BIDS</w:t>
      </w:r>
    </w:p>
    <w:p w14:paraId="2824761E" w14:textId="77777777" w:rsidR="00905CE1" w:rsidRDefault="00907D12">
      <w:pPr>
        <w:ind w:firstLine="576"/>
        <w:rPr>
          <w:sz w:val="22"/>
          <w:szCs w:val="22"/>
        </w:rPr>
      </w:pPr>
      <w:r>
        <w:rPr>
          <w:sz w:val="22"/>
          <w:szCs w:val="22"/>
        </w:rPr>
        <w:t>Tie Bids will be decided pursuant to COMAR 21.05.02.14.</w:t>
      </w:r>
    </w:p>
    <w:p w14:paraId="19D42CA0" w14:textId="77777777" w:rsidR="00905CE1" w:rsidRDefault="00905CE1">
      <w:pPr>
        <w:ind w:firstLine="576"/>
        <w:rPr>
          <w:sz w:val="22"/>
          <w:szCs w:val="22"/>
        </w:rPr>
      </w:pPr>
    </w:p>
    <w:p w14:paraId="7BC0B3CA" w14:textId="77777777" w:rsidR="00905CE1" w:rsidRDefault="00907D12">
      <w:pPr>
        <w:rPr>
          <w:sz w:val="22"/>
          <w:szCs w:val="22"/>
        </w:rPr>
      </w:pPr>
      <w:r>
        <w:rPr>
          <w:sz w:val="22"/>
          <w:szCs w:val="22"/>
        </w:rPr>
        <w:t>      </w:t>
      </w:r>
    </w:p>
    <w:p w14:paraId="2ABE3908"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r>
        <w:rPr>
          <w:b/>
          <w:color w:val="000000"/>
          <w:sz w:val="22"/>
          <w:szCs w:val="22"/>
          <w:u w:val="single"/>
        </w:rPr>
        <w:t>DELAYS AND EXTENSIONS OF TIME</w:t>
      </w:r>
    </w:p>
    <w:p w14:paraId="5E9EAA11" w14:textId="77777777" w:rsidR="00905CE1" w:rsidRDefault="00907D12">
      <w:pPr>
        <w:ind w:left="576"/>
        <w:rPr>
          <w:sz w:val="22"/>
          <w:szCs w:val="22"/>
        </w:rPr>
      </w:pPr>
      <w:r>
        <w:rPr>
          <w:sz w:val="22"/>
          <w:szCs w:val="22"/>
        </w:rPr>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07EF36EE" w14:textId="77777777" w:rsidR="00905CE1" w:rsidRDefault="00905CE1">
      <w:pPr>
        <w:ind w:left="576"/>
        <w:rPr>
          <w:sz w:val="22"/>
          <w:szCs w:val="22"/>
        </w:rPr>
      </w:pPr>
    </w:p>
    <w:p w14:paraId="7F1AF963" w14:textId="77777777" w:rsidR="00905CE1" w:rsidRDefault="00907D12">
      <w:pPr>
        <w:ind w:left="576"/>
        <w:rPr>
          <w:sz w:val="22"/>
          <w:szCs w:val="22"/>
        </w:rPr>
      </w:pPr>
      <w:r>
        <w:rPr>
          <w:sz w:val="22"/>
          <w:szCs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14:paraId="48DE3C42" w14:textId="77777777" w:rsidR="00905CE1" w:rsidRDefault="00905CE1">
      <w:pPr>
        <w:ind w:left="576"/>
        <w:rPr>
          <w:sz w:val="22"/>
          <w:szCs w:val="22"/>
        </w:rPr>
      </w:pPr>
    </w:p>
    <w:p w14:paraId="10BA7C08"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r>
        <w:rPr>
          <w:b/>
          <w:color w:val="000000"/>
          <w:sz w:val="22"/>
          <w:szCs w:val="22"/>
          <w:u w:val="single"/>
        </w:rPr>
        <w:t>PATENTS, COPYRIGHTS, AND INTELLECTUAL PROPERTY</w:t>
      </w:r>
    </w:p>
    <w:p w14:paraId="5D350064" w14:textId="77777777" w:rsidR="00905CE1" w:rsidRDefault="00907D12">
      <w:pPr>
        <w:ind w:left="576"/>
        <w:rPr>
          <w:sz w:val="22"/>
          <w:szCs w:val="22"/>
        </w:rPr>
      </w:pPr>
      <w:r>
        <w:rPr>
          <w:sz w:val="22"/>
          <w:szCs w:val="22"/>
        </w:rPr>
        <w:t>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555CF317" w14:textId="77777777" w:rsidR="00905CE1" w:rsidRDefault="00905CE1">
      <w:pPr>
        <w:ind w:left="576"/>
        <w:rPr>
          <w:sz w:val="22"/>
          <w:szCs w:val="22"/>
        </w:rPr>
      </w:pPr>
    </w:p>
    <w:p w14:paraId="69E68F5F"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r>
        <w:rPr>
          <w:b/>
          <w:color w:val="000000"/>
          <w:sz w:val="22"/>
          <w:szCs w:val="22"/>
          <w:u w:val="single"/>
        </w:rPr>
        <w:t>NON-AVAILABILITY OF FUNDING</w:t>
      </w:r>
    </w:p>
    <w:p w14:paraId="4D171D6E" w14:textId="77777777" w:rsidR="00905CE1" w:rsidRDefault="00907D12">
      <w:pPr>
        <w:ind w:left="576"/>
        <w:rPr>
          <w:sz w:val="22"/>
          <w:szCs w:val="22"/>
        </w:rPr>
      </w:pPr>
      <w:r>
        <w:rPr>
          <w:sz w:val="22"/>
          <w:szCs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0AD0F0B6" w14:textId="77777777" w:rsidR="00905CE1" w:rsidRDefault="00905CE1">
      <w:pPr>
        <w:ind w:left="576"/>
        <w:rPr>
          <w:sz w:val="22"/>
          <w:szCs w:val="22"/>
        </w:rPr>
      </w:pPr>
    </w:p>
    <w:p w14:paraId="0CAF313D"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r>
        <w:rPr>
          <w:b/>
          <w:color w:val="000000"/>
          <w:sz w:val="22"/>
          <w:szCs w:val="22"/>
          <w:u w:val="single"/>
        </w:rPr>
        <w:t>SUSPENSION OF WORK</w:t>
      </w:r>
    </w:p>
    <w:p w14:paraId="3800B0B3" w14:textId="77777777" w:rsidR="00905CE1" w:rsidRDefault="00907D12">
      <w:pPr>
        <w:ind w:left="576"/>
        <w:rPr>
          <w:sz w:val="22"/>
          <w:szCs w:val="22"/>
        </w:rPr>
      </w:pPr>
      <w:r>
        <w:rPr>
          <w:sz w:val="22"/>
          <w:szCs w:val="22"/>
        </w:rPr>
        <w:t>The State unilaterally may order the Contractor in writing to suspend, delay, or interrupt all or any part of its performance for such period of time as the Procurement Officer may determine to be appropriate for the convenience of the State.</w:t>
      </w:r>
    </w:p>
    <w:p w14:paraId="0D879E12" w14:textId="77777777" w:rsidR="00905CE1" w:rsidRDefault="00905CE1">
      <w:pPr>
        <w:ind w:left="576"/>
        <w:rPr>
          <w:sz w:val="22"/>
          <w:szCs w:val="22"/>
        </w:rPr>
      </w:pPr>
    </w:p>
    <w:p w14:paraId="26C7C041" w14:textId="77777777"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bookmarkStart w:id="11" w:name="_heading=h.3dy6vkm" w:colFirst="0" w:colLast="0"/>
      <w:bookmarkEnd w:id="11"/>
      <w:r>
        <w:rPr>
          <w:b/>
          <w:color w:val="000000"/>
          <w:sz w:val="22"/>
          <w:szCs w:val="22"/>
          <w:u w:val="single"/>
        </w:rPr>
        <w:t>USE OF ESTIMATED QUANTITIES (IF APPLICABLE)</w:t>
      </w:r>
    </w:p>
    <w:p w14:paraId="58273B6E" w14:textId="77777777" w:rsidR="00905CE1" w:rsidRDefault="00907D12">
      <w:pPr>
        <w:ind w:left="576"/>
        <w:rPr>
          <w:sz w:val="22"/>
          <w:szCs w:val="22"/>
        </w:rPr>
      </w:pPr>
      <w:r>
        <w:rPr>
          <w:sz w:val="22"/>
          <w:szCs w:val="22"/>
        </w:rPr>
        <w:t>Unless specifically indicated otherwise in the State’s solicitation or other controlling documents related to the Scope of Work, any sample amounts provided are estimates only and the Agency named in this contract does not guarantee a minimum or maximum number of units or usage in the performance of this Contract.</w:t>
      </w:r>
    </w:p>
    <w:p w14:paraId="741FBF2D" w14:textId="77777777" w:rsidR="00905CE1" w:rsidRDefault="00905CE1">
      <w:pPr>
        <w:ind w:left="576"/>
        <w:rPr>
          <w:b/>
          <w:sz w:val="22"/>
          <w:szCs w:val="22"/>
          <w:u w:val="single"/>
        </w:rPr>
      </w:pPr>
      <w:bookmarkStart w:id="12" w:name="_heading=h.1t3h5sf" w:colFirst="0" w:colLast="0"/>
      <w:bookmarkEnd w:id="12"/>
    </w:p>
    <w:p w14:paraId="00F627D9" w14:textId="77777777" w:rsidR="00905CE1" w:rsidRDefault="00905CE1">
      <w:pPr>
        <w:ind w:left="576"/>
        <w:rPr>
          <w:b/>
          <w:sz w:val="22"/>
          <w:szCs w:val="22"/>
          <w:u w:val="single"/>
        </w:rPr>
      </w:pPr>
    </w:p>
    <w:p w14:paraId="7E63651A" w14:textId="0320CCF4" w:rsidR="00905CE1" w:rsidRDefault="00907D12">
      <w:pPr>
        <w:numPr>
          <w:ilvl w:val="0"/>
          <w:numId w:val="6"/>
        </w:numPr>
        <w:pBdr>
          <w:top w:val="nil"/>
          <w:left w:val="nil"/>
          <w:bottom w:val="nil"/>
          <w:right w:val="nil"/>
          <w:between w:val="nil"/>
        </w:pBdr>
        <w:tabs>
          <w:tab w:val="right" w:pos="360"/>
          <w:tab w:val="left" w:pos="540"/>
        </w:tabs>
        <w:spacing w:after="120"/>
        <w:rPr>
          <w:b/>
          <w:color w:val="000000"/>
          <w:sz w:val="22"/>
          <w:szCs w:val="22"/>
          <w:u w:val="single"/>
        </w:rPr>
      </w:pPr>
      <w:r>
        <w:rPr>
          <w:b/>
          <w:color w:val="000000"/>
          <w:sz w:val="22"/>
          <w:szCs w:val="22"/>
          <w:u w:val="single"/>
        </w:rPr>
        <w:t xml:space="preserve">RISK OF LOSS </w:t>
      </w:r>
      <w:r w:rsidR="00925C17">
        <w:rPr>
          <w:b/>
          <w:color w:val="000000"/>
          <w:sz w:val="22"/>
          <w:szCs w:val="22"/>
          <w:u w:val="single"/>
        </w:rPr>
        <w:t>- TRANSFER</w:t>
      </w:r>
      <w:r>
        <w:rPr>
          <w:b/>
          <w:color w:val="000000"/>
          <w:sz w:val="22"/>
          <w:szCs w:val="22"/>
          <w:u w:val="single"/>
        </w:rPr>
        <w:t xml:space="preserve"> OF TITLE</w:t>
      </w:r>
    </w:p>
    <w:p w14:paraId="462A9C45" w14:textId="77777777" w:rsidR="00905CE1" w:rsidRDefault="00907D12">
      <w:pPr>
        <w:ind w:left="576"/>
        <w:rPr>
          <w:sz w:val="22"/>
          <w:szCs w:val="22"/>
        </w:rPr>
      </w:pPr>
      <w:r>
        <w:rPr>
          <w:sz w:val="22"/>
          <w:szCs w:val="22"/>
        </w:rPr>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14:paraId="6BB9D1D0" w14:textId="77777777" w:rsidR="00905CE1" w:rsidRDefault="00905CE1">
      <w:pPr>
        <w:ind w:left="576"/>
        <w:rPr>
          <w:sz w:val="22"/>
          <w:szCs w:val="22"/>
        </w:rPr>
      </w:pPr>
    </w:p>
    <w:p w14:paraId="52B31518" w14:textId="77777777" w:rsidR="00905CE1" w:rsidRDefault="00905CE1">
      <w:pPr>
        <w:ind w:left="576"/>
        <w:rPr>
          <w:sz w:val="22"/>
          <w:szCs w:val="22"/>
        </w:rPr>
      </w:pPr>
    </w:p>
    <w:p w14:paraId="3B3D0F5D" w14:textId="77777777" w:rsidR="00905CE1" w:rsidRDefault="00907D12">
      <w:pPr>
        <w:tabs>
          <w:tab w:val="left" w:pos="450"/>
          <w:tab w:val="right" w:pos="720"/>
        </w:tabs>
        <w:ind w:left="900" w:hanging="900"/>
        <w:jc w:val="both"/>
        <w:rPr>
          <w:b/>
          <w:color w:val="FF0000"/>
          <w:sz w:val="22"/>
          <w:szCs w:val="22"/>
        </w:rPr>
      </w:pPr>
      <w:r>
        <w:rPr>
          <w:b/>
          <w:color w:val="FF0000"/>
          <w:sz w:val="22"/>
          <w:szCs w:val="22"/>
          <w:u w:val="single"/>
        </w:rPr>
        <w:t>FOR STATEWIDE CONTRACT ONLY</w:t>
      </w:r>
    </w:p>
    <w:p w14:paraId="30832DDD" w14:textId="77777777" w:rsidR="00905CE1" w:rsidRDefault="00905CE1">
      <w:pPr>
        <w:tabs>
          <w:tab w:val="right" w:pos="720"/>
          <w:tab w:val="left" w:pos="900"/>
        </w:tabs>
        <w:ind w:left="900" w:hanging="900"/>
        <w:jc w:val="both"/>
        <w:rPr>
          <w:b/>
          <w:color w:val="FF0000"/>
          <w:sz w:val="22"/>
          <w:szCs w:val="22"/>
        </w:rPr>
      </w:pPr>
    </w:p>
    <w:p w14:paraId="33835146" w14:textId="77777777" w:rsidR="00905CE1" w:rsidRDefault="00907D12">
      <w:pPr>
        <w:tabs>
          <w:tab w:val="right" w:pos="720"/>
          <w:tab w:val="left" w:pos="900"/>
        </w:tabs>
        <w:jc w:val="both"/>
        <w:rPr>
          <w:b/>
          <w:color w:val="FF0000"/>
          <w:sz w:val="22"/>
          <w:szCs w:val="22"/>
        </w:rPr>
      </w:pPr>
      <w:r>
        <w:rPr>
          <w:b/>
          <w:color w:val="FF0000"/>
          <w:sz w:val="22"/>
          <w:szCs w:val="22"/>
        </w:rPr>
        <w:tab/>
      </w:r>
      <w:r>
        <w:rPr>
          <w:b/>
          <w:color w:val="FF0000"/>
          <w:sz w:val="22"/>
          <w:szCs w:val="22"/>
        </w:rPr>
        <w:tab/>
        <w:t xml:space="preserve">If this is not a Statewide Contract, delete #46 and #47 below. </w:t>
      </w:r>
    </w:p>
    <w:p w14:paraId="4FD1CA0A" w14:textId="77777777" w:rsidR="00905CE1" w:rsidRDefault="00905CE1">
      <w:pPr>
        <w:tabs>
          <w:tab w:val="right" w:pos="720"/>
          <w:tab w:val="left" w:pos="900"/>
        </w:tabs>
        <w:ind w:left="900" w:hanging="900"/>
        <w:jc w:val="both"/>
        <w:rPr>
          <w:b/>
          <w:color w:val="FF0000"/>
          <w:sz w:val="22"/>
          <w:szCs w:val="22"/>
        </w:rPr>
      </w:pPr>
    </w:p>
    <w:p w14:paraId="3E40B2C8" w14:textId="77777777" w:rsidR="00905CE1" w:rsidRDefault="00907D12">
      <w:pPr>
        <w:numPr>
          <w:ilvl w:val="0"/>
          <w:numId w:val="6"/>
        </w:numPr>
        <w:pBdr>
          <w:top w:val="nil"/>
          <w:left w:val="nil"/>
          <w:bottom w:val="nil"/>
          <w:right w:val="nil"/>
          <w:between w:val="nil"/>
        </w:pBdr>
        <w:tabs>
          <w:tab w:val="right" w:pos="360"/>
          <w:tab w:val="left" w:pos="540"/>
        </w:tabs>
        <w:rPr>
          <w:b/>
          <w:color w:val="000000"/>
          <w:sz w:val="22"/>
          <w:szCs w:val="22"/>
          <w:u w:val="single"/>
        </w:rPr>
      </w:pPr>
      <w:r>
        <w:rPr>
          <w:b/>
          <w:color w:val="000000"/>
          <w:sz w:val="22"/>
          <w:szCs w:val="22"/>
          <w:u w:val="single"/>
        </w:rPr>
        <w:t>USAGE REPORT:</w:t>
      </w:r>
    </w:p>
    <w:p w14:paraId="531771A1" w14:textId="77777777" w:rsidR="00905CE1" w:rsidRDefault="00907D12">
      <w:pPr>
        <w:pBdr>
          <w:top w:val="nil"/>
          <w:left w:val="nil"/>
          <w:bottom w:val="nil"/>
          <w:right w:val="nil"/>
          <w:between w:val="nil"/>
        </w:pBdr>
        <w:tabs>
          <w:tab w:val="right" w:pos="360"/>
          <w:tab w:val="left" w:pos="540"/>
        </w:tabs>
        <w:ind w:left="630"/>
        <w:rPr>
          <w:b/>
          <w:color w:val="000000"/>
          <w:sz w:val="22"/>
          <w:szCs w:val="22"/>
          <w:u w:val="single"/>
        </w:rPr>
      </w:pPr>
      <w:r>
        <w:rPr>
          <w:b/>
          <w:color w:val="000000"/>
          <w:sz w:val="22"/>
          <w:szCs w:val="22"/>
          <w:u w:val="single"/>
        </w:rPr>
        <w:t xml:space="preserve"> </w:t>
      </w:r>
    </w:p>
    <w:p w14:paraId="456F1890" w14:textId="77777777" w:rsidR="00905CE1" w:rsidRDefault="00907D12">
      <w:pPr>
        <w:pBdr>
          <w:top w:val="nil"/>
          <w:left w:val="nil"/>
          <w:bottom w:val="nil"/>
          <w:right w:val="nil"/>
          <w:between w:val="nil"/>
        </w:pBdr>
        <w:tabs>
          <w:tab w:val="right" w:pos="360"/>
          <w:tab w:val="left" w:pos="540"/>
        </w:tabs>
        <w:spacing w:after="120"/>
        <w:ind w:left="990"/>
        <w:rPr>
          <w:color w:val="000000"/>
        </w:rPr>
      </w:pPr>
      <w:r>
        <w:rPr>
          <w:color w:val="000000"/>
          <w:sz w:val="22"/>
          <w:szCs w:val="22"/>
        </w:rPr>
        <w:t>A Report shall be furnished by the successful Contractor every hundred –twenty (120) days detailing the purchase of all items on the contract.  The report shall be submitted electronically in Excel format.  As a minimum, the</w:t>
      </w:r>
      <w:r>
        <w:rPr>
          <w:color w:val="000000"/>
        </w:rPr>
        <w:t xml:space="preserve"> report shall reflect the contract number, contract item number and description, the dollar volume purchased of each item, agency identification, and the contract total.  The report shall be filed within thirty (30) days after the end of each reporting period.  Any exception to this mandatory requirement may result in cancellation of the award.  Failure to provide the report with the minimum required information may also negate any contract extension clauses.  The usage report shall be emailed to the </w:t>
      </w:r>
      <w:hyperlink r:id="rId20">
        <w:r>
          <w:rPr>
            <w:b/>
            <w:color w:val="0000FF"/>
            <w:u w:val="single"/>
          </w:rPr>
          <w:t>dgs.statewidecontractsusagereport@maryland.gov</w:t>
        </w:r>
      </w:hyperlink>
      <w:r>
        <w:rPr>
          <w:color w:val="000000"/>
        </w:rPr>
        <w:t>.  </w:t>
      </w:r>
    </w:p>
    <w:p w14:paraId="520E1571" w14:textId="77777777" w:rsidR="00905CE1" w:rsidRDefault="00905CE1"/>
    <w:p w14:paraId="015974AF" w14:textId="77777777" w:rsidR="00905CE1" w:rsidRDefault="00907D12">
      <w:pPr>
        <w:numPr>
          <w:ilvl w:val="0"/>
          <w:numId w:val="6"/>
        </w:numPr>
        <w:pBdr>
          <w:top w:val="nil"/>
          <w:left w:val="nil"/>
          <w:bottom w:val="nil"/>
          <w:right w:val="nil"/>
          <w:between w:val="nil"/>
        </w:pBdr>
        <w:tabs>
          <w:tab w:val="right" w:pos="360"/>
          <w:tab w:val="left" w:pos="540"/>
        </w:tabs>
        <w:spacing w:after="120"/>
      </w:pPr>
      <w:r>
        <w:rPr>
          <w:b/>
          <w:color w:val="000000"/>
          <w:sz w:val="22"/>
          <w:szCs w:val="22"/>
          <w:u w:val="single"/>
        </w:rPr>
        <w:t xml:space="preserve">ELECTRONIC TRANSACTION FEE:  </w:t>
      </w:r>
    </w:p>
    <w:p w14:paraId="5FDE0EE0" w14:textId="77777777" w:rsidR="00905CE1" w:rsidRDefault="00905CE1">
      <w:pPr>
        <w:tabs>
          <w:tab w:val="right" w:pos="360"/>
          <w:tab w:val="left" w:pos="540"/>
        </w:tabs>
        <w:spacing w:after="120"/>
      </w:pPr>
    </w:p>
    <w:p w14:paraId="64ED9525" w14:textId="77777777" w:rsidR="00905CE1" w:rsidRDefault="00907D12">
      <w:pPr>
        <w:numPr>
          <w:ilvl w:val="1"/>
          <w:numId w:val="7"/>
        </w:numPr>
        <w:pBdr>
          <w:top w:val="nil"/>
          <w:left w:val="nil"/>
          <w:bottom w:val="nil"/>
          <w:right w:val="nil"/>
          <w:between w:val="nil"/>
        </w:pBdr>
      </w:pPr>
      <w:r>
        <w:rPr>
          <w:color w:val="000000"/>
        </w:rPr>
        <w:t>Contractor shall pay an electronic transaction fee to the State in the amount of one percent (1%) of the total contract sales. The electronic transaction fee is calculated based on all sales transacted under the contract, minus any returns or credits. The electronic transaction fee shall not be charged directly to the customer, e.g., as a separate line item, fee or surcharge, but shall be included in the contract’s unit prices.</w:t>
      </w:r>
    </w:p>
    <w:p w14:paraId="097F95B8" w14:textId="77777777" w:rsidR="00905CE1" w:rsidRDefault="00905CE1">
      <w:pPr>
        <w:ind w:left="720"/>
      </w:pPr>
    </w:p>
    <w:p w14:paraId="7E9F6F2F" w14:textId="77777777" w:rsidR="00905CE1" w:rsidRDefault="00907D12">
      <w:pPr>
        <w:numPr>
          <w:ilvl w:val="1"/>
          <w:numId w:val="7"/>
        </w:numPr>
        <w:pBdr>
          <w:top w:val="nil"/>
          <w:left w:val="nil"/>
          <w:bottom w:val="nil"/>
          <w:right w:val="nil"/>
          <w:between w:val="nil"/>
        </w:pBdr>
      </w:pPr>
      <w:r>
        <w:rPr>
          <w:color w:val="000000"/>
        </w:rPr>
        <w:t>The electronic transaction fee shall be submitted to the Office of State Procurement, Fiscal Services Division, 301 W. Preston Street, Room 1309, Baltimore, MD, 21201, thirty (30) days after the end of each reporting period along with a Monthly Usage Report documenting all contract sales. An excel version of the Monthly Usage Report shall be emailed to </w:t>
      </w:r>
      <w:hyperlink r:id="rId21">
        <w:r>
          <w:rPr>
            <w:b/>
            <w:color w:val="0000FF"/>
            <w:u w:val="single"/>
          </w:rPr>
          <w:t>dgs.statewidecontractsusagereport@maryland.gov</w:t>
        </w:r>
      </w:hyperlink>
      <w:r>
        <w:rPr>
          <w:color w:val="0000FF"/>
          <w:u w:val="single"/>
        </w:rPr>
        <w:t>.</w:t>
      </w:r>
    </w:p>
    <w:p w14:paraId="457958E2" w14:textId="77777777" w:rsidR="00905CE1" w:rsidRDefault="00905CE1">
      <w:pPr>
        <w:ind w:left="720"/>
      </w:pPr>
    </w:p>
    <w:p w14:paraId="5B53A4DA" w14:textId="77777777" w:rsidR="00905CE1" w:rsidRDefault="00907D12">
      <w:pPr>
        <w:numPr>
          <w:ilvl w:val="1"/>
          <w:numId w:val="7"/>
        </w:numPr>
        <w:pBdr>
          <w:top w:val="nil"/>
          <w:left w:val="nil"/>
          <w:bottom w:val="nil"/>
          <w:right w:val="nil"/>
          <w:between w:val="nil"/>
        </w:pBdr>
      </w:pPr>
      <w:r>
        <w:rPr>
          <w:color w:val="000000"/>
        </w:rPr>
        <w:t>Failure to remit transaction fees in a timely manner or remittance of fees inconsistent with the contract’s requirements may result in the State exercising all recourse available under the contract including, but not limited to, a third party audit of all contract activity. Should an audit be required by the State, the contractor shall reimburse the State for all costs associated with the audit up to $10,000.00 or one (1%) percent of the contract’s estimated annual value, whichever is higher.</w:t>
      </w:r>
    </w:p>
    <w:p w14:paraId="32E8155D" w14:textId="77777777" w:rsidR="00905CE1" w:rsidRDefault="00905CE1">
      <w:pPr>
        <w:ind w:left="540" w:firstLine="3780"/>
      </w:pPr>
    </w:p>
    <w:p w14:paraId="0C886648" w14:textId="77777777" w:rsidR="00905CE1" w:rsidRDefault="00907D12">
      <w:pPr>
        <w:numPr>
          <w:ilvl w:val="1"/>
          <w:numId w:val="7"/>
        </w:numPr>
        <w:pBdr>
          <w:top w:val="nil"/>
          <w:left w:val="nil"/>
          <w:bottom w:val="nil"/>
          <w:right w:val="nil"/>
          <w:between w:val="nil"/>
        </w:pBdr>
      </w:pPr>
      <w:r>
        <w:rPr>
          <w:color w:val="000000"/>
        </w:rPr>
        <w:t>Prior to Award, Contractors will be asked to confirm in writing that their unit prices include the one percent (1%) electronic transaction fee.</w:t>
      </w:r>
    </w:p>
    <w:p w14:paraId="67C8954C" w14:textId="77777777" w:rsidR="00905CE1" w:rsidRDefault="00905CE1">
      <w:pPr>
        <w:tabs>
          <w:tab w:val="right" w:pos="720"/>
          <w:tab w:val="left" w:pos="900"/>
        </w:tabs>
        <w:ind w:left="900" w:hanging="900"/>
        <w:jc w:val="both"/>
        <w:rPr>
          <w:sz w:val="22"/>
          <w:szCs w:val="22"/>
        </w:rPr>
      </w:pPr>
    </w:p>
    <w:p w14:paraId="591D113A" w14:textId="77777777" w:rsidR="00905CE1" w:rsidRDefault="00905CE1">
      <w:pPr>
        <w:ind w:left="576"/>
        <w:rPr>
          <w:sz w:val="22"/>
          <w:szCs w:val="22"/>
        </w:rPr>
      </w:pPr>
    </w:p>
    <w:p w14:paraId="4B2ABC1B" w14:textId="77777777" w:rsidR="00905CE1" w:rsidRDefault="00905CE1">
      <w:pPr>
        <w:ind w:left="576"/>
        <w:rPr>
          <w:sz w:val="22"/>
          <w:szCs w:val="22"/>
        </w:rPr>
      </w:pPr>
    </w:p>
    <w:tbl>
      <w:tblPr>
        <w:tblStyle w:val="a2"/>
        <w:tblW w:w="10386" w:type="dxa"/>
        <w:jc w:val="center"/>
        <w:tblBorders>
          <w:top w:val="nil"/>
          <w:left w:val="nil"/>
          <w:bottom w:val="nil"/>
          <w:right w:val="nil"/>
        </w:tblBorders>
        <w:tblLayout w:type="fixed"/>
        <w:tblLook w:val="0000" w:firstRow="0" w:lastRow="0" w:firstColumn="0" w:lastColumn="0" w:noHBand="0" w:noVBand="0"/>
      </w:tblPr>
      <w:tblGrid>
        <w:gridCol w:w="5193"/>
        <w:gridCol w:w="5193"/>
      </w:tblGrid>
      <w:tr w:rsidR="00905CE1" w14:paraId="6425BDF4" w14:textId="77777777">
        <w:trPr>
          <w:trHeight w:val="225"/>
          <w:jc w:val="center"/>
        </w:trPr>
        <w:tc>
          <w:tcPr>
            <w:tcW w:w="5193" w:type="dxa"/>
          </w:tcPr>
          <w:p w14:paraId="417F3013" w14:textId="77777777" w:rsidR="00905CE1" w:rsidRDefault="00907D12">
            <w:pPr>
              <w:rPr>
                <w:b/>
                <w:color w:val="000000"/>
                <w:sz w:val="22"/>
                <w:szCs w:val="22"/>
              </w:rPr>
            </w:pPr>
            <w:r>
              <w:rPr>
                <w:b/>
                <w:color w:val="000000"/>
                <w:sz w:val="22"/>
                <w:szCs w:val="22"/>
              </w:rPr>
              <w:t>CONTRACTOR</w:t>
            </w:r>
          </w:p>
          <w:p w14:paraId="476421B1" w14:textId="77777777" w:rsidR="00905CE1" w:rsidRDefault="00907D12">
            <w:r>
              <w:rPr>
                <w:b/>
                <w:color w:val="FF0000"/>
                <w:sz w:val="22"/>
                <w:szCs w:val="22"/>
              </w:rPr>
              <w:t>&lt;&lt;enter the contractor’s company name &gt;&gt;</w:t>
            </w:r>
          </w:p>
          <w:p w14:paraId="676D6681" w14:textId="77777777" w:rsidR="00905CE1" w:rsidRDefault="00907D12">
            <w:pPr>
              <w:rPr>
                <w:color w:val="000000"/>
                <w:sz w:val="22"/>
                <w:szCs w:val="22"/>
              </w:rPr>
            </w:pPr>
            <w:r>
              <w:rPr>
                <w:b/>
                <w:color w:val="000000"/>
                <w:sz w:val="22"/>
                <w:szCs w:val="22"/>
              </w:rPr>
              <w:t xml:space="preserve"> </w:t>
            </w:r>
          </w:p>
        </w:tc>
        <w:tc>
          <w:tcPr>
            <w:tcW w:w="5193" w:type="dxa"/>
          </w:tcPr>
          <w:p w14:paraId="6B024F95" w14:textId="77777777" w:rsidR="00905CE1" w:rsidRDefault="00907D12">
            <w:pPr>
              <w:rPr>
                <w:color w:val="FF0000"/>
                <w:sz w:val="22"/>
                <w:szCs w:val="22"/>
              </w:rPr>
            </w:pPr>
            <w:r>
              <w:rPr>
                <w:b/>
                <w:color w:val="000000"/>
                <w:sz w:val="22"/>
                <w:szCs w:val="22"/>
              </w:rPr>
              <w:t>STATE OF MARYLAND</w:t>
            </w:r>
            <w:r>
              <w:rPr>
                <w:b/>
                <w:color w:val="FF0000"/>
                <w:sz w:val="22"/>
                <w:szCs w:val="22"/>
              </w:rPr>
              <w:t xml:space="preserve"> </w:t>
            </w:r>
          </w:p>
          <w:p w14:paraId="52B3F679" w14:textId="77777777" w:rsidR="00905CE1" w:rsidRDefault="00907D12">
            <w:r>
              <w:rPr>
                <w:b/>
                <w:color w:val="FF0000"/>
                <w:sz w:val="22"/>
                <w:szCs w:val="22"/>
              </w:rPr>
              <w:t xml:space="preserve">&lt;&lt;enter the agency name if </w:t>
            </w:r>
            <w:r>
              <w:rPr>
                <w:b/>
                <w:color w:val="FF0000"/>
              </w:rPr>
              <w:t xml:space="preserve">it’s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&gt;&gt;</w:t>
            </w:r>
          </w:p>
          <w:p w14:paraId="5D0356CC" w14:textId="77777777" w:rsidR="00905CE1" w:rsidRDefault="00905CE1">
            <w:pPr>
              <w:rPr>
                <w:color w:val="000000"/>
                <w:sz w:val="22"/>
                <w:szCs w:val="22"/>
              </w:rPr>
            </w:pPr>
          </w:p>
        </w:tc>
      </w:tr>
      <w:tr w:rsidR="00905CE1" w14:paraId="5B797A4A" w14:textId="77777777">
        <w:trPr>
          <w:trHeight w:val="104"/>
          <w:jc w:val="center"/>
        </w:trPr>
        <w:tc>
          <w:tcPr>
            <w:tcW w:w="5193" w:type="dxa"/>
          </w:tcPr>
          <w:p w14:paraId="16F51E6C" w14:textId="77777777" w:rsidR="00905CE1" w:rsidRDefault="00905CE1">
            <w:pPr>
              <w:rPr>
                <w:color w:val="000000"/>
                <w:sz w:val="18"/>
                <w:szCs w:val="18"/>
              </w:rPr>
            </w:pPr>
          </w:p>
          <w:p w14:paraId="549CD479" w14:textId="77777777" w:rsidR="00905CE1" w:rsidRDefault="00907D12">
            <w:pPr>
              <w:rPr>
                <w:color w:val="000000"/>
                <w:sz w:val="18"/>
                <w:szCs w:val="18"/>
              </w:rPr>
            </w:pPr>
            <w:r>
              <w:rPr>
                <w:color w:val="000000"/>
                <w:sz w:val="22"/>
                <w:szCs w:val="22"/>
              </w:rPr>
              <w:t>_____________________________________________</w:t>
            </w:r>
          </w:p>
          <w:p w14:paraId="1F900B7D" w14:textId="77777777" w:rsidR="00905CE1" w:rsidRDefault="00907D12">
            <w:pPr>
              <w:rPr>
                <w:color w:val="000000"/>
                <w:sz w:val="18"/>
                <w:szCs w:val="18"/>
              </w:rPr>
            </w:pPr>
            <w:r>
              <w:rPr>
                <w:color w:val="000000"/>
                <w:sz w:val="18"/>
                <w:szCs w:val="18"/>
              </w:rPr>
              <w:t xml:space="preserve">__________________________________________________(Seal) </w:t>
            </w:r>
          </w:p>
        </w:tc>
        <w:tc>
          <w:tcPr>
            <w:tcW w:w="5193" w:type="dxa"/>
          </w:tcPr>
          <w:p w14:paraId="7415729B" w14:textId="77777777" w:rsidR="00905CE1" w:rsidRDefault="00905CE1">
            <w:pPr>
              <w:rPr>
                <w:color w:val="000000"/>
                <w:sz w:val="22"/>
                <w:szCs w:val="22"/>
              </w:rPr>
            </w:pPr>
          </w:p>
          <w:p w14:paraId="75DA86FC" w14:textId="77777777" w:rsidR="00905CE1" w:rsidRDefault="00907D12">
            <w:pPr>
              <w:rPr>
                <w:color w:val="000000"/>
                <w:sz w:val="22"/>
                <w:szCs w:val="22"/>
              </w:rPr>
            </w:pPr>
            <w:r>
              <w:rPr>
                <w:color w:val="000000"/>
                <w:sz w:val="22"/>
                <w:szCs w:val="22"/>
              </w:rPr>
              <w:t xml:space="preserve">_____________________________________________ </w:t>
            </w:r>
          </w:p>
        </w:tc>
      </w:tr>
      <w:tr w:rsidR="00905CE1" w14:paraId="27EC955C" w14:textId="77777777">
        <w:trPr>
          <w:trHeight w:val="80"/>
          <w:jc w:val="center"/>
        </w:trPr>
        <w:tc>
          <w:tcPr>
            <w:tcW w:w="5193" w:type="dxa"/>
          </w:tcPr>
          <w:p w14:paraId="5E5555C1" w14:textId="77777777" w:rsidR="00905CE1" w:rsidRDefault="00907D12">
            <w:pPr>
              <w:rPr>
                <w:color w:val="000000"/>
                <w:sz w:val="18"/>
                <w:szCs w:val="18"/>
              </w:rPr>
            </w:pPr>
            <w:r>
              <w:rPr>
                <w:b/>
                <w:color w:val="000000"/>
                <w:sz w:val="18"/>
                <w:szCs w:val="18"/>
              </w:rPr>
              <w:t xml:space="preserve">By </w:t>
            </w:r>
          </w:p>
        </w:tc>
        <w:tc>
          <w:tcPr>
            <w:tcW w:w="5193" w:type="dxa"/>
          </w:tcPr>
          <w:p w14:paraId="0AC7A409" w14:textId="77777777" w:rsidR="00905CE1" w:rsidRDefault="00907D12">
            <w:pPr>
              <w:rPr>
                <w:color w:val="000000"/>
                <w:sz w:val="18"/>
                <w:szCs w:val="18"/>
              </w:rPr>
            </w:pPr>
            <w:r>
              <w:rPr>
                <w:b/>
                <w:color w:val="000000"/>
                <w:sz w:val="18"/>
                <w:szCs w:val="18"/>
              </w:rPr>
              <w:t xml:space="preserve">By </w:t>
            </w:r>
          </w:p>
        </w:tc>
      </w:tr>
      <w:tr w:rsidR="00905CE1" w14:paraId="796C0BA6" w14:textId="77777777">
        <w:trPr>
          <w:trHeight w:val="185"/>
          <w:jc w:val="center"/>
        </w:trPr>
        <w:tc>
          <w:tcPr>
            <w:tcW w:w="5193" w:type="dxa"/>
          </w:tcPr>
          <w:p w14:paraId="3A2AA4B7" w14:textId="77777777" w:rsidR="00905CE1" w:rsidRDefault="00905CE1">
            <w:pPr>
              <w:rPr>
                <w:color w:val="000000"/>
                <w:sz w:val="18"/>
                <w:szCs w:val="18"/>
              </w:rPr>
            </w:pPr>
          </w:p>
          <w:p w14:paraId="10FDE676" w14:textId="77777777" w:rsidR="00905CE1" w:rsidRDefault="00907D12">
            <w:pPr>
              <w:rPr>
                <w:color w:val="000000"/>
                <w:sz w:val="18"/>
                <w:szCs w:val="18"/>
              </w:rPr>
            </w:pPr>
            <w:r>
              <w:rPr>
                <w:color w:val="000000"/>
                <w:sz w:val="18"/>
                <w:szCs w:val="18"/>
              </w:rPr>
              <w:t xml:space="preserve">________________________________________________ </w:t>
            </w:r>
          </w:p>
          <w:p w14:paraId="777EF882" w14:textId="77777777" w:rsidR="00905CE1" w:rsidRDefault="00907D12">
            <w:pPr>
              <w:rPr>
                <w:color w:val="000000"/>
                <w:sz w:val="18"/>
                <w:szCs w:val="18"/>
              </w:rPr>
            </w:pPr>
            <w:r>
              <w:rPr>
                <w:color w:val="000000"/>
                <w:sz w:val="18"/>
                <w:szCs w:val="18"/>
              </w:rPr>
              <w:t xml:space="preserve">(Printed Name and Title) </w:t>
            </w:r>
          </w:p>
        </w:tc>
        <w:tc>
          <w:tcPr>
            <w:tcW w:w="5193" w:type="dxa"/>
          </w:tcPr>
          <w:p w14:paraId="5D10838B" w14:textId="77777777" w:rsidR="00905CE1" w:rsidRDefault="00905CE1">
            <w:pPr>
              <w:rPr>
                <w:color w:val="000000"/>
                <w:sz w:val="18"/>
                <w:szCs w:val="18"/>
              </w:rPr>
            </w:pPr>
          </w:p>
          <w:p w14:paraId="5D935020" w14:textId="77777777" w:rsidR="00905CE1" w:rsidRDefault="00907D12">
            <w:pPr>
              <w:rPr>
                <w:color w:val="000000"/>
                <w:sz w:val="18"/>
                <w:szCs w:val="18"/>
              </w:rPr>
            </w:pPr>
            <w:r>
              <w:rPr>
                <w:color w:val="000000"/>
                <w:sz w:val="18"/>
                <w:szCs w:val="18"/>
              </w:rPr>
              <w:t xml:space="preserve">_______________________________________________________ </w:t>
            </w:r>
          </w:p>
          <w:p w14:paraId="7775B34A" w14:textId="77777777" w:rsidR="00905CE1" w:rsidRDefault="00907D12">
            <w:pPr>
              <w:rPr>
                <w:color w:val="000000"/>
                <w:sz w:val="18"/>
                <w:szCs w:val="18"/>
              </w:rPr>
            </w:pPr>
            <w:r>
              <w:rPr>
                <w:color w:val="000000"/>
                <w:sz w:val="18"/>
                <w:szCs w:val="18"/>
              </w:rPr>
              <w:t xml:space="preserve">(Printed Name and Title) </w:t>
            </w:r>
          </w:p>
        </w:tc>
      </w:tr>
      <w:tr w:rsidR="00905CE1" w14:paraId="03865BE5" w14:textId="77777777">
        <w:trPr>
          <w:trHeight w:val="100"/>
          <w:jc w:val="center"/>
        </w:trPr>
        <w:tc>
          <w:tcPr>
            <w:tcW w:w="5193" w:type="dxa"/>
          </w:tcPr>
          <w:p w14:paraId="4107E38E" w14:textId="77777777" w:rsidR="00905CE1" w:rsidRDefault="00905CE1">
            <w:pPr>
              <w:rPr>
                <w:color w:val="000000"/>
                <w:sz w:val="22"/>
                <w:szCs w:val="22"/>
              </w:rPr>
            </w:pPr>
          </w:p>
          <w:p w14:paraId="66B188FD" w14:textId="77777777" w:rsidR="00905CE1" w:rsidRDefault="00905CE1">
            <w:pPr>
              <w:rPr>
                <w:color w:val="000000"/>
                <w:sz w:val="22"/>
                <w:szCs w:val="22"/>
              </w:rPr>
            </w:pPr>
          </w:p>
          <w:p w14:paraId="43E139E9" w14:textId="77777777" w:rsidR="00905CE1" w:rsidRDefault="00905CE1">
            <w:pPr>
              <w:rPr>
                <w:color w:val="000000"/>
                <w:sz w:val="22"/>
                <w:szCs w:val="22"/>
              </w:rPr>
            </w:pPr>
          </w:p>
          <w:p w14:paraId="32777DFB" w14:textId="77777777" w:rsidR="00905CE1" w:rsidRDefault="00905CE1">
            <w:pPr>
              <w:rPr>
                <w:color w:val="000000"/>
                <w:sz w:val="22"/>
                <w:szCs w:val="22"/>
              </w:rPr>
            </w:pPr>
          </w:p>
          <w:p w14:paraId="2D28D3F6" w14:textId="77777777" w:rsidR="00905CE1" w:rsidRDefault="00905CE1">
            <w:pPr>
              <w:rPr>
                <w:color w:val="000000"/>
                <w:sz w:val="22"/>
                <w:szCs w:val="22"/>
              </w:rPr>
            </w:pPr>
          </w:p>
          <w:p w14:paraId="12584CAD" w14:textId="77777777" w:rsidR="00905CE1" w:rsidRDefault="00907D12">
            <w:pPr>
              <w:rPr>
                <w:color w:val="000000"/>
                <w:sz w:val="22"/>
                <w:szCs w:val="22"/>
              </w:rPr>
            </w:pPr>
            <w:r>
              <w:rPr>
                <w:color w:val="000000"/>
                <w:sz w:val="22"/>
                <w:szCs w:val="22"/>
              </w:rPr>
              <w:t xml:space="preserve">_________________________________________ </w:t>
            </w:r>
          </w:p>
        </w:tc>
        <w:tc>
          <w:tcPr>
            <w:tcW w:w="5193" w:type="dxa"/>
          </w:tcPr>
          <w:p w14:paraId="60824730" w14:textId="77777777" w:rsidR="00905CE1" w:rsidRDefault="00905CE1">
            <w:pPr>
              <w:rPr>
                <w:color w:val="000000"/>
                <w:sz w:val="22"/>
                <w:szCs w:val="22"/>
              </w:rPr>
            </w:pPr>
          </w:p>
          <w:p w14:paraId="00F1DB13" w14:textId="77777777" w:rsidR="00905CE1" w:rsidRDefault="00905CE1">
            <w:pPr>
              <w:rPr>
                <w:color w:val="000000"/>
                <w:sz w:val="22"/>
                <w:szCs w:val="22"/>
              </w:rPr>
            </w:pPr>
          </w:p>
          <w:p w14:paraId="596E2B30" w14:textId="77777777" w:rsidR="00905CE1" w:rsidRDefault="00905CE1">
            <w:pPr>
              <w:rPr>
                <w:color w:val="000000"/>
                <w:sz w:val="22"/>
                <w:szCs w:val="22"/>
              </w:rPr>
            </w:pPr>
          </w:p>
          <w:p w14:paraId="727BAE9F" w14:textId="77777777" w:rsidR="00905CE1" w:rsidRDefault="00905CE1">
            <w:pPr>
              <w:rPr>
                <w:color w:val="000000"/>
                <w:sz w:val="22"/>
                <w:szCs w:val="22"/>
              </w:rPr>
            </w:pPr>
          </w:p>
          <w:p w14:paraId="0DE6FB6E" w14:textId="77777777" w:rsidR="00905CE1" w:rsidRDefault="00905CE1">
            <w:pPr>
              <w:rPr>
                <w:color w:val="000000"/>
                <w:sz w:val="22"/>
                <w:szCs w:val="22"/>
              </w:rPr>
            </w:pPr>
          </w:p>
          <w:p w14:paraId="71487390" w14:textId="77777777" w:rsidR="00905CE1" w:rsidRDefault="00907D12">
            <w:pPr>
              <w:rPr>
                <w:color w:val="000000"/>
                <w:sz w:val="22"/>
                <w:szCs w:val="22"/>
              </w:rPr>
            </w:pPr>
            <w:r>
              <w:rPr>
                <w:color w:val="000000"/>
                <w:sz w:val="22"/>
                <w:szCs w:val="22"/>
              </w:rPr>
              <w:t xml:space="preserve">____________________________________________ </w:t>
            </w:r>
          </w:p>
        </w:tc>
      </w:tr>
      <w:tr w:rsidR="00905CE1" w14:paraId="0D95B632" w14:textId="77777777">
        <w:trPr>
          <w:trHeight w:val="80"/>
          <w:jc w:val="center"/>
        </w:trPr>
        <w:tc>
          <w:tcPr>
            <w:tcW w:w="5193" w:type="dxa"/>
          </w:tcPr>
          <w:p w14:paraId="548007FA" w14:textId="77777777" w:rsidR="00905CE1" w:rsidRDefault="00907D12">
            <w:pPr>
              <w:rPr>
                <w:color w:val="000000"/>
                <w:sz w:val="18"/>
                <w:szCs w:val="18"/>
              </w:rPr>
            </w:pPr>
            <w:r>
              <w:rPr>
                <w:b/>
                <w:color w:val="000000"/>
                <w:sz w:val="18"/>
                <w:szCs w:val="18"/>
              </w:rPr>
              <w:t xml:space="preserve">Signature and Date </w:t>
            </w:r>
          </w:p>
        </w:tc>
        <w:tc>
          <w:tcPr>
            <w:tcW w:w="5193" w:type="dxa"/>
          </w:tcPr>
          <w:p w14:paraId="4EBEECF8" w14:textId="77777777" w:rsidR="00905CE1" w:rsidRDefault="00907D12">
            <w:pPr>
              <w:rPr>
                <w:color w:val="000000"/>
                <w:sz w:val="18"/>
                <w:szCs w:val="18"/>
              </w:rPr>
            </w:pPr>
            <w:r>
              <w:rPr>
                <w:b/>
                <w:color w:val="000000"/>
                <w:sz w:val="18"/>
                <w:szCs w:val="18"/>
              </w:rPr>
              <w:t xml:space="preserve">Signature and Date </w:t>
            </w:r>
          </w:p>
        </w:tc>
      </w:tr>
    </w:tbl>
    <w:p w14:paraId="437B564F" w14:textId="77777777" w:rsidR="00905CE1" w:rsidRDefault="00905CE1">
      <w:pPr>
        <w:ind w:left="540"/>
        <w:rPr>
          <w:sz w:val="22"/>
          <w:szCs w:val="22"/>
        </w:rPr>
      </w:pPr>
    </w:p>
    <w:p w14:paraId="6DAAECBD" w14:textId="77777777" w:rsidR="00905CE1" w:rsidRDefault="00907D12">
      <w:pPr>
        <w:ind w:left="270"/>
        <w:rPr>
          <w:sz w:val="22"/>
          <w:szCs w:val="22"/>
        </w:rPr>
      </w:pPr>
      <w:r>
        <w:br w:type="page"/>
      </w:r>
    </w:p>
    <w:p w14:paraId="5148F8E8" w14:textId="77777777" w:rsidR="00905CE1" w:rsidRDefault="00905CE1">
      <w:pPr>
        <w:tabs>
          <w:tab w:val="right" w:pos="720"/>
          <w:tab w:val="left" w:pos="900"/>
        </w:tabs>
        <w:ind w:left="900" w:hanging="900"/>
        <w:jc w:val="both"/>
        <w:rPr>
          <w:sz w:val="22"/>
          <w:szCs w:val="22"/>
        </w:rPr>
      </w:pPr>
    </w:p>
    <w:p w14:paraId="7781CBFF" w14:textId="77777777" w:rsidR="00905CE1" w:rsidRDefault="00905CE1">
      <w:pPr>
        <w:tabs>
          <w:tab w:val="right" w:pos="720"/>
          <w:tab w:val="left" w:pos="900"/>
        </w:tabs>
        <w:ind w:left="900" w:hanging="900"/>
        <w:jc w:val="both"/>
        <w:rPr>
          <w:sz w:val="22"/>
          <w:szCs w:val="22"/>
        </w:rPr>
      </w:pPr>
    </w:p>
    <w:p w14:paraId="497BEF2C" w14:textId="77777777" w:rsidR="00905CE1" w:rsidRDefault="00907D12">
      <w:pPr>
        <w:tabs>
          <w:tab w:val="right" w:pos="720"/>
          <w:tab w:val="left" w:pos="900"/>
        </w:tabs>
        <w:spacing w:after="120"/>
        <w:jc w:val="center"/>
        <w:rPr>
          <w:color w:val="C00000"/>
          <w:sz w:val="28"/>
          <w:szCs w:val="28"/>
          <w:u w:val="single"/>
        </w:rPr>
      </w:pPr>
      <w:r>
        <w:rPr>
          <w:b/>
          <w:color w:val="C00000"/>
          <w:sz w:val="28"/>
          <w:szCs w:val="28"/>
          <w:u w:val="single"/>
        </w:rPr>
        <w:t>SECTION C</w:t>
      </w:r>
    </w:p>
    <w:p w14:paraId="32933670" w14:textId="77777777" w:rsidR="00905CE1" w:rsidRDefault="00907D12">
      <w:pPr>
        <w:spacing w:after="120"/>
        <w:jc w:val="center"/>
      </w:pPr>
      <w:r>
        <w:rPr>
          <w:b/>
        </w:rPr>
        <w:t>SPECIFICATIONS</w:t>
      </w:r>
    </w:p>
    <w:p w14:paraId="549C3D27" w14:textId="77777777" w:rsidR="00905CE1" w:rsidRDefault="00907D12">
      <w:pPr>
        <w:jc w:val="center"/>
        <w:rPr>
          <w:sz w:val="22"/>
          <w:szCs w:val="22"/>
        </w:rPr>
      </w:pPr>
      <w:r>
        <w:rPr>
          <w:b/>
          <w:color w:val="FF0000"/>
          <w:sz w:val="22"/>
          <w:szCs w:val="22"/>
        </w:rPr>
        <w:t>[INSERT STATEWIDE or AGENCY]</w:t>
      </w:r>
    </w:p>
    <w:p w14:paraId="08E2F28A" w14:textId="77777777" w:rsidR="00905CE1" w:rsidRDefault="00907D12">
      <w:pPr>
        <w:jc w:val="center"/>
        <w:rPr>
          <w:color w:val="FF0000"/>
          <w:sz w:val="22"/>
          <w:szCs w:val="22"/>
        </w:rPr>
      </w:pPr>
      <w:r>
        <w:rPr>
          <w:b/>
          <w:color w:val="FF0000"/>
          <w:sz w:val="22"/>
          <w:szCs w:val="22"/>
        </w:rPr>
        <w:t>[INSERT SOLICITATION TITLE]</w:t>
      </w:r>
    </w:p>
    <w:p w14:paraId="057F44CB" w14:textId="77777777" w:rsidR="00905CE1" w:rsidRDefault="00907D12">
      <w:pPr>
        <w:jc w:val="center"/>
        <w:rPr>
          <w:color w:val="FF0000"/>
          <w:sz w:val="22"/>
          <w:szCs w:val="22"/>
        </w:rPr>
      </w:pPr>
      <w:r>
        <w:rPr>
          <w:b/>
          <w:color w:val="FF0000"/>
          <w:sz w:val="22"/>
          <w:szCs w:val="22"/>
        </w:rPr>
        <w:t xml:space="preserve"> [INSERT NAME OF REQUESTING DEPARTMENT /AGENCY]</w:t>
      </w:r>
    </w:p>
    <w:p w14:paraId="7E7EDD1C" w14:textId="77777777" w:rsidR="00905CE1" w:rsidRDefault="00907D12">
      <w:pPr>
        <w:jc w:val="center"/>
        <w:rPr>
          <w:color w:val="FF0000"/>
          <w:sz w:val="22"/>
          <w:szCs w:val="22"/>
        </w:rPr>
      </w:pPr>
      <w:r>
        <w:rPr>
          <w:b/>
          <w:color w:val="FF0000"/>
          <w:sz w:val="22"/>
          <w:szCs w:val="22"/>
        </w:rPr>
        <w:t xml:space="preserve"> [INSERT SOLICITATION NUMBER]</w:t>
      </w:r>
    </w:p>
    <w:p w14:paraId="63F5724E" w14:textId="77777777" w:rsidR="00905CE1" w:rsidRDefault="00905CE1">
      <w:pPr>
        <w:jc w:val="center"/>
        <w:rPr>
          <w:color w:val="FF0000"/>
          <w:sz w:val="22"/>
          <w:szCs w:val="22"/>
        </w:rPr>
      </w:pPr>
    </w:p>
    <w:p w14:paraId="5A2F1358" w14:textId="77777777" w:rsidR="00905CE1" w:rsidRDefault="00907D12">
      <w:pPr>
        <w:rPr>
          <w:color w:val="FF0000"/>
          <w:sz w:val="22"/>
          <w:szCs w:val="22"/>
        </w:rPr>
      </w:pPr>
      <w:r>
        <w:rPr>
          <w:color w:val="FF0000"/>
          <w:sz w:val="22"/>
          <w:szCs w:val="22"/>
        </w:rPr>
        <w:t xml:space="preserve">[Insert Contract Specifications into the document here to detail the minimum requirements.  This is the most important section of the sole source request, and the “meat” of the procurement.  Any product or service deliverables, milestones, or deadlines must be identified here, including reports specific to the Scope of Work requirements.  The specifications must clearly articulate what the State’s requirements are and readers should understand exactly what the State intends to procure.  </w:t>
      </w:r>
    </w:p>
    <w:p w14:paraId="5B05FE38" w14:textId="77777777" w:rsidR="00905CE1" w:rsidRDefault="00905CE1">
      <w:pPr>
        <w:rPr>
          <w:color w:val="FF0000"/>
          <w:sz w:val="22"/>
          <w:szCs w:val="22"/>
        </w:rPr>
      </w:pPr>
    </w:p>
    <w:p w14:paraId="0FF68FBA" w14:textId="77777777" w:rsidR="00905CE1" w:rsidRDefault="00907D12">
      <w:pPr>
        <w:rPr>
          <w:color w:val="FF0000"/>
          <w:sz w:val="22"/>
          <w:szCs w:val="22"/>
        </w:rPr>
      </w:pPr>
      <w:r>
        <w:rPr>
          <w:color w:val="FF0000"/>
          <w:sz w:val="22"/>
          <w:szCs w:val="22"/>
        </w:rPr>
        <w:t xml:space="preserve">The specifications need to be clearly written so that payment can be made appropriately, work (un)performed can be identified, and the contractual rights of the State can be enforced.  Use the term “Contractor,” not “Bidder/Offeror,” throughout this Section as these are Contractual requirements.  </w:t>
      </w:r>
    </w:p>
    <w:p w14:paraId="00F47CD6" w14:textId="77777777" w:rsidR="00905CE1" w:rsidRDefault="00905CE1">
      <w:pPr>
        <w:rPr>
          <w:color w:val="FF0000"/>
          <w:sz w:val="22"/>
          <w:szCs w:val="22"/>
        </w:rPr>
      </w:pPr>
    </w:p>
    <w:p w14:paraId="3E65BBF0" w14:textId="77777777" w:rsidR="00905CE1" w:rsidRDefault="00907D12">
      <w:pPr>
        <w:rPr>
          <w:color w:val="FF0000"/>
          <w:sz w:val="22"/>
          <w:szCs w:val="22"/>
        </w:rPr>
      </w:pPr>
      <w:r>
        <w:rPr>
          <w:color w:val="FF0000"/>
          <w:sz w:val="22"/>
          <w:szCs w:val="22"/>
        </w:rPr>
        <w:t>State your requirements in an outline format that is organized logically with proper headings for each main section (ex. Quantity; Delivery; etc.), using proper outline formatting with tabs to differentiate subsections.  See formatting example below:]</w:t>
      </w:r>
    </w:p>
    <w:p w14:paraId="5FE7C7BE" w14:textId="77777777" w:rsidR="00905CE1" w:rsidRDefault="00905CE1">
      <w:pPr>
        <w:rPr>
          <w:color w:val="FF0000"/>
          <w:sz w:val="22"/>
          <w:szCs w:val="22"/>
        </w:rPr>
      </w:pPr>
    </w:p>
    <w:p w14:paraId="52D802E0" w14:textId="77777777" w:rsidR="00925C17" w:rsidRPr="00925C17" w:rsidRDefault="00925C17" w:rsidP="00925C17">
      <w:pPr>
        <w:numPr>
          <w:ilvl w:val="0"/>
          <w:numId w:val="5"/>
        </w:numPr>
        <w:pBdr>
          <w:top w:val="nil"/>
          <w:left w:val="nil"/>
          <w:bottom w:val="nil"/>
          <w:right w:val="nil"/>
          <w:between w:val="nil"/>
        </w:pBdr>
        <w:rPr>
          <w:b/>
          <w:color w:val="FF0000"/>
          <w:sz w:val="22"/>
          <w:szCs w:val="22"/>
          <w:highlight w:val="yellow"/>
        </w:rPr>
      </w:pPr>
      <w:r w:rsidRPr="00925C17">
        <w:rPr>
          <w:b/>
          <w:color w:val="FF0000"/>
          <w:sz w:val="22"/>
          <w:szCs w:val="22"/>
          <w:highlight w:val="yellow"/>
        </w:rPr>
        <w:t>General Requirements</w:t>
      </w:r>
    </w:p>
    <w:p w14:paraId="43F322AB" w14:textId="77777777" w:rsidR="00925C17" w:rsidRPr="00925C17" w:rsidRDefault="00925C17" w:rsidP="00925C17">
      <w:pPr>
        <w:numPr>
          <w:ilvl w:val="1"/>
          <w:numId w:val="5"/>
        </w:numPr>
        <w:pBdr>
          <w:top w:val="nil"/>
          <w:left w:val="nil"/>
          <w:bottom w:val="nil"/>
          <w:right w:val="nil"/>
          <w:between w:val="nil"/>
        </w:pBdr>
        <w:rPr>
          <w:color w:val="FF0000"/>
          <w:sz w:val="22"/>
          <w:szCs w:val="22"/>
          <w:highlight w:val="yellow"/>
        </w:rPr>
      </w:pPr>
    </w:p>
    <w:p w14:paraId="6185C50C" w14:textId="77777777" w:rsidR="00925C17" w:rsidRPr="00925C17" w:rsidRDefault="00925C17" w:rsidP="00925C17">
      <w:pPr>
        <w:numPr>
          <w:ilvl w:val="1"/>
          <w:numId w:val="5"/>
        </w:numPr>
        <w:pBdr>
          <w:top w:val="nil"/>
          <w:left w:val="nil"/>
          <w:bottom w:val="nil"/>
          <w:right w:val="nil"/>
          <w:between w:val="nil"/>
        </w:pBdr>
        <w:rPr>
          <w:color w:val="FF0000"/>
          <w:sz w:val="22"/>
          <w:szCs w:val="22"/>
          <w:highlight w:val="yellow"/>
        </w:rPr>
      </w:pPr>
    </w:p>
    <w:p w14:paraId="63E54FC6" w14:textId="77777777" w:rsidR="00925C17" w:rsidRPr="00925C17" w:rsidRDefault="00925C17" w:rsidP="00925C17">
      <w:pPr>
        <w:numPr>
          <w:ilvl w:val="0"/>
          <w:numId w:val="5"/>
        </w:numPr>
        <w:pBdr>
          <w:top w:val="nil"/>
          <w:left w:val="nil"/>
          <w:bottom w:val="nil"/>
          <w:right w:val="nil"/>
          <w:between w:val="nil"/>
        </w:pBdr>
        <w:rPr>
          <w:b/>
          <w:color w:val="FF0000"/>
          <w:sz w:val="22"/>
          <w:szCs w:val="22"/>
          <w:highlight w:val="yellow"/>
        </w:rPr>
      </w:pPr>
      <w:r w:rsidRPr="00925C17">
        <w:rPr>
          <w:b/>
          <w:color w:val="FF0000"/>
          <w:sz w:val="22"/>
          <w:szCs w:val="22"/>
          <w:highlight w:val="yellow"/>
        </w:rPr>
        <w:t>Product Specification</w:t>
      </w:r>
    </w:p>
    <w:p w14:paraId="6F3246C7" w14:textId="77777777" w:rsidR="00925C17" w:rsidRPr="00925C17" w:rsidRDefault="00925C17" w:rsidP="00925C17">
      <w:pPr>
        <w:numPr>
          <w:ilvl w:val="1"/>
          <w:numId w:val="5"/>
        </w:numPr>
        <w:pBdr>
          <w:top w:val="nil"/>
          <w:left w:val="nil"/>
          <w:bottom w:val="nil"/>
          <w:right w:val="nil"/>
          <w:between w:val="nil"/>
        </w:pBdr>
        <w:rPr>
          <w:color w:val="FF0000"/>
          <w:sz w:val="22"/>
          <w:szCs w:val="22"/>
          <w:highlight w:val="yellow"/>
        </w:rPr>
      </w:pPr>
    </w:p>
    <w:p w14:paraId="76D2370D" w14:textId="77777777" w:rsidR="00925C17" w:rsidRPr="00925C17" w:rsidRDefault="00925C17" w:rsidP="00925C17">
      <w:pPr>
        <w:numPr>
          <w:ilvl w:val="0"/>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License Requirements</w:t>
      </w:r>
    </w:p>
    <w:p w14:paraId="7996EA2D" w14:textId="77777777" w:rsidR="00925C17" w:rsidRPr="00925C17" w:rsidRDefault="00925C17" w:rsidP="00925C17">
      <w:pPr>
        <w:numPr>
          <w:ilvl w:val="0"/>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Quality Clause</w:t>
      </w:r>
    </w:p>
    <w:p w14:paraId="2DA2B550" w14:textId="77777777" w:rsidR="00925C17" w:rsidRPr="00925C17" w:rsidRDefault="00925C17" w:rsidP="00925C17">
      <w:pPr>
        <w:numPr>
          <w:ilvl w:val="0"/>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Open Market Clause</w:t>
      </w:r>
    </w:p>
    <w:p w14:paraId="5612865E" w14:textId="77777777" w:rsidR="00925C17" w:rsidRPr="00925C17" w:rsidRDefault="00925C17" w:rsidP="00925C17">
      <w:pPr>
        <w:numPr>
          <w:ilvl w:val="0"/>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Minimum / maximum Order</w:t>
      </w:r>
    </w:p>
    <w:p w14:paraId="1FB9A8DB" w14:textId="77777777" w:rsidR="00925C17" w:rsidRPr="00925C17" w:rsidRDefault="00925C17" w:rsidP="00925C17">
      <w:pPr>
        <w:numPr>
          <w:ilvl w:val="0"/>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Order Procedure</w:t>
      </w:r>
    </w:p>
    <w:p w14:paraId="308F91D5" w14:textId="77777777" w:rsidR="00925C17" w:rsidRPr="00925C17" w:rsidRDefault="00925C17" w:rsidP="00925C17">
      <w:pPr>
        <w:numPr>
          <w:ilvl w:val="0"/>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Delivery</w:t>
      </w:r>
    </w:p>
    <w:p w14:paraId="0EDA5BAB" w14:textId="77777777" w:rsidR="00925C17" w:rsidRPr="00925C17" w:rsidRDefault="00925C17" w:rsidP="00925C17">
      <w:pPr>
        <w:numPr>
          <w:ilvl w:val="1"/>
          <w:numId w:val="5"/>
        </w:numPr>
        <w:pBdr>
          <w:top w:val="nil"/>
          <w:left w:val="nil"/>
          <w:bottom w:val="nil"/>
          <w:right w:val="nil"/>
          <w:between w:val="nil"/>
        </w:pBdr>
        <w:rPr>
          <w:color w:val="FF0000"/>
          <w:sz w:val="22"/>
          <w:szCs w:val="22"/>
          <w:highlight w:val="yellow"/>
        </w:rPr>
      </w:pPr>
      <w:r w:rsidRPr="00925C17">
        <w:rPr>
          <w:color w:val="FF0000"/>
          <w:sz w:val="22"/>
          <w:szCs w:val="22"/>
          <w:highlight w:val="yellow"/>
        </w:rPr>
        <w:t>Locations</w:t>
      </w:r>
    </w:p>
    <w:p w14:paraId="69FB66F1" w14:textId="77777777" w:rsidR="00925C17" w:rsidRDefault="00925C17" w:rsidP="00925C17">
      <w:pPr>
        <w:numPr>
          <w:ilvl w:val="0"/>
          <w:numId w:val="5"/>
        </w:numPr>
        <w:pBdr>
          <w:top w:val="nil"/>
          <w:left w:val="nil"/>
          <w:bottom w:val="nil"/>
          <w:right w:val="nil"/>
          <w:between w:val="nil"/>
        </w:pBdr>
        <w:rPr>
          <w:color w:val="FF0000"/>
          <w:sz w:val="22"/>
          <w:szCs w:val="22"/>
        </w:rPr>
      </w:pPr>
    </w:p>
    <w:p w14:paraId="2170416F" w14:textId="5B978DC9" w:rsidR="00944D81" w:rsidRDefault="00944D81">
      <w:pPr>
        <w:rPr>
          <w:b/>
          <w:color w:val="FF0000"/>
          <w:sz w:val="22"/>
          <w:szCs w:val="22"/>
        </w:rPr>
      </w:pPr>
    </w:p>
    <w:p w14:paraId="5A9F575E" w14:textId="77777777" w:rsidR="00944D81" w:rsidRDefault="00944D81">
      <w:pPr>
        <w:rPr>
          <w:b/>
          <w:color w:val="FF0000"/>
          <w:sz w:val="22"/>
          <w:szCs w:val="22"/>
        </w:rPr>
      </w:pPr>
    </w:p>
    <w:p w14:paraId="7528D659" w14:textId="77777777" w:rsidR="00905CE1" w:rsidRDefault="00905CE1">
      <w:pPr>
        <w:pBdr>
          <w:top w:val="nil"/>
          <w:left w:val="nil"/>
          <w:bottom w:val="nil"/>
          <w:right w:val="nil"/>
          <w:between w:val="nil"/>
        </w:pBdr>
        <w:ind w:left="1080"/>
        <w:rPr>
          <w:b/>
          <w:color w:val="FF0000"/>
          <w:sz w:val="22"/>
          <w:szCs w:val="22"/>
        </w:rPr>
      </w:pPr>
    </w:p>
    <w:p w14:paraId="7498E8AA" w14:textId="3AB401F4" w:rsidR="00944D81" w:rsidRDefault="00944D81">
      <w:pPr>
        <w:rPr>
          <w:sz w:val="22"/>
          <w:szCs w:val="22"/>
        </w:rPr>
      </w:pPr>
      <w:r>
        <w:rPr>
          <w:sz w:val="22"/>
          <w:szCs w:val="22"/>
        </w:rPr>
        <w:br w:type="page"/>
      </w:r>
    </w:p>
    <w:p w14:paraId="26BBBD97" w14:textId="77777777" w:rsidR="00905CE1" w:rsidRDefault="00905CE1">
      <w:pPr>
        <w:jc w:val="center"/>
        <w:rPr>
          <w:sz w:val="22"/>
          <w:szCs w:val="22"/>
        </w:rPr>
      </w:pPr>
    </w:p>
    <w:p w14:paraId="2922ABA2" w14:textId="77777777" w:rsidR="00905CE1" w:rsidRDefault="00905CE1">
      <w:pPr>
        <w:jc w:val="center"/>
        <w:rPr>
          <w:sz w:val="22"/>
          <w:szCs w:val="22"/>
        </w:rPr>
      </w:pPr>
    </w:p>
    <w:p w14:paraId="321F32A7" w14:textId="77777777" w:rsidR="00905CE1" w:rsidRDefault="00905CE1">
      <w:pPr>
        <w:jc w:val="center"/>
        <w:rPr>
          <w:sz w:val="22"/>
          <w:szCs w:val="22"/>
        </w:rPr>
      </w:pPr>
    </w:p>
    <w:p w14:paraId="71E71179" w14:textId="77777777" w:rsidR="00905CE1" w:rsidRDefault="00905CE1">
      <w:pPr>
        <w:jc w:val="center"/>
        <w:rPr>
          <w:sz w:val="22"/>
          <w:szCs w:val="22"/>
        </w:rPr>
      </w:pPr>
    </w:p>
    <w:p w14:paraId="489642DF" w14:textId="77777777" w:rsidR="00905CE1" w:rsidRDefault="00905CE1">
      <w:pPr>
        <w:jc w:val="center"/>
        <w:rPr>
          <w:sz w:val="22"/>
          <w:szCs w:val="22"/>
        </w:rPr>
      </w:pPr>
    </w:p>
    <w:p w14:paraId="47903EDA" w14:textId="77777777" w:rsidR="00905CE1" w:rsidRDefault="00907D12">
      <w:pPr>
        <w:jc w:val="center"/>
        <w:rPr>
          <w:b/>
          <w:smallCaps/>
          <w:color w:val="C00000"/>
          <w:sz w:val="40"/>
          <w:szCs w:val="40"/>
        </w:rPr>
      </w:pPr>
      <w:r>
        <w:rPr>
          <w:b/>
          <w:smallCaps/>
          <w:color w:val="C00000"/>
          <w:sz w:val="40"/>
          <w:szCs w:val="40"/>
        </w:rPr>
        <w:t xml:space="preserve">MANDATORY AFFIDAVITS </w:t>
      </w:r>
    </w:p>
    <w:p w14:paraId="03C802DF" w14:textId="77777777" w:rsidR="00905CE1" w:rsidRDefault="00907D12">
      <w:pPr>
        <w:jc w:val="center"/>
        <w:rPr>
          <w:b/>
          <w:smallCaps/>
          <w:color w:val="C00000"/>
        </w:rPr>
      </w:pPr>
      <w:r>
        <w:rPr>
          <w:b/>
          <w:smallCaps/>
          <w:color w:val="C00000"/>
        </w:rPr>
        <w:t>AND</w:t>
      </w:r>
    </w:p>
    <w:p w14:paraId="2B22D80A" w14:textId="77777777" w:rsidR="00905CE1" w:rsidRDefault="00907D12">
      <w:pPr>
        <w:jc w:val="center"/>
        <w:rPr>
          <w:b/>
          <w:smallCaps/>
          <w:color w:val="C00000"/>
          <w:sz w:val="40"/>
          <w:szCs w:val="40"/>
        </w:rPr>
      </w:pPr>
      <w:r>
        <w:rPr>
          <w:b/>
          <w:smallCaps/>
          <w:color w:val="C00000"/>
          <w:sz w:val="40"/>
          <w:szCs w:val="40"/>
        </w:rPr>
        <w:t>ATTACHMENTS</w:t>
      </w:r>
    </w:p>
    <w:p w14:paraId="72C6C5DB" w14:textId="77777777" w:rsidR="00905CE1" w:rsidRDefault="00905CE1">
      <w:pPr>
        <w:rPr>
          <w:sz w:val="22"/>
          <w:szCs w:val="22"/>
        </w:rPr>
      </w:pPr>
    </w:p>
    <w:p w14:paraId="4EA154AC" w14:textId="77777777" w:rsidR="00905CE1" w:rsidRDefault="00905CE1">
      <w:pPr>
        <w:rPr>
          <w:sz w:val="22"/>
          <w:szCs w:val="22"/>
        </w:rPr>
      </w:pPr>
    </w:p>
    <w:p w14:paraId="62F3F4B3" w14:textId="77777777" w:rsidR="006F5532" w:rsidRDefault="006F5532" w:rsidP="006F5532">
      <w:pPr>
        <w:spacing w:after="120"/>
        <w:jc w:val="center"/>
        <w:rPr>
          <w:sz w:val="22"/>
          <w:szCs w:val="22"/>
        </w:rPr>
      </w:pPr>
    </w:p>
    <w:p w14:paraId="43FF6373" w14:textId="77777777" w:rsidR="006F5532" w:rsidRDefault="006F5532" w:rsidP="006F5532">
      <w:pPr>
        <w:jc w:val="center"/>
        <w:rPr>
          <w:b/>
          <w:smallCaps/>
          <w:sz w:val="32"/>
          <w:szCs w:val="32"/>
        </w:rPr>
      </w:pPr>
      <w:bookmarkStart w:id="13" w:name="_heading=h.17dp8vu" w:colFirst="0" w:colLast="0"/>
      <w:bookmarkEnd w:id="13"/>
      <w:r>
        <w:rPr>
          <w:b/>
          <w:smallCaps/>
          <w:sz w:val="32"/>
          <w:szCs w:val="32"/>
        </w:rPr>
        <w:t>Submit These Affidavits with Bid/Proposal</w:t>
      </w:r>
    </w:p>
    <w:p w14:paraId="3B3F2B68" w14:textId="77777777" w:rsidR="00905CE1" w:rsidRDefault="00905CE1">
      <w:pPr>
        <w:rPr>
          <w:sz w:val="22"/>
          <w:szCs w:val="22"/>
        </w:rPr>
      </w:pPr>
    </w:p>
    <w:p w14:paraId="4E959D43" w14:textId="77777777" w:rsidR="00905CE1" w:rsidRDefault="00907D12">
      <w:pPr>
        <w:ind w:left="3600"/>
      </w:pPr>
      <w:r>
        <w:rPr>
          <w:b/>
        </w:rPr>
        <w:t>Section B</w:t>
      </w:r>
      <w:r>
        <w:t xml:space="preserve"> – Terms and Conditions</w:t>
      </w:r>
    </w:p>
    <w:p w14:paraId="5CBF0155" w14:textId="77777777" w:rsidR="00905CE1" w:rsidRDefault="00907D12">
      <w:pPr>
        <w:ind w:left="3600"/>
      </w:pPr>
      <w:r>
        <w:rPr>
          <w:b/>
        </w:rPr>
        <w:t>Attachment C</w:t>
      </w:r>
      <w:r>
        <w:t xml:space="preserve"> - Bid/Proposal Affidavit</w:t>
      </w:r>
    </w:p>
    <w:p w14:paraId="26A30C99" w14:textId="77777777" w:rsidR="00905CE1" w:rsidRDefault="00907D12">
      <w:pPr>
        <w:ind w:left="3600"/>
      </w:pPr>
      <w:bookmarkStart w:id="14" w:name="_heading=h.2s8eyo1" w:colFirst="0" w:colLast="0"/>
      <w:bookmarkEnd w:id="14"/>
      <w:r>
        <w:rPr>
          <w:b/>
        </w:rPr>
        <w:t>Attachment H</w:t>
      </w:r>
      <w:r>
        <w:t xml:space="preserve"> - Conflict of Interest and Disclosure Affidavit</w:t>
      </w:r>
    </w:p>
    <w:p w14:paraId="58270094" w14:textId="77777777" w:rsidR="00905CE1" w:rsidRDefault="00907D12">
      <w:pPr>
        <w:ind w:left="3600"/>
      </w:pPr>
      <w:r>
        <w:rPr>
          <w:b/>
        </w:rPr>
        <w:t>Attachment K</w:t>
      </w:r>
      <w:r>
        <w:t xml:space="preserve"> - Mercury Affidavit</w:t>
      </w:r>
    </w:p>
    <w:p w14:paraId="6B4E140A" w14:textId="77777777" w:rsidR="00905CE1" w:rsidRDefault="00907D12">
      <w:pPr>
        <w:ind w:left="3600"/>
      </w:pPr>
      <w:r>
        <w:rPr>
          <w:b/>
        </w:rPr>
        <w:t>Attachment N</w:t>
      </w:r>
      <w:r>
        <w:t xml:space="preserve"> - Contract Affidavit</w:t>
      </w:r>
    </w:p>
    <w:p w14:paraId="2D63C184" w14:textId="77777777" w:rsidR="00905CE1" w:rsidRDefault="00907D12">
      <w:pPr>
        <w:ind w:left="3600"/>
      </w:pPr>
      <w:r>
        <w:rPr>
          <w:b/>
        </w:rPr>
        <w:t>Attachment S</w:t>
      </w:r>
      <w:r>
        <w:t xml:space="preserve"> – Company Profile</w:t>
      </w:r>
    </w:p>
    <w:p w14:paraId="67039E6C" w14:textId="77777777" w:rsidR="00905CE1" w:rsidRDefault="00905CE1">
      <w:pPr>
        <w:jc w:val="center"/>
        <w:rPr>
          <w:sz w:val="22"/>
          <w:szCs w:val="22"/>
        </w:rPr>
      </w:pPr>
    </w:p>
    <w:p w14:paraId="10E17B4A" w14:textId="77777777" w:rsidR="00905CE1" w:rsidRDefault="00905CE1">
      <w:pPr>
        <w:jc w:val="center"/>
        <w:rPr>
          <w:sz w:val="22"/>
          <w:szCs w:val="22"/>
        </w:rPr>
      </w:pPr>
    </w:p>
    <w:p w14:paraId="37D78610" w14:textId="77777777" w:rsidR="006F5532" w:rsidRPr="00591E6E" w:rsidRDefault="006F5532" w:rsidP="006F5532">
      <w:pPr>
        <w:spacing w:after="120"/>
        <w:jc w:val="center"/>
        <w:rPr>
          <w:sz w:val="22"/>
          <w:szCs w:val="22"/>
          <w:u w:val="single"/>
        </w:rPr>
      </w:pPr>
      <w:r w:rsidRPr="00591E6E">
        <w:rPr>
          <w:sz w:val="22"/>
          <w:szCs w:val="22"/>
          <w:u w:val="single"/>
        </w:rPr>
        <w:t>AND</w:t>
      </w:r>
    </w:p>
    <w:p w14:paraId="3543887F" w14:textId="77777777" w:rsidR="00905CE1" w:rsidRPr="00591E6E" w:rsidRDefault="00905CE1">
      <w:pPr>
        <w:spacing w:after="120"/>
        <w:jc w:val="center"/>
        <w:rPr>
          <w:sz w:val="22"/>
          <w:szCs w:val="22"/>
        </w:rPr>
      </w:pPr>
    </w:p>
    <w:p w14:paraId="4863E562" w14:textId="44C4B70D" w:rsidR="006F5532" w:rsidRPr="00591E6E" w:rsidRDefault="006F5532" w:rsidP="006F5532">
      <w:pPr>
        <w:ind w:left="720" w:firstLine="720"/>
        <w:rPr>
          <w:b/>
          <w:smallCaps/>
          <w:sz w:val="32"/>
          <w:szCs w:val="32"/>
        </w:rPr>
      </w:pPr>
      <w:r w:rsidRPr="00591E6E">
        <w:rPr>
          <w:b/>
          <w:smallCaps/>
          <w:sz w:val="32"/>
          <w:szCs w:val="32"/>
        </w:rPr>
        <w:t>As Applicable, Attach the following:</w:t>
      </w:r>
    </w:p>
    <w:p w14:paraId="3B63AFF4" w14:textId="77777777" w:rsidR="006F5532" w:rsidRPr="00591E6E" w:rsidRDefault="006F5532" w:rsidP="006F5532">
      <w:pPr>
        <w:ind w:left="3600"/>
        <w:rPr>
          <w:b/>
        </w:rPr>
      </w:pPr>
    </w:p>
    <w:p w14:paraId="7A61E4D3" w14:textId="77777777" w:rsidR="006F5532" w:rsidRPr="00591E6E" w:rsidRDefault="006F5532" w:rsidP="006F5532">
      <w:pPr>
        <w:ind w:left="2160"/>
        <w:rPr>
          <w:b/>
        </w:rPr>
      </w:pPr>
      <w:r w:rsidRPr="00591E6E">
        <w:rPr>
          <w:b/>
        </w:rPr>
        <w:t>ATTACHMENT D - Minority Business Enterprise (MBE)</w:t>
      </w:r>
    </w:p>
    <w:p w14:paraId="189473E8" w14:textId="77777777" w:rsidR="006F5532" w:rsidRPr="00591E6E" w:rsidRDefault="006F5532" w:rsidP="006F5532">
      <w:pPr>
        <w:ind w:left="1440" w:firstLine="720"/>
      </w:pPr>
      <w:r w:rsidRPr="00591E6E">
        <w:rPr>
          <w:b/>
        </w:rPr>
        <w:t xml:space="preserve">ATTACHMENT P - </w:t>
      </w:r>
      <w:r w:rsidRPr="00591E6E">
        <w:rPr>
          <w:b/>
          <w:bCs/>
        </w:rPr>
        <w:t>SMALL BUSINESS CONTRACT AFFIDAVIT</w:t>
      </w:r>
      <w:r w:rsidRPr="00591E6E">
        <w:t xml:space="preserve"> </w:t>
      </w:r>
    </w:p>
    <w:p w14:paraId="122F4B7F" w14:textId="77777777" w:rsidR="006F5532" w:rsidRPr="005B30BB" w:rsidRDefault="006F5532" w:rsidP="006F5532">
      <w:pPr>
        <w:ind w:left="1440" w:firstLine="720"/>
      </w:pPr>
      <w:r w:rsidRPr="00591E6E">
        <w:rPr>
          <w:b/>
        </w:rPr>
        <w:t>ATTACHMENT Q - NO BID NOTICE (or email to the Procurement Officer)</w:t>
      </w:r>
    </w:p>
    <w:p w14:paraId="0859C36F" w14:textId="77777777" w:rsidR="00905CE1" w:rsidRDefault="00907D12">
      <w:pPr>
        <w:jc w:val="center"/>
        <w:rPr>
          <w:color w:val="C00000"/>
          <w:sz w:val="28"/>
          <w:szCs w:val="28"/>
          <w:u w:val="single"/>
        </w:rPr>
      </w:pPr>
      <w:r>
        <w:br w:type="page"/>
      </w:r>
      <w:r>
        <w:rPr>
          <w:b/>
          <w:smallCaps/>
          <w:color w:val="C00000"/>
          <w:sz w:val="28"/>
          <w:szCs w:val="28"/>
          <w:u w:val="single"/>
        </w:rPr>
        <w:t>ATTACHMENT C</w:t>
      </w:r>
    </w:p>
    <w:p w14:paraId="76AB3736" w14:textId="77777777" w:rsidR="00905CE1" w:rsidRDefault="00907D12">
      <w:pPr>
        <w:tabs>
          <w:tab w:val="left" w:pos="2880"/>
          <w:tab w:val="left" w:pos="3600"/>
          <w:tab w:val="left" w:pos="4320"/>
          <w:tab w:val="left" w:pos="5040"/>
          <w:tab w:val="left" w:pos="5760"/>
          <w:tab w:val="left" w:pos="6480"/>
          <w:tab w:val="left" w:pos="7200"/>
          <w:tab w:val="left" w:pos="7920"/>
        </w:tabs>
        <w:jc w:val="center"/>
        <w:rPr>
          <w:sz w:val="22"/>
          <w:szCs w:val="22"/>
        </w:rPr>
      </w:pPr>
      <w:r>
        <w:rPr>
          <w:b/>
          <w:sz w:val="22"/>
          <w:szCs w:val="22"/>
        </w:rPr>
        <w:t>COMAR 21.05.08.07</w:t>
      </w:r>
    </w:p>
    <w:p w14:paraId="2172142C" w14:textId="77777777" w:rsidR="00905CE1" w:rsidRDefault="00907D12">
      <w:pPr>
        <w:pBdr>
          <w:top w:val="nil"/>
          <w:left w:val="nil"/>
          <w:bottom w:val="nil"/>
          <w:right w:val="nil"/>
          <w:between w:val="nil"/>
        </w:pBdr>
        <w:jc w:val="center"/>
        <w:rPr>
          <w:b/>
          <w:color w:val="000000"/>
          <w:sz w:val="32"/>
          <w:szCs w:val="32"/>
        </w:rPr>
      </w:pPr>
      <w:r>
        <w:rPr>
          <w:b/>
          <w:color w:val="000000"/>
          <w:sz w:val="32"/>
          <w:szCs w:val="32"/>
        </w:rPr>
        <w:t>Bid/Proposal Affidavit</w:t>
      </w:r>
    </w:p>
    <w:p w14:paraId="307C91B6" w14:textId="77777777" w:rsidR="00905CE1" w:rsidRDefault="00905CE1">
      <w:pPr>
        <w:pBdr>
          <w:top w:val="nil"/>
          <w:left w:val="nil"/>
          <w:bottom w:val="nil"/>
          <w:right w:val="nil"/>
          <w:between w:val="nil"/>
        </w:pBdr>
        <w:jc w:val="center"/>
        <w:rPr>
          <w:b/>
          <w:color w:val="000000"/>
          <w:sz w:val="22"/>
          <w:szCs w:val="22"/>
        </w:rPr>
      </w:pPr>
    </w:p>
    <w:p w14:paraId="35EEAFA9" w14:textId="77777777" w:rsidR="00905CE1" w:rsidRDefault="00907D12">
      <w:pPr>
        <w:spacing w:after="120"/>
        <w:rPr>
          <w:color w:val="0000FF"/>
          <w:u w:val="single"/>
        </w:rPr>
      </w:pPr>
      <w:r>
        <w:rPr>
          <w:sz w:val="22"/>
          <w:szCs w:val="22"/>
        </w:rPr>
        <w:t xml:space="preserve">Click link to download a fillable copy of the  </w:t>
      </w:r>
      <w:r>
        <w:rPr>
          <w:b/>
          <w:i/>
          <w:sz w:val="22"/>
          <w:szCs w:val="22"/>
        </w:rPr>
        <w:t xml:space="preserve">Bid/Proposal Affidavit: </w:t>
      </w:r>
      <w:hyperlink r:id="rId22">
        <w:r>
          <w:rPr>
            <w:color w:val="0000FF"/>
            <w:u w:val="single"/>
          </w:rPr>
          <w:t>https://procurement.maryland.gov/wp-content/uploads/sites/12/2018/04/AttachmentC-Bid_Proposal-Affidavit.pdf</w:t>
        </w:r>
      </w:hyperlink>
    </w:p>
    <w:p w14:paraId="20D5B73F" w14:textId="77777777" w:rsidR="00905CE1" w:rsidRDefault="00905CE1">
      <w:pPr>
        <w:spacing w:after="120"/>
        <w:rPr>
          <w:color w:val="0000FF"/>
          <w:u w:val="single"/>
        </w:rPr>
      </w:pPr>
    </w:p>
    <w:p w14:paraId="41E39EFD" w14:textId="77777777" w:rsidR="00905CE1" w:rsidRDefault="00905CE1">
      <w:pPr>
        <w:spacing w:after="120"/>
        <w:rPr>
          <w:color w:val="0000FF"/>
          <w:u w:val="single"/>
        </w:rPr>
      </w:pPr>
    </w:p>
    <w:p w14:paraId="5457251A" w14:textId="77777777" w:rsidR="00905CE1" w:rsidRDefault="00907D12">
      <w:pPr>
        <w:jc w:val="center"/>
        <w:rPr>
          <w:sz w:val="28"/>
          <w:szCs w:val="28"/>
        </w:rPr>
      </w:pPr>
      <w:r>
        <w:rPr>
          <w:b/>
          <w:smallCaps/>
          <w:sz w:val="28"/>
          <w:szCs w:val="28"/>
        </w:rPr>
        <w:t>Failure to submit this Affidavit with the bid shall deem the bid non-responsive.</w:t>
      </w:r>
    </w:p>
    <w:p w14:paraId="2E374471" w14:textId="77777777" w:rsidR="00905CE1" w:rsidRDefault="00905CE1">
      <w:pPr>
        <w:rPr>
          <w:b/>
          <w:smallCaps/>
          <w:sz w:val="32"/>
          <w:szCs w:val="32"/>
        </w:rPr>
      </w:pPr>
    </w:p>
    <w:p w14:paraId="19496F68" w14:textId="77777777" w:rsidR="00905CE1" w:rsidRDefault="00907D12">
      <w:pPr>
        <w:spacing w:before="69"/>
        <w:jc w:val="center"/>
        <w:rPr>
          <w:color w:val="C00000"/>
          <w:sz w:val="28"/>
          <w:szCs w:val="28"/>
          <w:u w:val="single"/>
        </w:rPr>
      </w:pPr>
      <w:r>
        <w:br w:type="page"/>
      </w:r>
      <w:r>
        <w:rPr>
          <w:b/>
          <w:smallCaps/>
          <w:color w:val="C00000"/>
          <w:sz w:val="28"/>
          <w:szCs w:val="28"/>
          <w:u w:val="single"/>
        </w:rPr>
        <w:t>ATTACHMENT D</w:t>
      </w:r>
    </w:p>
    <w:p w14:paraId="31439FC8" w14:textId="77777777" w:rsidR="00905CE1" w:rsidRDefault="00907D12">
      <w:pPr>
        <w:spacing w:before="69"/>
        <w:jc w:val="center"/>
        <w:rPr>
          <w:b/>
          <w:sz w:val="32"/>
          <w:szCs w:val="32"/>
        </w:rPr>
      </w:pPr>
      <w:r>
        <w:rPr>
          <w:b/>
          <w:sz w:val="32"/>
          <w:szCs w:val="32"/>
        </w:rPr>
        <w:t>Minority Business Enterprise (MBE)</w:t>
      </w:r>
    </w:p>
    <w:p w14:paraId="0A557B93" w14:textId="77777777" w:rsidR="00905CE1" w:rsidRDefault="00907D12">
      <w:pPr>
        <w:jc w:val="center"/>
        <w:rPr>
          <w:sz w:val="32"/>
          <w:szCs w:val="32"/>
        </w:rPr>
      </w:pPr>
      <w:r>
        <w:rPr>
          <w:b/>
          <w:smallCaps/>
          <w:sz w:val="32"/>
          <w:szCs w:val="32"/>
        </w:rPr>
        <w:t>Submit This Affidavit with Bid/Proposal</w:t>
      </w:r>
    </w:p>
    <w:p w14:paraId="0C72678F" w14:textId="77777777" w:rsidR="00905CE1" w:rsidRDefault="00905CE1">
      <w:pPr>
        <w:spacing w:before="69"/>
        <w:jc w:val="center"/>
        <w:rPr>
          <w:color w:val="C00000"/>
          <w:sz w:val="28"/>
          <w:szCs w:val="28"/>
          <w:u w:val="single"/>
        </w:rPr>
      </w:pPr>
    </w:p>
    <w:p w14:paraId="1BFB926C" w14:textId="77777777" w:rsidR="00905CE1" w:rsidRDefault="00907D12">
      <w:pPr>
        <w:spacing w:before="120" w:after="120"/>
        <w:rPr>
          <w:color w:val="FF0000"/>
          <w:sz w:val="22"/>
          <w:szCs w:val="22"/>
        </w:rPr>
      </w:pPr>
      <w:r>
        <w:rPr>
          <w:color w:val="FF0000"/>
          <w:sz w:val="22"/>
          <w:szCs w:val="22"/>
        </w:rPr>
        <w:t>[[If this solicitation does not include a MBE goal, enter only the following sentence for this Attachment and delete the remainder.]]</w:t>
      </w:r>
    </w:p>
    <w:p w14:paraId="1D2CF8ED" w14:textId="77777777" w:rsidR="00905CE1" w:rsidRDefault="00907D12">
      <w:pPr>
        <w:spacing w:before="120" w:after="120"/>
        <w:rPr>
          <w:sz w:val="22"/>
          <w:szCs w:val="22"/>
        </w:rPr>
      </w:pPr>
      <w:r>
        <w:rPr>
          <w:sz w:val="22"/>
          <w:szCs w:val="22"/>
        </w:rPr>
        <w:t>This solicitation does not include a Minority Business Enterprise (MBE) subcontractor participation goal.</w:t>
      </w:r>
    </w:p>
    <w:p w14:paraId="61565EB5" w14:textId="77777777" w:rsidR="00905CE1" w:rsidRDefault="00905CE1">
      <w:pPr>
        <w:pBdr>
          <w:top w:val="nil"/>
          <w:left w:val="nil"/>
          <w:bottom w:val="nil"/>
          <w:right w:val="nil"/>
          <w:between w:val="nil"/>
        </w:pBdr>
        <w:rPr>
          <w:color w:val="FF0000"/>
        </w:rPr>
      </w:pPr>
    </w:p>
    <w:p w14:paraId="497C31F3" w14:textId="77777777" w:rsidR="00905CE1" w:rsidRDefault="00907D12">
      <w:pPr>
        <w:pBdr>
          <w:top w:val="nil"/>
          <w:left w:val="nil"/>
          <w:bottom w:val="nil"/>
          <w:right w:val="nil"/>
          <w:between w:val="nil"/>
        </w:pBdr>
        <w:rPr>
          <w:color w:val="FF0000"/>
          <w:sz w:val="22"/>
          <w:szCs w:val="22"/>
        </w:rPr>
      </w:pPr>
      <w:r>
        <w:rPr>
          <w:color w:val="FF0000"/>
          <w:sz w:val="22"/>
          <w:szCs w:val="22"/>
        </w:rPr>
        <w:t>[[If this solicitation does include an MBE goal, enter the following sentence to direct bidders to retrieve the MBE forms from the link below.]]</w:t>
      </w:r>
    </w:p>
    <w:p w14:paraId="3C951C35" w14:textId="77777777" w:rsidR="00905CE1" w:rsidRPr="00591E6E" w:rsidRDefault="00907D12">
      <w:pPr>
        <w:spacing w:before="120" w:after="120"/>
        <w:rPr>
          <w:b/>
          <w:sz w:val="22"/>
          <w:szCs w:val="22"/>
          <w:u w:val="single"/>
        </w:rPr>
      </w:pPr>
      <w:r>
        <w:rPr>
          <w:sz w:val="22"/>
          <w:szCs w:val="22"/>
        </w:rPr>
        <w:t xml:space="preserve">This solicitation includes a Minority Business Enterprise (MBE) </w:t>
      </w:r>
      <w:r w:rsidRPr="00591E6E">
        <w:rPr>
          <w:sz w:val="22"/>
          <w:szCs w:val="22"/>
        </w:rPr>
        <w:t xml:space="preserve">subcontractor participation goal. Prospective Bidders/Offerors must visit the web link below to retrieve, print, read, and complete the MBE D-1A Utilization and Fair Solicitation Affidavit &amp; MBE Participation Schedule. </w:t>
      </w:r>
      <w:r w:rsidRPr="00591E6E">
        <w:rPr>
          <w:sz w:val="22"/>
          <w:szCs w:val="22"/>
          <w:u w:val="single"/>
        </w:rPr>
        <w:t>The D-1A MBE form must be submitted with the bid</w:t>
      </w:r>
      <w:r w:rsidRPr="00591E6E">
        <w:rPr>
          <w:sz w:val="22"/>
          <w:szCs w:val="22"/>
        </w:rPr>
        <w:t xml:space="preserve">. </w:t>
      </w:r>
      <w:r w:rsidRPr="00591E6E">
        <w:rPr>
          <w:b/>
          <w:sz w:val="22"/>
          <w:szCs w:val="22"/>
          <w:u w:val="single"/>
        </w:rPr>
        <w:t>Failure to submit this Affidavit with the bid shall deem the bid non-responsive.</w:t>
      </w:r>
    </w:p>
    <w:p w14:paraId="3F67EA6E" w14:textId="77777777" w:rsidR="00905CE1" w:rsidRPr="00591E6E" w:rsidRDefault="00907D12">
      <w:pPr>
        <w:pBdr>
          <w:top w:val="nil"/>
          <w:left w:val="nil"/>
          <w:bottom w:val="nil"/>
          <w:right w:val="nil"/>
          <w:between w:val="nil"/>
        </w:pBdr>
        <w:rPr>
          <w:color w:val="FF0000"/>
        </w:rPr>
      </w:pPr>
      <w:bookmarkStart w:id="15" w:name="_heading=h.4d34og8" w:colFirst="0" w:colLast="0"/>
      <w:bookmarkEnd w:id="15"/>
      <w:r w:rsidRPr="00591E6E">
        <w:rPr>
          <w:sz w:val="22"/>
          <w:szCs w:val="22"/>
        </w:rPr>
        <w:t xml:space="preserve">See link at:  </w:t>
      </w:r>
      <w:hyperlink r:id="rId23">
        <w:r w:rsidRPr="00591E6E">
          <w:rPr>
            <w:color w:val="0563C1"/>
            <w:sz w:val="22"/>
            <w:szCs w:val="22"/>
            <w:u w:val="single"/>
          </w:rPr>
          <w:t>http://procurement.maryland.gov/wp-content/uploads/sites/12/2018/05/AttachmentDMBE-Forms-1.pdf</w:t>
        </w:r>
      </w:hyperlink>
      <w:r w:rsidRPr="00591E6E">
        <w:rPr>
          <w:sz w:val="22"/>
          <w:szCs w:val="22"/>
        </w:rPr>
        <w:t>.</w:t>
      </w:r>
    </w:p>
    <w:p w14:paraId="10995B40" w14:textId="77777777" w:rsidR="00905CE1" w:rsidRPr="00591E6E" w:rsidRDefault="00905CE1">
      <w:pPr>
        <w:pBdr>
          <w:top w:val="nil"/>
          <w:left w:val="nil"/>
          <w:bottom w:val="nil"/>
          <w:right w:val="nil"/>
          <w:between w:val="nil"/>
        </w:pBdr>
        <w:rPr>
          <w:color w:val="FF0000"/>
        </w:rPr>
      </w:pPr>
    </w:p>
    <w:p w14:paraId="664E5F32" w14:textId="77777777" w:rsidR="00905CE1" w:rsidRDefault="00907D12">
      <w:pPr>
        <w:pBdr>
          <w:top w:val="nil"/>
          <w:left w:val="nil"/>
          <w:bottom w:val="nil"/>
          <w:right w:val="nil"/>
          <w:between w:val="nil"/>
        </w:pBdr>
      </w:pPr>
      <w:r w:rsidRPr="00591E6E">
        <w:rPr>
          <w:color w:val="FF0000"/>
          <w:sz w:val="22"/>
          <w:szCs w:val="22"/>
        </w:rPr>
        <w:t>[[Agency should insert the participation goal and subgoal amounts from the PRG</w:t>
      </w:r>
      <w:r>
        <w:rPr>
          <w:color w:val="FF0000"/>
          <w:sz w:val="22"/>
          <w:szCs w:val="22"/>
        </w:rPr>
        <w:t xml:space="preserve"> and Subgoal Worksheet in the blanks below and delete any of the subgoals that do not apply to this solicitation and then delete these instructions.</w:t>
      </w:r>
      <w:r>
        <w:rPr>
          <w:b/>
          <w:color w:val="FF0000"/>
        </w:rPr>
        <w:t>]]</w:t>
      </w:r>
    </w:p>
    <w:p w14:paraId="67A6DCCD" w14:textId="77777777" w:rsidR="00905CE1" w:rsidRDefault="00905CE1">
      <w:pPr>
        <w:spacing w:before="120" w:after="120"/>
        <w:rPr>
          <w:sz w:val="22"/>
          <w:szCs w:val="22"/>
        </w:rPr>
      </w:pPr>
    </w:p>
    <w:p w14:paraId="077183EF" w14:textId="77777777" w:rsidR="00905CE1" w:rsidRDefault="00907D12">
      <w:pPr>
        <w:spacing w:after="120"/>
        <w:rPr>
          <w:sz w:val="22"/>
          <w:szCs w:val="22"/>
        </w:rPr>
      </w:pPr>
      <w:r>
        <w:rPr>
          <w:sz w:val="22"/>
          <w:szCs w:val="22"/>
        </w:rPr>
        <w:t xml:space="preserve">This solicitation includes a Minority Business Enterprise (MBE) participation goal of </w:t>
      </w:r>
      <w:r>
        <w:rPr>
          <w:sz w:val="22"/>
          <w:szCs w:val="22"/>
          <w:u w:val="single"/>
        </w:rPr>
        <w:t>_____</w:t>
      </w:r>
      <w:r>
        <w:rPr>
          <w:sz w:val="22"/>
          <w:szCs w:val="22"/>
        </w:rPr>
        <w:t xml:space="preserve"> percent and (all of the following subgoals):</w:t>
      </w:r>
    </w:p>
    <w:p w14:paraId="28DF2B09" w14:textId="77777777" w:rsidR="00905CE1" w:rsidRDefault="00907D12">
      <w:pPr>
        <w:spacing w:after="120"/>
        <w:ind w:left="2160"/>
        <w:rPr>
          <w:sz w:val="22"/>
          <w:szCs w:val="22"/>
        </w:rPr>
      </w:pPr>
      <w:r>
        <w:rPr>
          <w:sz w:val="22"/>
          <w:szCs w:val="22"/>
        </w:rPr>
        <w:t xml:space="preserve"> </w:t>
      </w:r>
      <w:r>
        <w:rPr>
          <w:sz w:val="22"/>
          <w:szCs w:val="22"/>
          <w:u w:val="single"/>
        </w:rPr>
        <w:t>     </w:t>
      </w:r>
      <w:r>
        <w:rPr>
          <w:sz w:val="22"/>
          <w:szCs w:val="22"/>
        </w:rPr>
        <w:t xml:space="preserve"> percent for African American-owned MBE firms; </w:t>
      </w:r>
    </w:p>
    <w:p w14:paraId="1482CF7D" w14:textId="77777777" w:rsidR="00905CE1" w:rsidRDefault="00907D12">
      <w:pPr>
        <w:spacing w:after="120"/>
        <w:ind w:left="2160"/>
        <w:rPr>
          <w:sz w:val="22"/>
          <w:szCs w:val="22"/>
        </w:rPr>
      </w:pPr>
      <w:r>
        <w:rPr>
          <w:sz w:val="22"/>
          <w:szCs w:val="22"/>
        </w:rPr>
        <w:t xml:space="preserve"> </w:t>
      </w:r>
      <w:r>
        <w:rPr>
          <w:sz w:val="22"/>
          <w:szCs w:val="22"/>
          <w:u w:val="single"/>
        </w:rPr>
        <w:t>     </w:t>
      </w:r>
      <w:r>
        <w:rPr>
          <w:sz w:val="22"/>
          <w:szCs w:val="22"/>
        </w:rPr>
        <w:t xml:space="preserve"> percent for Hispanic American-owned MBE firms;</w:t>
      </w:r>
    </w:p>
    <w:p w14:paraId="795EB25E" w14:textId="77777777" w:rsidR="00905CE1" w:rsidRDefault="00907D12">
      <w:pPr>
        <w:spacing w:after="120"/>
        <w:ind w:left="2160"/>
        <w:rPr>
          <w:sz w:val="22"/>
          <w:szCs w:val="22"/>
        </w:rPr>
      </w:pPr>
      <w:r>
        <w:rPr>
          <w:sz w:val="22"/>
          <w:szCs w:val="22"/>
        </w:rPr>
        <w:t xml:space="preserve"> </w:t>
      </w:r>
      <w:r>
        <w:rPr>
          <w:sz w:val="22"/>
          <w:szCs w:val="22"/>
          <w:u w:val="single"/>
        </w:rPr>
        <w:t>     </w:t>
      </w:r>
      <w:r>
        <w:rPr>
          <w:sz w:val="22"/>
          <w:szCs w:val="22"/>
        </w:rPr>
        <w:t xml:space="preserve"> percent for Asian American-owned MBE firms; </w:t>
      </w:r>
    </w:p>
    <w:p w14:paraId="40EDB6AF" w14:textId="77777777" w:rsidR="00905CE1" w:rsidRDefault="00907D12">
      <w:pPr>
        <w:spacing w:after="120"/>
        <w:ind w:left="2160"/>
        <w:rPr>
          <w:sz w:val="22"/>
          <w:szCs w:val="22"/>
        </w:rPr>
      </w:pPr>
      <w:r>
        <w:rPr>
          <w:sz w:val="22"/>
          <w:szCs w:val="22"/>
        </w:rPr>
        <w:t xml:space="preserve"> </w:t>
      </w:r>
      <w:r>
        <w:rPr>
          <w:sz w:val="22"/>
          <w:szCs w:val="22"/>
          <w:u w:val="single"/>
        </w:rPr>
        <w:t>     </w:t>
      </w:r>
      <w:r>
        <w:rPr>
          <w:sz w:val="22"/>
          <w:szCs w:val="22"/>
        </w:rPr>
        <w:t xml:space="preserve"> percent for Women-owned MBE firms.</w:t>
      </w:r>
    </w:p>
    <w:p w14:paraId="7A863F32" w14:textId="77777777" w:rsidR="00905CE1" w:rsidRDefault="00905CE1">
      <w:pPr>
        <w:spacing w:before="120" w:after="120"/>
        <w:rPr>
          <w:sz w:val="22"/>
          <w:szCs w:val="22"/>
        </w:rPr>
      </w:pPr>
    </w:p>
    <w:p w14:paraId="0B336963" w14:textId="77777777" w:rsidR="00905CE1" w:rsidRDefault="00907D12">
      <w:pPr>
        <w:spacing w:before="120" w:after="120"/>
        <w:rPr>
          <w:color w:val="FF0000"/>
          <w:sz w:val="22"/>
          <w:szCs w:val="22"/>
        </w:rPr>
      </w:pPr>
      <w:r>
        <w:rPr>
          <w:color w:val="FF0000"/>
          <w:sz w:val="22"/>
          <w:szCs w:val="22"/>
        </w:rPr>
        <w:t>[[If this solicitation does not include MBE subgoals, remove the subgoal list and change the end of the sentence above to say “and no subgoals.”]]</w:t>
      </w:r>
    </w:p>
    <w:p w14:paraId="4E5EB722" w14:textId="77777777" w:rsidR="00905CE1" w:rsidRDefault="00907D12">
      <w:pPr>
        <w:rPr>
          <w:b/>
          <w:smallCaps/>
          <w:sz w:val="32"/>
          <w:szCs w:val="32"/>
        </w:rPr>
      </w:pPr>
      <w:r>
        <w:br w:type="page"/>
      </w:r>
    </w:p>
    <w:p w14:paraId="22A467B9" w14:textId="77777777" w:rsidR="00905CE1" w:rsidRDefault="00905CE1">
      <w:pPr>
        <w:jc w:val="center"/>
        <w:rPr>
          <w:sz w:val="32"/>
          <w:szCs w:val="32"/>
        </w:rPr>
      </w:pPr>
    </w:p>
    <w:p w14:paraId="182BEBEB" w14:textId="77777777" w:rsidR="00905CE1" w:rsidRDefault="00907D12">
      <w:pPr>
        <w:pBdr>
          <w:top w:val="nil"/>
          <w:left w:val="nil"/>
          <w:bottom w:val="nil"/>
          <w:right w:val="nil"/>
          <w:between w:val="nil"/>
        </w:pBdr>
        <w:spacing w:after="120"/>
        <w:jc w:val="center"/>
        <w:rPr>
          <w:color w:val="C00000"/>
          <w:sz w:val="28"/>
          <w:szCs w:val="28"/>
          <w:u w:val="single"/>
        </w:rPr>
      </w:pPr>
      <w:r>
        <w:rPr>
          <w:b/>
          <w:smallCaps/>
          <w:color w:val="C00000"/>
          <w:sz w:val="28"/>
          <w:szCs w:val="28"/>
          <w:u w:val="single"/>
        </w:rPr>
        <w:t>ATTACHMENT H</w:t>
      </w:r>
    </w:p>
    <w:p w14:paraId="68064353" w14:textId="77777777" w:rsidR="00905CE1" w:rsidRDefault="00907D12">
      <w:pPr>
        <w:jc w:val="center"/>
        <w:rPr>
          <w:sz w:val="22"/>
          <w:szCs w:val="22"/>
        </w:rPr>
      </w:pPr>
      <w:r>
        <w:rPr>
          <w:b/>
          <w:sz w:val="22"/>
          <w:szCs w:val="22"/>
        </w:rPr>
        <w:t>COMAR 21.05.08.08</w:t>
      </w:r>
    </w:p>
    <w:p w14:paraId="5351C6C1" w14:textId="77777777" w:rsidR="00905CE1" w:rsidRDefault="00907D12">
      <w:pPr>
        <w:jc w:val="center"/>
        <w:rPr>
          <w:b/>
          <w:sz w:val="32"/>
          <w:szCs w:val="32"/>
        </w:rPr>
      </w:pPr>
      <w:r>
        <w:rPr>
          <w:b/>
          <w:sz w:val="32"/>
          <w:szCs w:val="32"/>
        </w:rPr>
        <w:t>CONFLICT OF INTEREST AFFIDAVIT AND DISCLOSURE</w:t>
      </w:r>
    </w:p>
    <w:p w14:paraId="0342C0C5" w14:textId="77777777" w:rsidR="00905CE1" w:rsidRDefault="00905CE1">
      <w:pPr>
        <w:jc w:val="center"/>
        <w:rPr>
          <w:b/>
        </w:rPr>
      </w:pPr>
    </w:p>
    <w:p w14:paraId="32E9F333" w14:textId="77777777" w:rsidR="00905CE1" w:rsidRDefault="00907D12">
      <w:pPr>
        <w:rPr>
          <w:b/>
        </w:rPr>
      </w:pPr>
      <w:r>
        <w:t xml:space="preserve">Click link to download a fillable copy of the </w:t>
      </w:r>
      <w:r>
        <w:rPr>
          <w:b/>
          <w:i/>
        </w:rPr>
        <w:t xml:space="preserve">Conflict of Interest Affidavit And Disclosure: </w:t>
      </w:r>
      <w:hyperlink r:id="rId24">
        <w:r>
          <w:rPr>
            <w:color w:val="0000FF"/>
            <w:u w:val="single"/>
          </w:rPr>
          <w:t>https://procurement.maryland.gov/wp-content/uploads/sites/12/2018/05/AttachmentH-Conflict-of-InterestAffidavit.pdf</w:t>
        </w:r>
      </w:hyperlink>
      <w:r>
        <w:t>.</w:t>
      </w:r>
    </w:p>
    <w:p w14:paraId="5423B6C2" w14:textId="77777777" w:rsidR="00905CE1" w:rsidRDefault="00905CE1"/>
    <w:p w14:paraId="7927090A" w14:textId="77777777" w:rsidR="00905CE1" w:rsidRDefault="00907D12">
      <w:pPr>
        <w:pBdr>
          <w:top w:val="nil"/>
          <w:left w:val="nil"/>
          <w:bottom w:val="nil"/>
          <w:right w:val="nil"/>
          <w:between w:val="nil"/>
        </w:pBdr>
        <w:tabs>
          <w:tab w:val="right" w:pos="360"/>
          <w:tab w:val="left" w:pos="540"/>
        </w:tabs>
        <w:ind w:left="540" w:hanging="540"/>
        <w:jc w:val="both"/>
        <w:rPr>
          <w:color w:val="000000"/>
          <w:sz w:val="22"/>
          <w:szCs w:val="22"/>
        </w:rPr>
      </w:pPr>
      <w:r>
        <w:rPr>
          <w:color w:val="000000"/>
          <w:sz w:val="22"/>
          <w:szCs w:val="22"/>
        </w:rPr>
        <w:tab/>
      </w:r>
    </w:p>
    <w:p w14:paraId="6992B94B" w14:textId="77777777" w:rsidR="00905CE1" w:rsidRDefault="00905CE1">
      <w:pPr>
        <w:jc w:val="center"/>
        <w:rPr>
          <w:color w:val="000000"/>
          <w:sz w:val="22"/>
          <w:szCs w:val="22"/>
        </w:rPr>
      </w:pPr>
    </w:p>
    <w:p w14:paraId="3CDB6B68" w14:textId="77777777" w:rsidR="00905CE1" w:rsidRDefault="00905CE1">
      <w:pPr>
        <w:jc w:val="center"/>
        <w:rPr>
          <w:color w:val="000000"/>
          <w:sz w:val="22"/>
          <w:szCs w:val="22"/>
        </w:rPr>
      </w:pPr>
    </w:p>
    <w:p w14:paraId="48B4439B" w14:textId="77777777" w:rsidR="00905CE1" w:rsidRDefault="00905CE1">
      <w:pPr>
        <w:jc w:val="center"/>
        <w:rPr>
          <w:color w:val="000000"/>
          <w:sz w:val="22"/>
          <w:szCs w:val="22"/>
        </w:rPr>
      </w:pPr>
    </w:p>
    <w:p w14:paraId="46926E72" w14:textId="77777777" w:rsidR="00905CE1" w:rsidRDefault="00907D12">
      <w:pPr>
        <w:tabs>
          <w:tab w:val="left" w:pos="2775"/>
        </w:tabs>
        <w:jc w:val="center"/>
        <w:rPr>
          <w:sz w:val="32"/>
          <w:szCs w:val="32"/>
        </w:rPr>
      </w:pPr>
      <w:r>
        <w:rPr>
          <w:b/>
          <w:smallCaps/>
          <w:sz w:val="32"/>
          <w:szCs w:val="32"/>
        </w:rPr>
        <w:t>Submit this Affidavit with the Bid/Proposal.</w:t>
      </w:r>
    </w:p>
    <w:p w14:paraId="7AA3DCC8" w14:textId="77777777" w:rsidR="00905CE1" w:rsidRDefault="00905CE1">
      <w:pPr>
        <w:spacing w:after="120"/>
        <w:jc w:val="center"/>
        <w:rPr>
          <w:sz w:val="22"/>
          <w:szCs w:val="22"/>
        </w:rPr>
      </w:pPr>
    </w:p>
    <w:p w14:paraId="7B59EEE5" w14:textId="77777777" w:rsidR="00905CE1" w:rsidRDefault="00907D12">
      <w:pPr>
        <w:pBdr>
          <w:top w:val="nil"/>
          <w:left w:val="nil"/>
          <w:bottom w:val="nil"/>
          <w:right w:val="nil"/>
          <w:between w:val="nil"/>
        </w:pBdr>
        <w:spacing w:after="120"/>
        <w:jc w:val="center"/>
        <w:rPr>
          <w:sz w:val="28"/>
          <w:szCs w:val="28"/>
        </w:rPr>
      </w:pPr>
      <w:r>
        <w:br w:type="page"/>
      </w:r>
    </w:p>
    <w:p w14:paraId="442ECC57" w14:textId="77777777" w:rsidR="00905CE1" w:rsidRDefault="00905CE1">
      <w:pPr>
        <w:spacing w:after="120"/>
        <w:rPr>
          <w:b/>
          <w:i/>
          <w:sz w:val="22"/>
          <w:szCs w:val="22"/>
        </w:rPr>
      </w:pPr>
    </w:p>
    <w:p w14:paraId="5261F6E7" w14:textId="77777777" w:rsidR="00905CE1" w:rsidRDefault="00907D12">
      <w:pPr>
        <w:pBdr>
          <w:top w:val="nil"/>
          <w:left w:val="nil"/>
          <w:bottom w:val="nil"/>
          <w:right w:val="nil"/>
          <w:between w:val="nil"/>
        </w:pBdr>
        <w:spacing w:after="120"/>
        <w:jc w:val="center"/>
        <w:rPr>
          <w:color w:val="C00000"/>
          <w:sz w:val="28"/>
          <w:szCs w:val="28"/>
          <w:u w:val="single"/>
        </w:rPr>
      </w:pPr>
      <w:r>
        <w:rPr>
          <w:b/>
          <w:smallCaps/>
          <w:color w:val="C00000"/>
          <w:sz w:val="28"/>
          <w:szCs w:val="28"/>
          <w:u w:val="single"/>
        </w:rPr>
        <w:t>ATTACHMENT K</w:t>
      </w:r>
    </w:p>
    <w:p w14:paraId="1349D8D5" w14:textId="77777777" w:rsidR="00905CE1" w:rsidRDefault="00907D12">
      <w:pPr>
        <w:jc w:val="center"/>
        <w:rPr>
          <w:sz w:val="22"/>
          <w:szCs w:val="22"/>
        </w:rPr>
      </w:pPr>
      <w:r>
        <w:rPr>
          <w:b/>
          <w:sz w:val="22"/>
          <w:szCs w:val="22"/>
        </w:rPr>
        <w:t>COMAR 21.05.08.09</w:t>
      </w:r>
    </w:p>
    <w:p w14:paraId="13101FD9" w14:textId="77777777" w:rsidR="00905CE1" w:rsidRDefault="00907D12">
      <w:pPr>
        <w:jc w:val="center"/>
        <w:rPr>
          <w:b/>
          <w:sz w:val="32"/>
          <w:szCs w:val="32"/>
        </w:rPr>
      </w:pPr>
      <w:r>
        <w:rPr>
          <w:b/>
          <w:sz w:val="32"/>
          <w:szCs w:val="32"/>
        </w:rPr>
        <w:t>MERCURY AFFIDAVIT</w:t>
      </w:r>
    </w:p>
    <w:p w14:paraId="6CA291B5" w14:textId="77777777" w:rsidR="00905CE1" w:rsidRDefault="00905CE1">
      <w:pPr>
        <w:jc w:val="center"/>
        <w:rPr>
          <w:b/>
        </w:rPr>
      </w:pPr>
    </w:p>
    <w:p w14:paraId="33BCD0B4" w14:textId="77777777" w:rsidR="00905CE1" w:rsidRDefault="00907D12">
      <w:pPr>
        <w:pBdr>
          <w:top w:val="nil"/>
          <w:left w:val="nil"/>
          <w:bottom w:val="nil"/>
          <w:right w:val="nil"/>
          <w:between w:val="nil"/>
        </w:pBdr>
        <w:spacing w:after="120"/>
        <w:rPr>
          <w:color w:val="0000FF"/>
          <w:u w:val="single"/>
        </w:rPr>
      </w:pPr>
      <w:r>
        <w:t xml:space="preserve">Click link to download a fillable copy of the </w:t>
      </w:r>
      <w:r>
        <w:rPr>
          <w:b/>
          <w:i/>
        </w:rPr>
        <w:t xml:space="preserve">Mercury Affidavit: </w:t>
      </w:r>
      <w:hyperlink r:id="rId25">
        <w:r>
          <w:rPr>
            <w:color w:val="0000FF"/>
            <w:u w:val="single"/>
          </w:rPr>
          <w:t>http://procurement.maryland.gov/wp-content/uploads/sites/12/2018/04/Attachment-K-MercuryAffidavit.pdf</w:t>
        </w:r>
      </w:hyperlink>
      <w:r>
        <w:t>.</w:t>
      </w:r>
    </w:p>
    <w:p w14:paraId="6D9F5E48" w14:textId="77777777" w:rsidR="00905CE1" w:rsidRDefault="00905CE1">
      <w:pPr>
        <w:jc w:val="center"/>
      </w:pPr>
    </w:p>
    <w:p w14:paraId="15F0E8A5" w14:textId="77777777" w:rsidR="00905CE1" w:rsidRDefault="00905CE1">
      <w:pPr>
        <w:jc w:val="center"/>
        <w:rPr>
          <w:b/>
          <w:smallCaps/>
          <w:sz w:val="32"/>
          <w:szCs w:val="32"/>
        </w:rPr>
      </w:pPr>
    </w:p>
    <w:p w14:paraId="5619B86A" w14:textId="77777777" w:rsidR="00905CE1" w:rsidRDefault="00905CE1">
      <w:pPr>
        <w:jc w:val="center"/>
        <w:rPr>
          <w:b/>
          <w:smallCaps/>
          <w:sz w:val="32"/>
          <w:szCs w:val="32"/>
        </w:rPr>
      </w:pPr>
    </w:p>
    <w:p w14:paraId="33C4965F" w14:textId="77777777" w:rsidR="00905CE1" w:rsidRDefault="00905CE1">
      <w:pPr>
        <w:jc w:val="center"/>
        <w:rPr>
          <w:b/>
          <w:smallCaps/>
          <w:sz w:val="32"/>
          <w:szCs w:val="32"/>
        </w:rPr>
      </w:pPr>
    </w:p>
    <w:p w14:paraId="17C98884" w14:textId="77777777" w:rsidR="00905CE1" w:rsidRDefault="00907D12">
      <w:pPr>
        <w:jc w:val="center"/>
        <w:rPr>
          <w:sz w:val="32"/>
          <w:szCs w:val="32"/>
        </w:rPr>
      </w:pPr>
      <w:r>
        <w:rPr>
          <w:b/>
          <w:smallCaps/>
          <w:sz w:val="32"/>
          <w:szCs w:val="32"/>
        </w:rPr>
        <w:t>Submit this Affidavit with the Bid/Proposal.</w:t>
      </w:r>
    </w:p>
    <w:p w14:paraId="2986E6CD" w14:textId="77777777" w:rsidR="00905CE1" w:rsidRDefault="00907D12">
      <w:pPr>
        <w:pBdr>
          <w:top w:val="nil"/>
          <w:left w:val="nil"/>
          <w:bottom w:val="nil"/>
          <w:right w:val="nil"/>
          <w:between w:val="nil"/>
        </w:pBdr>
        <w:spacing w:after="120"/>
        <w:jc w:val="center"/>
        <w:rPr>
          <w:color w:val="C00000"/>
          <w:sz w:val="28"/>
          <w:szCs w:val="28"/>
          <w:u w:val="single"/>
        </w:rPr>
      </w:pPr>
      <w:r>
        <w:br w:type="page"/>
      </w:r>
      <w:r>
        <w:rPr>
          <w:b/>
          <w:smallCaps/>
          <w:color w:val="C00000"/>
          <w:sz w:val="28"/>
          <w:szCs w:val="28"/>
          <w:u w:val="single"/>
        </w:rPr>
        <w:t>ATTACHMENT N</w:t>
      </w:r>
    </w:p>
    <w:p w14:paraId="37511ED0" w14:textId="77777777" w:rsidR="00905CE1" w:rsidRDefault="00907D12">
      <w:pPr>
        <w:tabs>
          <w:tab w:val="left" w:pos="2880"/>
          <w:tab w:val="left" w:pos="3600"/>
          <w:tab w:val="left" w:pos="4320"/>
          <w:tab w:val="left" w:pos="5040"/>
          <w:tab w:val="left" w:pos="5760"/>
          <w:tab w:val="left" w:pos="6480"/>
          <w:tab w:val="left" w:pos="7200"/>
          <w:tab w:val="left" w:pos="7920"/>
        </w:tabs>
        <w:jc w:val="center"/>
        <w:rPr>
          <w:sz w:val="22"/>
          <w:szCs w:val="22"/>
        </w:rPr>
      </w:pPr>
      <w:r>
        <w:rPr>
          <w:b/>
          <w:sz w:val="22"/>
          <w:szCs w:val="22"/>
        </w:rPr>
        <w:t>COMAR 21.07.01.25</w:t>
      </w:r>
    </w:p>
    <w:p w14:paraId="3E17F152" w14:textId="77777777" w:rsidR="00905CE1" w:rsidRDefault="00907D12">
      <w:pPr>
        <w:pBdr>
          <w:top w:val="nil"/>
          <w:left w:val="nil"/>
          <w:bottom w:val="nil"/>
          <w:right w:val="nil"/>
          <w:between w:val="nil"/>
        </w:pBdr>
        <w:jc w:val="center"/>
        <w:rPr>
          <w:b/>
          <w:color w:val="000000"/>
          <w:sz w:val="32"/>
          <w:szCs w:val="32"/>
        </w:rPr>
      </w:pPr>
      <w:r>
        <w:rPr>
          <w:b/>
          <w:color w:val="000000"/>
          <w:sz w:val="32"/>
          <w:szCs w:val="32"/>
        </w:rPr>
        <w:t>Contract Affidavit</w:t>
      </w:r>
    </w:p>
    <w:p w14:paraId="3791B5E0" w14:textId="44C348DC" w:rsidR="00905CE1" w:rsidRDefault="00905CE1">
      <w:pPr>
        <w:pBdr>
          <w:top w:val="nil"/>
          <w:left w:val="nil"/>
          <w:bottom w:val="nil"/>
          <w:right w:val="nil"/>
          <w:between w:val="nil"/>
        </w:pBdr>
        <w:jc w:val="center"/>
        <w:rPr>
          <w:b/>
          <w:color w:val="000000"/>
          <w:sz w:val="22"/>
          <w:szCs w:val="22"/>
        </w:rPr>
      </w:pPr>
    </w:p>
    <w:p w14:paraId="2803507A" w14:textId="77777777" w:rsidR="006F5532" w:rsidRPr="00E12B79" w:rsidRDefault="006F5532" w:rsidP="006F5532">
      <w:pPr>
        <w:spacing w:before="120" w:after="120"/>
        <w:ind w:left="144"/>
        <w:rPr>
          <w:rFonts w:eastAsia="Calibri"/>
          <w:sz w:val="22"/>
          <w:szCs w:val="22"/>
        </w:rPr>
      </w:pPr>
      <w:r w:rsidRPr="0067490F">
        <w:rPr>
          <w:rFonts w:eastAsia="Calibri"/>
          <w:sz w:val="22"/>
          <w:szCs w:val="22"/>
        </w:rPr>
        <w:t>For purposes of completing Section “B” of this Affidavit (Certification of Registration or Qualification with the State Department of Assessments and Taxation), a business entity that is organized outside of the State of Maryland is considered a “foreign” business.</w:t>
      </w:r>
    </w:p>
    <w:p w14:paraId="12CF0575" w14:textId="2B110257" w:rsidR="006F5532" w:rsidRDefault="006F5532">
      <w:pPr>
        <w:pBdr>
          <w:top w:val="nil"/>
          <w:left w:val="nil"/>
          <w:bottom w:val="nil"/>
          <w:right w:val="nil"/>
          <w:between w:val="nil"/>
        </w:pBdr>
        <w:jc w:val="center"/>
        <w:rPr>
          <w:b/>
          <w:color w:val="000000"/>
          <w:sz w:val="22"/>
          <w:szCs w:val="22"/>
        </w:rPr>
      </w:pPr>
    </w:p>
    <w:p w14:paraId="46939D38" w14:textId="77777777" w:rsidR="006F5532" w:rsidRDefault="006F5532">
      <w:pPr>
        <w:pBdr>
          <w:top w:val="nil"/>
          <w:left w:val="nil"/>
          <w:bottom w:val="nil"/>
          <w:right w:val="nil"/>
          <w:between w:val="nil"/>
        </w:pBdr>
        <w:jc w:val="center"/>
        <w:rPr>
          <w:b/>
          <w:color w:val="000000"/>
          <w:sz w:val="22"/>
          <w:szCs w:val="22"/>
        </w:rPr>
      </w:pPr>
    </w:p>
    <w:p w14:paraId="6BFB191B" w14:textId="77777777" w:rsidR="00905CE1" w:rsidRDefault="00907D12">
      <w:pPr>
        <w:pBdr>
          <w:top w:val="nil"/>
          <w:left w:val="nil"/>
          <w:bottom w:val="nil"/>
          <w:right w:val="nil"/>
          <w:between w:val="nil"/>
        </w:pBdr>
        <w:spacing w:after="120"/>
        <w:rPr>
          <w:b/>
          <w:smallCaps/>
          <w:color w:val="000000"/>
          <w:sz w:val="28"/>
          <w:szCs w:val="28"/>
          <w:u w:val="single"/>
        </w:rPr>
      </w:pPr>
      <w:r>
        <w:rPr>
          <w:color w:val="000000"/>
          <w:sz w:val="22"/>
          <w:szCs w:val="22"/>
        </w:rPr>
        <w:t>Click link to download a fillable copy of the</w:t>
      </w:r>
      <w:r>
        <w:rPr>
          <w:b/>
          <w:color w:val="000000"/>
          <w:sz w:val="22"/>
          <w:szCs w:val="22"/>
        </w:rPr>
        <w:t xml:space="preserve"> </w:t>
      </w:r>
      <w:r>
        <w:rPr>
          <w:b/>
          <w:i/>
          <w:color w:val="000000"/>
          <w:sz w:val="22"/>
          <w:szCs w:val="22"/>
        </w:rPr>
        <w:t>Contract Affidavit</w:t>
      </w:r>
      <w:r>
        <w:rPr>
          <w:b/>
          <w:color w:val="000000"/>
          <w:sz w:val="22"/>
          <w:szCs w:val="22"/>
        </w:rPr>
        <w:t xml:space="preserve">: </w:t>
      </w:r>
      <w:hyperlink r:id="rId26">
        <w:r>
          <w:rPr>
            <w:color w:val="0000FF"/>
            <w:u w:val="single"/>
          </w:rPr>
          <w:t>https://procurement.maryland.gov/wp-content/uploads/sites/12/2020/03/Attachment-N-Affidavit.pdf</w:t>
        </w:r>
      </w:hyperlink>
      <w:r>
        <w:t xml:space="preserve"> </w:t>
      </w:r>
    </w:p>
    <w:p w14:paraId="1AFF0CA2" w14:textId="77777777" w:rsidR="00905CE1" w:rsidRDefault="00905CE1">
      <w:pPr>
        <w:tabs>
          <w:tab w:val="right" w:pos="360"/>
          <w:tab w:val="left" w:pos="540"/>
        </w:tabs>
        <w:spacing w:after="120"/>
        <w:jc w:val="both"/>
        <w:rPr>
          <w:sz w:val="18"/>
          <w:szCs w:val="18"/>
        </w:rPr>
      </w:pPr>
    </w:p>
    <w:p w14:paraId="45946503" w14:textId="77777777" w:rsidR="00905CE1" w:rsidRDefault="00905CE1">
      <w:pPr>
        <w:tabs>
          <w:tab w:val="left" w:pos="2880"/>
          <w:tab w:val="left" w:pos="3600"/>
          <w:tab w:val="left" w:pos="4320"/>
          <w:tab w:val="left" w:pos="5040"/>
          <w:tab w:val="left" w:pos="5760"/>
          <w:tab w:val="left" w:pos="6480"/>
          <w:tab w:val="left" w:pos="7200"/>
          <w:tab w:val="left" w:pos="7920"/>
        </w:tabs>
        <w:ind w:left="2880" w:firstLine="720"/>
        <w:rPr>
          <w:sz w:val="22"/>
          <w:szCs w:val="22"/>
        </w:rPr>
      </w:pPr>
    </w:p>
    <w:p w14:paraId="68F40CD6" w14:textId="77777777" w:rsidR="00905CE1" w:rsidRDefault="00905CE1">
      <w:pPr>
        <w:tabs>
          <w:tab w:val="left" w:pos="2880"/>
          <w:tab w:val="left" w:pos="3600"/>
          <w:tab w:val="left" w:pos="4320"/>
          <w:tab w:val="left" w:pos="5040"/>
          <w:tab w:val="left" w:pos="5760"/>
          <w:tab w:val="left" w:pos="6480"/>
          <w:tab w:val="left" w:pos="7200"/>
          <w:tab w:val="left" w:pos="7920"/>
        </w:tabs>
        <w:rPr>
          <w:sz w:val="22"/>
          <w:szCs w:val="22"/>
        </w:rPr>
      </w:pPr>
    </w:p>
    <w:p w14:paraId="759D6B65" w14:textId="77777777" w:rsidR="00905CE1" w:rsidRDefault="00905CE1">
      <w:pPr>
        <w:tabs>
          <w:tab w:val="left" w:pos="2880"/>
          <w:tab w:val="left" w:pos="3600"/>
          <w:tab w:val="left" w:pos="4320"/>
          <w:tab w:val="left" w:pos="5040"/>
          <w:tab w:val="left" w:pos="5760"/>
          <w:tab w:val="left" w:pos="6480"/>
          <w:tab w:val="left" w:pos="7200"/>
          <w:tab w:val="left" w:pos="7920"/>
        </w:tabs>
        <w:rPr>
          <w:sz w:val="22"/>
          <w:szCs w:val="22"/>
        </w:rPr>
      </w:pPr>
    </w:p>
    <w:p w14:paraId="332DF2FC" w14:textId="77777777" w:rsidR="00905CE1" w:rsidRDefault="00907D12">
      <w:pPr>
        <w:jc w:val="center"/>
        <w:rPr>
          <w:sz w:val="32"/>
          <w:szCs w:val="32"/>
        </w:rPr>
      </w:pPr>
      <w:bookmarkStart w:id="16" w:name="_heading=h.3rdcrjn" w:colFirst="0" w:colLast="0"/>
      <w:bookmarkEnd w:id="16"/>
      <w:r>
        <w:rPr>
          <w:b/>
          <w:smallCaps/>
          <w:sz w:val="32"/>
          <w:szCs w:val="32"/>
        </w:rPr>
        <w:t>Submit this Affidavit with the Bid/Proposal.</w:t>
      </w:r>
    </w:p>
    <w:p w14:paraId="04CF799A" w14:textId="77777777" w:rsidR="00905CE1" w:rsidRDefault="00905CE1">
      <w:pPr>
        <w:tabs>
          <w:tab w:val="left" w:pos="2880"/>
          <w:tab w:val="left" w:pos="3600"/>
          <w:tab w:val="left" w:pos="4320"/>
          <w:tab w:val="left" w:pos="5040"/>
          <w:tab w:val="left" w:pos="5760"/>
          <w:tab w:val="left" w:pos="6480"/>
          <w:tab w:val="left" w:pos="7200"/>
          <w:tab w:val="left" w:pos="7920"/>
        </w:tabs>
        <w:rPr>
          <w:sz w:val="22"/>
          <w:szCs w:val="22"/>
        </w:rPr>
      </w:pPr>
    </w:p>
    <w:p w14:paraId="2678CA6F"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02FAD4BA"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6BBF9339"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2F7FDFA1"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57B2FFE0"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090F0CCB"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216A881D"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0EF47523"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533E86D2"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20C70E97"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0F878AB4"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5DE0D8AE"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15E57B62"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1FBB0EDC" w14:textId="77777777" w:rsidR="00905CE1" w:rsidRDefault="00905CE1">
      <w:pPr>
        <w:tabs>
          <w:tab w:val="left" w:pos="2880"/>
          <w:tab w:val="left" w:pos="3600"/>
          <w:tab w:val="left" w:pos="4320"/>
          <w:tab w:val="left" w:pos="5040"/>
          <w:tab w:val="left" w:pos="5760"/>
          <w:tab w:val="left" w:pos="6480"/>
          <w:tab w:val="left" w:pos="7200"/>
          <w:tab w:val="left" w:pos="7920"/>
        </w:tabs>
        <w:rPr>
          <w:sz w:val="18"/>
          <w:szCs w:val="18"/>
        </w:rPr>
      </w:pPr>
    </w:p>
    <w:p w14:paraId="6635C07F" w14:textId="77777777" w:rsidR="00905CE1" w:rsidRDefault="00907D12">
      <w:pPr>
        <w:pBdr>
          <w:top w:val="nil"/>
          <w:left w:val="nil"/>
          <w:bottom w:val="nil"/>
          <w:right w:val="nil"/>
          <w:between w:val="nil"/>
        </w:pBdr>
        <w:spacing w:after="120"/>
        <w:jc w:val="center"/>
        <w:rPr>
          <w:sz w:val="32"/>
          <w:szCs w:val="32"/>
        </w:rPr>
      </w:pPr>
      <w:r>
        <w:br w:type="page"/>
      </w:r>
    </w:p>
    <w:p w14:paraId="3726B948" w14:textId="77777777" w:rsidR="00905CE1" w:rsidRDefault="00907D12">
      <w:pPr>
        <w:pStyle w:val="Heading2"/>
        <w:rPr>
          <w:color w:val="FF0000"/>
          <w:sz w:val="28"/>
          <w:szCs w:val="28"/>
        </w:rPr>
      </w:pPr>
      <w:r>
        <w:rPr>
          <w:color w:val="FF0000"/>
          <w:sz w:val="28"/>
          <w:szCs w:val="28"/>
        </w:rPr>
        <w:t>ATTACHMENT P</w:t>
      </w:r>
    </w:p>
    <w:p w14:paraId="639EBD45" w14:textId="77777777" w:rsidR="00905CE1" w:rsidRDefault="00905CE1"/>
    <w:p w14:paraId="5BCFF028" w14:textId="77777777" w:rsidR="00905CE1" w:rsidRDefault="00907D12">
      <w:pPr>
        <w:pStyle w:val="Heading2"/>
        <w:rPr>
          <w:sz w:val="32"/>
          <w:szCs w:val="32"/>
          <w:u w:val="none"/>
        </w:rPr>
      </w:pPr>
      <w:r>
        <w:rPr>
          <w:sz w:val="32"/>
          <w:szCs w:val="32"/>
          <w:u w:val="none"/>
        </w:rPr>
        <w:t xml:space="preserve">SMALL BUSINESS CONTRACT AFFIDAVIT </w:t>
      </w:r>
    </w:p>
    <w:p w14:paraId="533D248B" w14:textId="77777777" w:rsidR="00905CE1" w:rsidRDefault="00905CE1">
      <w:pPr>
        <w:jc w:val="center"/>
      </w:pPr>
    </w:p>
    <w:p w14:paraId="6BAFC58E" w14:textId="77777777" w:rsidR="00905CE1" w:rsidRDefault="00907D12">
      <w:pPr>
        <w:spacing w:before="120" w:after="120"/>
        <w:rPr>
          <w:color w:val="FF0000"/>
          <w:sz w:val="22"/>
          <w:szCs w:val="22"/>
        </w:rPr>
      </w:pPr>
      <w:bookmarkStart w:id="17" w:name="_heading=h.lnxbz9" w:colFirst="0" w:colLast="0"/>
      <w:bookmarkEnd w:id="17"/>
      <w:r>
        <w:rPr>
          <w:color w:val="FF0000"/>
          <w:sz w:val="22"/>
          <w:szCs w:val="22"/>
        </w:rPr>
        <w:t>[[If this solicitation has not been designated an SBP, enter only the following sentence for this Attachment and delete the remainder.]]</w:t>
      </w:r>
    </w:p>
    <w:p w14:paraId="513AC95A" w14:textId="77777777" w:rsidR="00905CE1" w:rsidRDefault="00907D12">
      <w:pPr>
        <w:spacing w:before="120" w:after="120"/>
        <w:rPr>
          <w:sz w:val="22"/>
          <w:szCs w:val="22"/>
        </w:rPr>
      </w:pPr>
      <w:r>
        <w:rPr>
          <w:sz w:val="22"/>
          <w:szCs w:val="22"/>
        </w:rPr>
        <w:t>This solicitation has not been designated a Small Business Reserve or Small Business Preference (SBR/SBP) contract.</w:t>
      </w:r>
    </w:p>
    <w:p w14:paraId="574B69C5" w14:textId="77777777" w:rsidR="00905CE1" w:rsidRDefault="00905CE1">
      <w:pPr>
        <w:jc w:val="center"/>
      </w:pPr>
    </w:p>
    <w:p w14:paraId="03258FE0" w14:textId="77777777" w:rsidR="00905CE1" w:rsidRDefault="00907D12">
      <w:pPr>
        <w:jc w:val="center"/>
        <w:rPr>
          <w:rFonts w:ascii="Arimo" w:eastAsia="Arimo" w:hAnsi="Arimo" w:cs="Arimo"/>
        </w:rPr>
      </w:pPr>
      <w:r>
        <w:t>********** PROVIDING FALSE INFORMATION **********</w:t>
      </w:r>
    </w:p>
    <w:p w14:paraId="530D27AA" w14:textId="77777777" w:rsidR="00905CE1" w:rsidRDefault="00907D12">
      <w:r>
        <w:t>Anyone providing false information to the State of Maryland in connection with obtaining or attempting to obtain a contract under Small Business Reserve or Preference procurement may be subject to the following:</w:t>
      </w:r>
    </w:p>
    <w:p w14:paraId="3AB793CE" w14:textId="77777777" w:rsidR="00905CE1" w:rsidRDefault="00907D12">
      <w:pPr>
        <w:numPr>
          <w:ilvl w:val="0"/>
          <w:numId w:val="2"/>
        </w:numPr>
        <w:spacing w:before="280"/>
      </w:pPr>
      <w:r>
        <w:t xml:space="preserve">A determination by a Procurement Officer that a bidder/offeror is not responsible; </w:t>
      </w:r>
    </w:p>
    <w:p w14:paraId="2FAE17A9" w14:textId="77777777" w:rsidR="00905CE1" w:rsidRDefault="00907D12">
      <w:pPr>
        <w:numPr>
          <w:ilvl w:val="0"/>
          <w:numId w:val="2"/>
        </w:numPr>
      </w:pPr>
      <w:r>
        <w:t xml:space="preserve">A determination that a contract entered into is void or voidable under § 11-204 of the State Finance and Procurement Article of the Annotated Code of Maryland; </w:t>
      </w:r>
    </w:p>
    <w:p w14:paraId="44CE6F5B" w14:textId="77777777" w:rsidR="00905CE1" w:rsidRDefault="00907D12">
      <w:pPr>
        <w:numPr>
          <w:ilvl w:val="0"/>
          <w:numId w:val="2"/>
        </w:numPr>
      </w:pPr>
      <w:r>
        <w:t xml:space="preserve">Suspension and debarment under Title 16 of the State Finance and Procurement Article; </w:t>
      </w:r>
    </w:p>
    <w:p w14:paraId="3E92E268" w14:textId="77777777" w:rsidR="00905CE1" w:rsidRDefault="00907D12">
      <w:pPr>
        <w:numPr>
          <w:ilvl w:val="0"/>
          <w:numId w:val="2"/>
        </w:numPr>
      </w:pPr>
      <w:r>
        <w:t xml:space="preserve">Criminal prosecution for procurement fraud (§ 11-205.1 of the State Finance and Procurement Article), perjury, or other crimes; and </w:t>
      </w:r>
    </w:p>
    <w:p w14:paraId="24047C49" w14:textId="77777777" w:rsidR="00905CE1" w:rsidRDefault="00907D12">
      <w:pPr>
        <w:numPr>
          <w:ilvl w:val="0"/>
          <w:numId w:val="2"/>
        </w:numPr>
        <w:spacing w:after="280"/>
        <w:rPr>
          <w:rFonts w:ascii="Arimo" w:eastAsia="Arimo" w:hAnsi="Arimo" w:cs="Arimo"/>
        </w:rPr>
      </w:pPr>
      <w:r>
        <w:t xml:space="preserve">Other actions permitted by law. </w:t>
      </w:r>
    </w:p>
    <w:p w14:paraId="5B20C174" w14:textId="77777777" w:rsidR="00905CE1" w:rsidRDefault="00907D12">
      <w:pPr>
        <w:jc w:val="center"/>
        <w:rPr>
          <w:rFonts w:ascii="Arimo" w:eastAsia="Arimo" w:hAnsi="Arimo" w:cs="Arimo"/>
        </w:rPr>
      </w:pPr>
      <w:r>
        <w:t>********** FAILURE TO MEET MINIMUM QUALIFICATIONS **********</w:t>
      </w:r>
    </w:p>
    <w:p w14:paraId="12AA5D2E" w14:textId="77777777" w:rsidR="00905CE1" w:rsidRDefault="00907D12">
      <w:pPr>
        <w:rPr>
          <w:rFonts w:ascii="Arimo" w:eastAsia="Arimo" w:hAnsi="Arimo" w:cs="Arimo"/>
        </w:rPr>
      </w:pPr>
      <w:r>
        <w:t xml:space="preserve">Any Bidder or potential bidder failing to meet the qualifications of a "small business" specified in § 14-501(c) of the State Finance and Procurement Article will be ineligible to participate in a procurement designated for a Small Business Reserve under § 14-504 or Small Business Preference under § 14-206 - 207. Any person or company bidding on Small Business Reserve or Preference procurement and not qualifying as a small business under § 14-501(c) will have its bid or offer rejected on the ground that the bidder is not responsible. </w:t>
      </w:r>
    </w:p>
    <w:p w14:paraId="2CC55F9D" w14:textId="77777777" w:rsidR="00905CE1" w:rsidRDefault="00905CE1"/>
    <w:p w14:paraId="2AF1E2D4"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 AFFIRM THAT:</w:t>
      </w:r>
    </w:p>
    <w:p w14:paraId="1C979BDC" w14:textId="77777777" w:rsidR="00905CE1" w:rsidRDefault="00905CE1">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430D47"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To the best of my knowledge, information, and belief, as of the date of submission of this Bid/Proposal, </w:t>
      </w:r>
    </w:p>
    <w:p w14:paraId="4A614C23"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ab/>
      </w:r>
      <w:r>
        <w:rPr>
          <w:u w:val="single"/>
        </w:rPr>
        <w:tab/>
      </w:r>
      <w:r>
        <w:rPr>
          <w:u w:val="single"/>
        </w:rPr>
        <w:tab/>
        <w:t>_________</w:t>
      </w:r>
      <w:r>
        <w:rPr>
          <w:u w:val="single"/>
        </w:rPr>
        <w:tab/>
        <w:t>(name of firm)</w:t>
      </w:r>
      <w:r>
        <w:t xml:space="preserve"> meets the qualifications for certification as a Small Business in Maryland. I further affirm that, if for any reason during the term of the contract  _____</w:t>
      </w:r>
      <w:r>
        <w:rPr>
          <w:u w:val="single"/>
        </w:rPr>
        <w:t>_____________</w:t>
      </w:r>
      <w:r>
        <w:rPr>
          <w:u w:val="single"/>
        </w:rPr>
        <w:tab/>
        <w:t>(name of firm)</w:t>
      </w:r>
      <w:r>
        <w:t xml:space="preserve"> no longer meets the qualifications for certification as a Small Business in Maryland, I will notify the Procurement Officer within 30 days. I agree that a failure to so notify the Procurement Officer of this change in circumstances may result in this contract being terminated for default. </w:t>
      </w:r>
    </w:p>
    <w:p w14:paraId="11B2B18F" w14:textId="77777777" w:rsidR="00905CE1" w:rsidRDefault="00907D12">
      <w:pPr>
        <w:tabs>
          <w:tab w:val="left" w:pos="-1440"/>
          <w:tab w:val="left" w:pos="-720"/>
          <w:tab w:val="left" w:pos="1"/>
          <w:tab w:val="left" w:pos="7920"/>
        </w:tabs>
      </w:pPr>
      <w:r>
        <w:tab/>
      </w:r>
      <w:r>
        <w:tab/>
      </w:r>
    </w:p>
    <w:p w14:paraId="0F52826F"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 DO SOLEMNLY DECLARE AND AFFIRM UNDER THE PENALTIES OF PERJURY THAT THE CONTENTS OF THIS AFFIDAVIT ARE TRUE AND CORRECT TO THE BEST OF MY KNOWLEDGE, INFORMATION, AND BELIEF.</w:t>
      </w:r>
    </w:p>
    <w:p w14:paraId="6B629ABD" w14:textId="77777777" w:rsidR="00905CE1" w:rsidRDefault="00905CE1">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D72A43" w14:textId="77777777" w:rsidR="00905CE1" w:rsidRDefault="00905CE1">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197D31DF"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mallCaps/>
        </w:rPr>
        <w:t>SMALL BUSINESS QUALIFICATION NUMBER:</w:t>
      </w:r>
      <w:r>
        <w:t xml:space="preserve"> __________________</w:t>
      </w:r>
    </w:p>
    <w:p w14:paraId="72EEF035" w14:textId="77777777" w:rsidR="00905CE1" w:rsidRDefault="00905CE1">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38203EF"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Date of Most Recent Qualification: __________________________________</w:t>
      </w:r>
    </w:p>
    <w:p w14:paraId="3DDDCA35" w14:textId="77777777" w:rsidR="00905CE1" w:rsidRDefault="00905CE1">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A319B1" w14:textId="77777777" w:rsidR="00905CE1" w:rsidRDefault="00907D1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DATE: _________________    </w:t>
      </w:r>
    </w:p>
    <w:p w14:paraId="0C1D44E4" w14:textId="77777777" w:rsidR="00905CE1" w:rsidRDefault="00905CE1">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E88B09" w14:textId="77777777" w:rsidR="00905CE1" w:rsidRDefault="00907D1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 _____________________________________________________________</w:t>
      </w:r>
    </w:p>
    <w:p w14:paraId="492AC40E" w14:textId="77777777" w:rsidR="00905CE1" w:rsidRDefault="00907D1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t>Signature (Authorized Representative and Affidavit)</w:t>
      </w:r>
    </w:p>
    <w:p w14:paraId="08B01EE9" w14:textId="77777777" w:rsidR="00905CE1" w:rsidRDefault="00907D12">
      <w:pPr>
        <w:pBdr>
          <w:top w:val="nil"/>
          <w:left w:val="nil"/>
          <w:bottom w:val="nil"/>
          <w:right w:val="nil"/>
          <w:between w:val="nil"/>
        </w:pBdr>
        <w:spacing w:after="120"/>
        <w:jc w:val="center"/>
      </w:pPr>
      <w:r>
        <w:br w:type="page"/>
      </w:r>
    </w:p>
    <w:p w14:paraId="679E919B" w14:textId="77777777" w:rsidR="00905CE1" w:rsidRDefault="00905CE1">
      <w:pPr>
        <w:pBdr>
          <w:top w:val="nil"/>
          <w:left w:val="nil"/>
          <w:bottom w:val="nil"/>
          <w:right w:val="nil"/>
          <w:between w:val="nil"/>
        </w:pBdr>
        <w:spacing w:after="120"/>
        <w:jc w:val="center"/>
      </w:pPr>
    </w:p>
    <w:p w14:paraId="7078A088" w14:textId="77777777" w:rsidR="00905CE1" w:rsidRDefault="00907D12">
      <w:pPr>
        <w:pBdr>
          <w:top w:val="nil"/>
          <w:left w:val="nil"/>
          <w:bottom w:val="nil"/>
          <w:right w:val="nil"/>
          <w:between w:val="nil"/>
        </w:pBdr>
        <w:spacing w:after="120"/>
        <w:jc w:val="center"/>
        <w:rPr>
          <w:color w:val="C00000"/>
          <w:sz w:val="28"/>
          <w:szCs w:val="28"/>
          <w:u w:val="single"/>
        </w:rPr>
      </w:pPr>
      <w:r>
        <w:rPr>
          <w:b/>
          <w:smallCaps/>
          <w:color w:val="C00000"/>
          <w:sz w:val="28"/>
          <w:szCs w:val="28"/>
          <w:u w:val="single"/>
        </w:rPr>
        <w:t>ATTACHMENT S</w:t>
      </w:r>
    </w:p>
    <w:p w14:paraId="5EB36CB4" w14:textId="77777777" w:rsidR="00905CE1" w:rsidRDefault="00907D12">
      <w:pPr>
        <w:jc w:val="center"/>
        <w:rPr>
          <w:sz w:val="32"/>
          <w:szCs w:val="32"/>
        </w:rPr>
      </w:pPr>
      <w:r>
        <w:rPr>
          <w:b/>
          <w:sz w:val="32"/>
          <w:szCs w:val="32"/>
        </w:rPr>
        <w:t>VENDOR COMPANY PROFILE</w:t>
      </w:r>
    </w:p>
    <w:p w14:paraId="245E136D" w14:textId="77777777" w:rsidR="00905CE1" w:rsidRDefault="00905CE1">
      <w:pPr>
        <w:jc w:val="center"/>
        <w:rPr>
          <w:sz w:val="22"/>
          <w:szCs w:val="22"/>
        </w:rPr>
      </w:pPr>
    </w:p>
    <w:p w14:paraId="481C14DD" w14:textId="77777777" w:rsidR="00905CE1" w:rsidRDefault="00907D12">
      <w:pPr>
        <w:tabs>
          <w:tab w:val="right" w:pos="720"/>
          <w:tab w:val="left" w:pos="900"/>
          <w:tab w:val="left" w:pos="4320"/>
          <w:tab w:val="right" w:pos="6480"/>
          <w:tab w:val="left" w:pos="6660"/>
          <w:tab w:val="left" w:pos="10800"/>
        </w:tabs>
        <w:rPr>
          <w:sz w:val="22"/>
          <w:szCs w:val="22"/>
          <w:u w:val="single"/>
        </w:rPr>
      </w:pPr>
      <w:r>
        <w:rPr>
          <w:sz w:val="22"/>
          <w:szCs w:val="22"/>
        </w:rPr>
        <w:tab/>
      </w:r>
      <w:r>
        <w:rPr>
          <w:b/>
          <w:sz w:val="22"/>
          <w:szCs w:val="22"/>
        </w:rPr>
        <w:t>IFB #:</w:t>
      </w:r>
      <w:r>
        <w:rPr>
          <w:sz w:val="22"/>
          <w:szCs w:val="22"/>
        </w:rPr>
        <w:tab/>
      </w:r>
      <w:r>
        <w:rPr>
          <w:sz w:val="22"/>
          <w:szCs w:val="22"/>
          <w:u w:val="single"/>
        </w:rPr>
        <w:tab/>
      </w:r>
      <w:r>
        <w:rPr>
          <w:sz w:val="22"/>
          <w:szCs w:val="22"/>
        </w:rPr>
        <w:tab/>
      </w:r>
      <w:r>
        <w:rPr>
          <w:b/>
          <w:sz w:val="22"/>
          <w:szCs w:val="22"/>
        </w:rPr>
        <w:t>Title:</w:t>
      </w:r>
      <w:r>
        <w:rPr>
          <w:sz w:val="22"/>
          <w:szCs w:val="22"/>
        </w:rPr>
        <w:tab/>
      </w:r>
      <w:r>
        <w:rPr>
          <w:sz w:val="22"/>
          <w:szCs w:val="22"/>
          <w:u w:val="single"/>
        </w:rPr>
        <w:tab/>
      </w:r>
    </w:p>
    <w:p w14:paraId="5FB058CB" w14:textId="77777777" w:rsidR="004C2D20" w:rsidRDefault="004C2D20">
      <w:pPr>
        <w:pBdr>
          <w:top w:val="nil"/>
          <w:left w:val="nil"/>
          <w:bottom w:val="nil"/>
          <w:right w:val="nil"/>
          <w:between w:val="nil"/>
        </w:pBdr>
        <w:spacing w:after="120"/>
        <w:rPr>
          <w:b/>
          <w:color w:val="000000"/>
          <w:sz w:val="22"/>
          <w:szCs w:val="22"/>
        </w:rPr>
      </w:pPr>
    </w:p>
    <w:p w14:paraId="123C2B1C" w14:textId="7DEBF203" w:rsidR="00905CE1" w:rsidRDefault="00907D12">
      <w:pPr>
        <w:pBdr>
          <w:top w:val="nil"/>
          <w:left w:val="nil"/>
          <w:bottom w:val="nil"/>
          <w:right w:val="nil"/>
          <w:between w:val="nil"/>
        </w:pBdr>
        <w:spacing w:after="120"/>
        <w:rPr>
          <w:b/>
          <w:color w:val="000000"/>
          <w:sz w:val="22"/>
          <w:szCs w:val="22"/>
        </w:rPr>
      </w:pPr>
      <w:r>
        <w:rPr>
          <w:b/>
          <w:color w:val="000000"/>
          <w:sz w:val="22"/>
          <w:szCs w:val="22"/>
        </w:rPr>
        <w:t>NOTICE TO BIDDERS:</w:t>
      </w:r>
    </w:p>
    <w:p w14:paraId="294E9788" w14:textId="77777777" w:rsidR="00905CE1" w:rsidRDefault="00907D12">
      <w:pPr>
        <w:widowControl w:val="0"/>
        <w:pBdr>
          <w:top w:val="nil"/>
          <w:left w:val="nil"/>
          <w:bottom w:val="nil"/>
          <w:right w:val="nil"/>
          <w:between w:val="nil"/>
        </w:pBdr>
        <w:tabs>
          <w:tab w:val="left" w:pos="-720"/>
          <w:tab w:val="right" w:pos="360"/>
          <w:tab w:val="left" w:pos="540"/>
        </w:tabs>
        <w:spacing w:after="120"/>
        <w:jc w:val="both"/>
        <w:rPr>
          <w:color w:val="000000"/>
          <w:sz w:val="22"/>
          <w:szCs w:val="22"/>
        </w:rPr>
      </w:pPr>
      <w:r>
        <w:rPr>
          <w:color w:val="000000"/>
          <w:sz w:val="22"/>
          <w:szCs w:val="22"/>
        </w:rPr>
        <w:tab/>
        <w:t>1.</w:t>
      </w:r>
      <w:r>
        <w:rPr>
          <w:color w:val="000000"/>
          <w:sz w:val="22"/>
          <w:szCs w:val="22"/>
        </w:rPr>
        <w:tab/>
        <w:t>FAILURE TO FULLY ADDRESS ALL QUESTIONS MAY RENDER YOUR BID NON-RESPONSIVE.</w:t>
      </w:r>
    </w:p>
    <w:p w14:paraId="47180563" w14:textId="77777777" w:rsidR="00905CE1" w:rsidRDefault="00907D12">
      <w:pPr>
        <w:widowControl w:val="0"/>
        <w:pBdr>
          <w:top w:val="nil"/>
          <w:left w:val="nil"/>
          <w:bottom w:val="nil"/>
          <w:right w:val="nil"/>
          <w:between w:val="nil"/>
        </w:pBdr>
        <w:tabs>
          <w:tab w:val="right" w:pos="360"/>
          <w:tab w:val="left" w:pos="540"/>
        </w:tabs>
        <w:ind w:left="540" w:hanging="540"/>
        <w:jc w:val="both"/>
        <w:rPr>
          <w:color w:val="000000"/>
          <w:sz w:val="22"/>
          <w:szCs w:val="22"/>
        </w:rPr>
      </w:pPr>
      <w:r>
        <w:rPr>
          <w:color w:val="000000"/>
          <w:sz w:val="22"/>
          <w:szCs w:val="22"/>
        </w:rPr>
        <w:tab/>
        <w:t>2.</w:t>
      </w:r>
      <w:r>
        <w:rPr>
          <w:color w:val="000000"/>
          <w:sz w:val="22"/>
          <w:szCs w:val="22"/>
        </w:rPr>
        <w:tab/>
        <w:t>BIDDERS SHALL HAVE AT LEAST THREE (3) YEARS EXPERIENCE IN PROVIDING SIMILAR TYPE WORK AS SPECIFIED IN THIS IFB.</w:t>
      </w:r>
    </w:p>
    <w:p w14:paraId="008B3A02" w14:textId="77777777" w:rsidR="00A06E2E" w:rsidRDefault="00A06E2E">
      <w:pPr>
        <w:rPr>
          <w:sz w:val="22"/>
          <w:szCs w:val="22"/>
        </w:rPr>
      </w:pPr>
    </w:p>
    <w:p w14:paraId="584875F0" w14:textId="2577D09F" w:rsidR="00905CE1" w:rsidRDefault="00907D12">
      <w:pPr>
        <w:rPr>
          <w:sz w:val="22"/>
          <w:szCs w:val="22"/>
        </w:rPr>
      </w:pPr>
      <w:r>
        <w:rPr>
          <w:sz w:val="22"/>
          <w:szCs w:val="22"/>
        </w:rPr>
        <w:t xml:space="preserve">Information furnished in response to this questionnaire and any verification made by the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sz w:val="22"/>
          <w:szCs w:val="22"/>
        </w:rPr>
        <w:t xml:space="preserve">shall provide a basis for determining the responsibility of Bidders.  In the event that references are deemed insufficient by the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&gt;&gt;</w:t>
      </w:r>
      <w:r>
        <w:rPr>
          <w:sz w:val="22"/>
          <w:szCs w:val="22"/>
        </w:rPr>
        <w:t>, the State reserves the right to determine the Bidder as non-responsible, which will cause the rejection of their bid.  This form will be used in assessing a Vendor’s qualifications and capability to perform the scope of work for a contract with the State of Maryland.</w:t>
      </w:r>
    </w:p>
    <w:p w14:paraId="6EE16535" w14:textId="77777777" w:rsidR="00905CE1" w:rsidRDefault="00905CE1">
      <w:pPr>
        <w:rPr>
          <w:sz w:val="22"/>
          <w:szCs w:val="22"/>
        </w:rPr>
      </w:pPr>
    </w:p>
    <w:p w14:paraId="4B733EFD" w14:textId="4C176BD3" w:rsidR="006F5532" w:rsidRDefault="006F5532" w:rsidP="006F5532">
      <w:pPr>
        <w:jc w:val="center"/>
        <w:rPr>
          <w:b/>
          <w:smallCaps/>
          <w:u w:val="single"/>
        </w:rPr>
      </w:pPr>
      <w:r w:rsidRPr="00896941">
        <w:rPr>
          <w:b/>
          <w:color w:val="FF0000"/>
          <w:sz w:val="22"/>
          <w:szCs w:val="22"/>
          <w:highlight w:val="yellow"/>
        </w:rPr>
        <w:t>PLEASE PRINT OR TYPE LEGIBLY</w:t>
      </w:r>
    </w:p>
    <w:p w14:paraId="1F4447BA" w14:textId="77777777" w:rsidR="006F5532" w:rsidRDefault="006F5532" w:rsidP="006F5532">
      <w:pPr>
        <w:spacing w:after="120"/>
        <w:jc w:val="both"/>
        <w:rPr>
          <w:u w:val="single"/>
        </w:rPr>
      </w:pPr>
      <w:r>
        <w:rPr>
          <w:b/>
          <w:smallCaps/>
          <w:u w:val="single"/>
        </w:rPr>
        <w:t>References</w:t>
      </w:r>
    </w:p>
    <w:p w14:paraId="19807FEB" w14:textId="3C0F09FA" w:rsidR="006F5532" w:rsidRDefault="006F5532" w:rsidP="006F5532">
      <w:pPr>
        <w:tabs>
          <w:tab w:val="right" w:pos="1620"/>
          <w:tab w:val="left" w:pos="1800"/>
          <w:tab w:val="left" w:pos="5400"/>
          <w:tab w:val="right" w:pos="7560"/>
          <w:tab w:val="left" w:pos="7740"/>
          <w:tab w:val="left" w:pos="10620"/>
        </w:tabs>
        <w:jc w:val="both"/>
        <w:rPr>
          <w:i/>
        </w:rPr>
      </w:pPr>
      <w:r>
        <w:rPr>
          <w:b/>
        </w:rPr>
        <w:t xml:space="preserve">Please complete Reference information for Sections 1, 2, and 3.  </w:t>
      </w:r>
      <w:r>
        <w:rPr>
          <w:b/>
          <w:u w:val="single"/>
        </w:rPr>
        <w:t>Note</w:t>
      </w:r>
      <w:r>
        <w:rPr>
          <w:b/>
        </w:rPr>
        <w:t xml:space="preserve">: </w:t>
      </w:r>
      <w:r>
        <w:rPr>
          <w:i/>
        </w:rPr>
        <w:t>For each Reference listed, all fields should be complete.  If no references, indicate ‘None’ in the appropriate Section.</w:t>
      </w:r>
    </w:p>
    <w:p w14:paraId="380D49A8" w14:textId="08C75520" w:rsidR="00905CE1" w:rsidRDefault="00A06E2E">
      <w:pPr>
        <w:rPr>
          <w:sz w:val="22"/>
          <w:szCs w:val="22"/>
        </w:rPr>
      </w:pPr>
      <w:r>
        <w:rPr>
          <w:noProof/>
        </w:rPr>
        <mc:AlternateContent>
          <mc:Choice Requires="wps">
            <w:drawing>
              <wp:anchor distT="0" distB="0" distL="114300" distR="114300" simplePos="0" relativeHeight="251658240" behindDoc="0" locked="0" layoutInCell="1" hidden="0" allowOverlap="1" wp14:anchorId="33103CC3" wp14:editId="62196A70">
                <wp:simplePos x="0" y="0"/>
                <wp:positionH relativeFrom="margin">
                  <wp:align>right</wp:align>
                </wp:positionH>
                <wp:positionV relativeFrom="page">
                  <wp:posOffset>4867275</wp:posOffset>
                </wp:positionV>
                <wp:extent cx="7000240" cy="4495800"/>
                <wp:effectExtent l="0" t="0" r="10160" b="19050"/>
                <wp:wrapNone/>
                <wp:docPr id="17" name="Rectangle 17"/>
                <wp:cNvGraphicFramePr/>
                <a:graphic xmlns:a="http://schemas.openxmlformats.org/drawingml/2006/main">
                  <a:graphicData uri="http://schemas.microsoft.com/office/word/2010/wordprocessingShape">
                    <wps:wsp>
                      <wps:cNvSpPr/>
                      <wps:spPr>
                        <a:xfrm>
                          <a:off x="0" y="0"/>
                          <a:ext cx="7000240" cy="44958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11AB93B" w14:textId="77777777" w:rsidR="00905CE1" w:rsidRDefault="00907D12">
                            <w:pPr>
                              <w:spacing w:after="120"/>
                              <w:jc w:val="both"/>
                              <w:textDirection w:val="btLr"/>
                            </w:pPr>
                            <w:r>
                              <w:rPr>
                                <w:b/>
                                <w:smallCaps/>
                                <w:color w:val="000000"/>
                                <w:u w:val="single"/>
                              </w:rPr>
                              <w:t>Customer Service Contact Information</w:t>
                            </w:r>
                          </w:p>
                          <w:p w14:paraId="4940D4E4" w14:textId="77777777" w:rsidR="00905CE1" w:rsidRDefault="00907D12">
                            <w:pPr>
                              <w:spacing w:after="240"/>
                              <w:jc w:val="both"/>
                              <w:textDirection w:val="btLr"/>
                            </w:pPr>
                            <w:r>
                              <w:rPr>
                                <w:color w:val="000000"/>
                              </w:rPr>
                              <w:t>The name of Vendor’s representative to be contacted for information, service, or problem-solving that may be required by the end user of the contract.</w:t>
                            </w:r>
                          </w:p>
                          <w:p w14:paraId="5733FB1B" w14:textId="3EA9C82F" w:rsidR="00905CE1" w:rsidRDefault="00907D12">
                            <w:pPr>
                              <w:spacing w:after="120" w:line="480" w:lineRule="auto"/>
                              <w:jc w:val="both"/>
                              <w:textDirection w:val="btLr"/>
                            </w:pPr>
                            <w:r>
                              <w:rPr>
                                <w:b/>
                                <w:color w:val="000000"/>
                                <w:sz w:val="22"/>
                              </w:rPr>
                              <w:t>Name of Bidding Entity:</w:t>
                            </w:r>
                            <w:r>
                              <w:rPr>
                                <w:b/>
                                <w:color w:val="000000"/>
                                <w:sz w:val="22"/>
                              </w:rPr>
                              <w:tab/>
                            </w:r>
                            <w:r>
                              <w:rPr>
                                <w:b/>
                                <w:color w:val="000000"/>
                                <w:sz w:val="22"/>
                                <w:u w:val="single"/>
                              </w:rPr>
                              <w:tab/>
                            </w:r>
                            <w:r w:rsidR="004C2D20">
                              <w:rPr>
                                <w:b/>
                                <w:color w:val="000000"/>
                                <w:sz w:val="22"/>
                                <w:u w:val="single"/>
                              </w:rPr>
                              <w:t>______________________________________________________________</w:t>
                            </w:r>
                          </w:p>
                          <w:p w14:paraId="00351135" w14:textId="56680097" w:rsidR="00905CE1" w:rsidRDefault="00907D12">
                            <w:pPr>
                              <w:spacing w:after="120" w:line="480" w:lineRule="auto"/>
                              <w:jc w:val="both"/>
                              <w:textDirection w:val="btLr"/>
                            </w:pPr>
                            <w:r>
                              <w:rPr>
                                <w:b/>
                                <w:color w:val="000000"/>
                                <w:sz w:val="22"/>
                              </w:rPr>
                              <w:t>Name of Representative:</w:t>
                            </w:r>
                            <w:r>
                              <w:rPr>
                                <w:b/>
                                <w:color w:val="000000"/>
                                <w:sz w:val="22"/>
                              </w:rPr>
                              <w:tab/>
                            </w:r>
                            <w:r>
                              <w:rPr>
                                <w:b/>
                                <w:color w:val="000000"/>
                                <w:sz w:val="22"/>
                                <w:u w:val="single"/>
                              </w:rPr>
                              <w:tab/>
                            </w:r>
                            <w:r w:rsidR="004C2D20">
                              <w:rPr>
                                <w:b/>
                                <w:color w:val="000000"/>
                                <w:sz w:val="22"/>
                                <w:u w:val="single"/>
                              </w:rPr>
                              <w:t>______________________________________________________________</w:t>
                            </w:r>
                          </w:p>
                          <w:p w14:paraId="0EE1BBEE" w14:textId="0252EA81" w:rsidR="00905CE1" w:rsidRDefault="00907D12">
                            <w:pPr>
                              <w:spacing w:after="120" w:line="480" w:lineRule="auto"/>
                              <w:jc w:val="both"/>
                              <w:textDirection w:val="btLr"/>
                            </w:pPr>
                            <w:r>
                              <w:rPr>
                                <w:b/>
                                <w:color w:val="000000"/>
                                <w:sz w:val="22"/>
                              </w:rPr>
                              <w:t>Company Address:</w:t>
                            </w:r>
                            <w:r>
                              <w:rPr>
                                <w:b/>
                                <w:color w:val="000000"/>
                                <w:sz w:val="22"/>
                              </w:rPr>
                              <w:tab/>
                            </w:r>
                            <w:r>
                              <w:rPr>
                                <w:b/>
                                <w:color w:val="000000"/>
                                <w:sz w:val="22"/>
                                <w:u w:val="single"/>
                              </w:rPr>
                              <w:tab/>
                            </w:r>
                            <w:r>
                              <w:rPr>
                                <w:b/>
                                <w:color w:val="000000"/>
                                <w:sz w:val="22"/>
                                <w:u w:val="single"/>
                              </w:rPr>
                              <w:tab/>
                            </w:r>
                            <w:r w:rsidR="004C2D20">
                              <w:rPr>
                                <w:b/>
                                <w:color w:val="000000"/>
                                <w:sz w:val="22"/>
                                <w:u w:val="single"/>
                              </w:rPr>
                              <w:t>______________________________________________________________</w:t>
                            </w:r>
                          </w:p>
                          <w:p w14:paraId="04F34A3F" w14:textId="0C1B7F60" w:rsidR="00905CE1" w:rsidRDefault="00907D12">
                            <w:pPr>
                              <w:spacing w:after="120" w:line="480" w:lineRule="auto"/>
                              <w:jc w:val="both"/>
                              <w:textDirection w:val="btLr"/>
                            </w:pPr>
                            <w:r>
                              <w:rPr>
                                <w:b/>
                                <w:color w:val="000000"/>
                                <w:sz w:val="20"/>
                              </w:rPr>
                              <w:tab/>
                            </w:r>
                            <w:r>
                              <w:rPr>
                                <w:b/>
                                <w:color w:val="000000"/>
                                <w:sz w:val="22"/>
                              </w:rPr>
                              <w:t>City:</w:t>
                            </w:r>
                            <w:r>
                              <w:rPr>
                                <w:b/>
                                <w:color w:val="000000"/>
                                <w:sz w:val="20"/>
                              </w:rPr>
                              <w:tab/>
                            </w:r>
                            <w:r w:rsidR="004C2D20">
                              <w:rPr>
                                <w:bCs/>
                                <w:color w:val="000000"/>
                                <w:sz w:val="20"/>
                              </w:rPr>
                              <w:t>__________________________</w:t>
                            </w:r>
                            <w:r>
                              <w:rPr>
                                <w:b/>
                                <w:color w:val="000000"/>
                                <w:sz w:val="20"/>
                              </w:rPr>
                              <w:tab/>
                            </w:r>
                            <w:r>
                              <w:rPr>
                                <w:b/>
                                <w:color w:val="000000"/>
                                <w:sz w:val="22"/>
                              </w:rPr>
                              <w:t>State:</w:t>
                            </w:r>
                            <w:r>
                              <w:rPr>
                                <w:b/>
                                <w:color w:val="000000"/>
                                <w:sz w:val="20"/>
                              </w:rPr>
                              <w:tab/>
                            </w:r>
                            <w:r>
                              <w:rPr>
                                <w:b/>
                                <w:color w:val="000000"/>
                                <w:sz w:val="20"/>
                                <w:u w:val="single"/>
                              </w:rPr>
                              <w:tab/>
                            </w:r>
                            <w:r>
                              <w:rPr>
                                <w:b/>
                                <w:color w:val="000000"/>
                                <w:sz w:val="20"/>
                              </w:rPr>
                              <w:tab/>
                            </w:r>
                            <w:r>
                              <w:rPr>
                                <w:b/>
                                <w:color w:val="000000"/>
                                <w:sz w:val="22"/>
                              </w:rPr>
                              <w:t xml:space="preserve">Zip </w:t>
                            </w:r>
                            <w:r w:rsidR="004C2D20">
                              <w:rPr>
                                <w:b/>
                                <w:color w:val="000000"/>
                                <w:sz w:val="22"/>
                              </w:rPr>
                              <w:t>Code:</w:t>
                            </w:r>
                            <w:r w:rsidR="004C2D20">
                              <w:rPr>
                                <w:bCs/>
                                <w:color w:val="000000"/>
                                <w:sz w:val="20"/>
                              </w:rPr>
                              <w:t xml:space="preserve"> _____________</w:t>
                            </w:r>
                          </w:p>
                          <w:p w14:paraId="0473F7E3" w14:textId="0BEF28F1" w:rsidR="00905CE1" w:rsidRDefault="00907D12">
                            <w:pPr>
                              <w:spacing w:after="120" w:line="480" w:lineRule="auto"/>
                              <w:jc w:val="both"/>
                              <w:textDirection w:val="btLr"/>
                            </w:pPr>
                            <w:r>
                              <w:rPr>
                                <w:b/>
                                <w:color w:val="000000"/>
                                <w:sz w:val="22"/>
                              </w:rPr>
                              <w:tab/>
                              <w:t>E-Mail:</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sidR="004C2D20">
                              <w:rPr>
                                <w:b/>
                                <w:color w:val="000000"/>
                                <w:sz w:val="22"/>
                                <w:u w:val="single"/>
                              </w:rPr>
                              <w:t>________________________</w:t>
                            </w:r>
                            <w:r>
                              <w:rPr>
                                <w:b/>
                                <w:color w:val="000000"/>
                                <w:sz w:val="22"/>
                                <w:u w:val="single"/>
                              </w:rPr>
                              <w:tab/>
                            </w:r>
                          </w:p>
                          <w:p w14:paraId="6FF97072" w14:textId="4CF2B760" w:rsidR="00905CE1" w:rsidRDefault="00907D12">
                            <w:pPr>
                              <w:spacing w:after="120" w:line="480" w:lineRule="auto"/>
                              <w:jc w:val="both"/>
                              <w:textDirection w:val="btLr"/>
                            </w:pPr>
                            <w:r>
                              <w:rPr>
                                <w:b/>
                                <w:color w:val="000000"/>
                                <w:sz w:val="20"/>
                              </w:rPr>
                              <w:tab/>
                            </w:r>
                            <w:r>
                              <w:rPr>
                                <w:b/>
                                <w:color w:val="000000"/>
                                <w:sz w:val="22"/>
                              </w:rPr>
                              <w:t>Phone Number:</w:t>
                            </w:r>
                            <w:r w:rsidR="004C2D20">
                              <w:rPr>
                                <w:b/>
                                <w:color w:val="000000"/>
                                <w:sz w:val="22"/>
                              </w:rPr>
                              <w:t xml:space="preserve"> </w:t>
                            </w:r>
                            <w:r w:rsidR="004C2D20">
                              <w:rPr>
                                <w:bCs/>
                                <w:color w:val="000000"/>
                                <w:sz w:val="20"/>
                              </w:rPr>
                              <w:t>_____________________</w:t>
                            </w:r>
                            <w:r>
                              <w:rPr>
                                <w:b/>
                                <w:color w:val="000000"/>
                                <w:sz w:val="20"/>
                              </w:rPr>
                              <w:tab/>
                            </w:r>
                            <w:r>
                              <w:rPr>
                                <w:b/>
                                <w:color w:val="000000"/>
                                <w:sz w:val="22"/>
                              </w:rPr>
                              <w:t>Fax Number</w:t>
                            </w:r>
                            <w:r w:rsidR="004C2D20">
                              <w:rPr>
                                <w:b/>
                                <w:color w:val="000000"/>
                                <w:sz w:val="22"/>
                              </w:rPr>
                              <w:t xml:space="preserve"> (if applicable)</w:t>
                            </w:r>
                            <w:r>
                              <w:rPr>
                                <w:b/>
                                <w:color w:val="000000"/>
                                <w:sz w:val="22"/>
                              </w:rPr>
                              <w:t>:</w:t>
                            </w:r>
                            <w:r>
                              <w:rPr>
                                <w:b/>
                                <w:color w:val="000000"/>
                                <w:sz w:val="20"/>
                              </w:rPr>
                              <w:tab/>
                            </w:r>
                            <w:r w:rsidR="004C2D20">
                              <w:rPr>
                                <w:bCs/>
                                <w:color w:val="000000"/>
                                <w:sz w:val="20"/>
                              </w:rPr>
                              <w:t>_____________________</w:t>
                            </w:r>
                            <w:r>
                              <w:rPr>
                                <w:b/>
                                <w:color w:val="000000"/>
                                <w:sz w:val="20"/>
                                <w:u w:val="single"/>
                              </w:rPr>
                              <w:tab/>
                            </w:r>
                          </w:p>
                          <w:p w14:paraId="4F5BC586" w14:textId="1769BE47" w:rsidR="00905CE1" w:rsidRDefault="00907D12" w:rsidP="004C2D20">
                            <w:pPr>
                              <w:spacing w:line="360" w:lineRule="auto"/>
                              <w:contextualSpacing/>
                              <w:jc w:val="both"/>
                              <w:textDirection w:val="btLr"/>
                            </w:pPr>
                            <w:r>
                              <w:rPr>
                                <w:b/>
                                <w:color w:val="000000"/>
                                <w:sz w:val="20"/>
                              </w:rPr>
                              <w:tab/>
                            </w:r>
                            <w:r>
                              <w:rPr>
                                <w:b/>
                                <w:color w:val="000000"/>
                                <w:sz w:val="22"/>
                              </w:rPr>
                              <w:t>Years in Business:</w:t>
                            </w:r>
                            <w:r w:rsidR="004C2D20">
                              <w:rPr>
                                <w:b/>
                                <w:color w:val="000000"/>
                                <w:sz w:val="22"/>
                              </w:rPr>
                              <w:t xml:space="preserve"> ______</w:t>
                            </w:r>
                            <w:r>
                              <w:rPr>
                                <w:b/>
                                <w:color w:val="000000"/>
                                <w:sz w:val="22"/>
                                <w:u w:val="single"/>
                              </w:rPr>
                              <w:tab/>
                            </w:r>
                            <w:r>
                              <w:rPr>
                                <w:b/>
                                <w:color w:val="000000"/>
                                <w:sz w:val="22"/>
                              </w:rPr>
                              <w:tab/>
                              <w:t>Federal ID:</w:t>
                            </w:r>
                            <w:r>
                              <w:rPr>
                                <w:b/>
                                <w:color w:val="000000"/>
                                <w:sz w:val="22"/>
                              </w:rPr>
                              <w:tab/>
                            </w:r>
                            <w:r>
                              <w:rPr>
                                <w:b/>
                                <w:color w:val="000000"/>
                                <w:sz w:val="22"/>
                                <w:u w:val="single"/>
                              </w:rPr>
                              <w:tab/>
                            </w:r>
                            <w:r>
                              <w:rPr>
                                <w:b/>
                                <w:color w:val="000000"/>
                                <w:sz w:val="22"/>
                                <w:u w:val="single"/>
                              </w:rPr>
                              <w:tab/>
                            </w:r>
                            <w:r>
                              <w:rPr>
                                <w:b/>
                                <w:color w:val="000000"/>
                                <w:sz w:val="22"/>
                                <w:u w:val="single"/>
                              </w:rPr>
                              <w:tab/>
                            </w:r>
                            <w:r w:rsidR="004C2D20">
                              <w:rPr>
                                <w:b/>
                                <w:color w:val="000000"/>
                                <w:sz w:val="22"/>
                                <w:u w:val="single"/>
                              </w:rPr>
                              <w:t>___________</w:t>
                            </w:r>
                          </w:p>
                          <w:p w14:paraId="0EB57854" w14:textId="43A98196" w:rsidR="00905CE1" w:rsidRDefault="00907D12" w:rsidP="004C2D20">
                            <w:pPr>
                              <w:spacing w:line="360" w:lineRule="auto"/>
                              <w:contextualSpacing/>
                              <w:jc w:val="both"/>
                              <w:textDirection w:val="btLr"/>
                            </w:pPr>
                            <w:r>
                              <w:rPr>
                                <w:b/>
                                <w:color w:val="000000"/>
                                <w:sz w:val="22"/>
                              </w:rPr>
                              <w:tab/>
                              <w:t xml:space="preserve">Type of Organization </w:t>
                            </w:r>
                            <w:r>
                              <w:rPr>
                                <w:b/>
                                <w:i/>
                                <w:color w:val="000000"/>
                                <w:sz w:val="18"/>
                              </w:rPr>
                              <w:t>(i.e., Corporation, Partnership, Individual, Joint Venture)</w:t>
                            </w:r>
                            <w:r>
                              <w:rPr>
                                <w:b/>
                                <w:color w:val="000000"/>
                                <w:sz w:val="22"/>
                              </w:rPr>
                              <w:t>:</w:t>
                            </w:r>
                            <w:r>
                              <w:rPr>
                                <w:b/>
                                <w:color w:val="000000"/>
                                <w:sz w:val="22"/>
                              </w:rPr>
                              <w:tab/>
                            </w:r>
                            <w:r>
                              <w:rPr>
                                <w:b/>
                                <w:color w:val="000000"/>
                                <w:sz w:val="22"/>
                                <w:u w:val="single"/>
                              </w:rPr>
                              <w:tab/>
                            </w:r>
                            <w:r w:rsidR="004C2D20">
                              <w:rPr>
                                <w:b/>
                                <w:color w:val="000000"/>
                                <w:sz w:val="22"/>
                                <w:u w:val="single"/>
                              </w:rPr>
                              <w:t>__________________</w:t>
                            </w:r>
                            <w:r>
                              <w:rPr>
                                <w:b/>
                                <w:color w:val="000000"/>
                                <w:sz w:val="22"/>
                                <w:u w:val="single"/>
                              </w:rPr>
                              <w:tab/>
                            </w:r>
                          </w:p>
                          <w:p w14:paraId="62D5EF67" w14:textId="135760EB" w:rsidR="00905CE1" w:rsidRDefault="00907D12" w:rsidP="004C2D20">
                            <w:pPr>
                              <w:spacing w:line="360" w:lineRule="auto"/>
                              <w:contextualSpacing/>
                              <w:jc w:val="both"/>
                              <w:textDirection w:val="btLr"/>
                            </w:pPr>
                            <w:r>
                              <w:rPr>
                                <w:b/>
                                <w:color w:val="000000"/>
                                <w:sz w:val="22"/>
                                <w:u w:val="single"/>
                              </w:rPr>
                              <w:tab/>
                            </w:r>
                            <w:r>
                              <w:rPr>
                                <w:b/>
                                <w:color w:val="000000"/>
                                <w:sz w:val="22"/>
                                <w:u w:val="single"/>
                              </w:rPr>
                              <w:tab/>
                            </w:r>
                            <w:r w:rsidR="004C2D20">
                              <w:rPr>
                                <w:b/>
                                <w:color w:val="000000"/>
                                <w:sz w:val="22"/>
                                <w:u w:val="single"/>
                              </w:rPr>
                              <w:t>___________________________________________________________________</w:t>
                            </w:r>
                            <w:r>
                              <w:rPr>
                                <w:b/>
                                <w:color w:val="000000"/>
                                <w:sz w:val="22"/>
                                <w:u w:val="single"/>
                              </w:rPr>
                              <w:tab/>
                            </w:r>
                            <w:r>
                              <w:rPr>
                                <w:b/>
                                <w:color w:val="000000"/>
                                <w:sz w:val="22"/>
                                <w:u w:val="single"/>
                              </w:rPr>
                              <w:tab/>
                            </w:r>
                          </w:p>
                          <w:p w14:paraId="444E27CC" w14:textId="70D7B328" w:rsidR="00905CE1" w:rsidRDefault="00907D12" w:rsidP="004C2D20">
                            <w:pPr>
                              <w:spacing w:line="360" w:lineRule="auto"/>
                              <w:contextualSpacing/>
                              <w:jc w:val="both"/>
                              <w:textDirection w:val="btLr"/>
                            </w:pPr>
                            <w:r>
                              <w:rPr>
                                <w:b/>
                                <w:color w:val="000000"/>
                                <w:sz w:val="22"/>
                              </w:rPr>
                              <w:tab/>
                              <w:t>Former names under which your organization has operated:</w:t>
                            </w:r>
                            <w:r>
                              <w:rPr>
                                <w:b/>
                                <w:color w:val="000000"/>
                                <w:sz w:val="22"/>
                              </w:rPr>
                              <w:tab/>
                            </w:r>
                            <w:r>
                              <w:rPr>
                                <w:b/>
                                <w:color w:val="000000"/>
                                <w:sz w:val="22"/>
                                <w:u w:val="single"/>
                              </w:rPr>
                              <w:tab/>
                            </w:r>
                            <w:r>
                              <w:rPr>
                                <w:b/>
                                <w:color w:val="000000"/>
                                <w:sz w:val="22"/>
                                <w:u w:val="single"/>
                              </w:rPr>
                              <w:tab/>
                            </w:r>
                            <w:r w:rsidR="004C2D20">
                              <w:rPr>
                                <w:b/>
                                <w:color w:val="000000"/>
                                <w:sz w:val="22"/>
                                <w:u w:val="single"/>
                              </w:rPr>
                              <w:t>____________________</w:t>
                            </w:r>
                          </w:p>
                          <w:p w14:paraId="05598DBC" w14:textId="77777777" w:rsidR="00905CE1" w:rsidRDefault="00907D12">
                            <w:pPr>
                              <w:textDirection w:val="btLr"/>
                            </w:pPr>
                            <w:r>
                              <w:rPr>
                                <w:b/>
                                <w:color w:val="000000"/>
                                <w:sz w:val="22"/>
                                <w:u w:val="single"/>
                              </w:rPr>
                              <w:tab/>
                            </w:r>
                            <w:r>
                              <w:rPr>
                                <w:b/>
                                <w:color w:val="000000"/>
                                <w:sz w:val="22"/>
                                <w:u w:val="single"/>
                              </w:rPr>
                              <w:tab/>
                            </w:r>
                            <w:r>
                              <w:rPr>
                                <w:b/>
                                <w:color w:val="000000"/>
                                <w:sz w:val="22"/>
                                <w:u w:val="single"/>
                              </w:rPr>
                              <w:tab/>
                            </w:r>
                            <w:r>
                              <w:rPr>
                                <w:b/>
                                <w:color w:val="000000"/>
                                <w:sz w:val="22"/>
                                <w:u w:val="single"/>
                              </w:rPr>
                              <w:tab/>
                              <w:t>______________________________________________________________________</w:t>
                            </w:r>
                          </w:p>
                          <w:p w14:paraId="579F29DB" w14:textId="77777777" w:rsidR="00905CE1" w:rsidRDefault="00905CE1">
                            <w:pPr>
                              <w:spacing w:after="120" w:line="480" w:lineRule="auto"/>
                              <w:jc w:val="both"/>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3103CC3" id="Rectangle 17" o:spid="_x0000_s1026" style="position:absolute;margin-left:500pt;margin-top:383.25pt;width:551.2pt;height:354pt;z-index:251658240;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" strokeweight="1pt">
                <v:stroke startarrowwidth="narrow" startarrowlength="short" endarrowwidth="narrow" endarrowlength="short"/>
                <v:textbox inset="2.53958mm,1.2694mm,2.53958mm,1.2694mm">
                  <w:txbxContent>
                    <w:p w14:paraId="111AB93B" w14:textId="77777777" w:rsidR="00905CE1" w:rsidRDefault="00907D12">
                      <w:pPr>
                        <w:spacing w:after="120"/>
                        <w:jc w:val="both"/>
                        <w:textDirection w:val="btLr"/>
                      </w:pPr>
                      <w:r>
                        <w:rPr>
                          <w:b/>
                          <w:smallCaps/>
                          <w:color w:val="000000"/>
                          <w:u w:val="single"/>
                        </w:rPr>
                        <w:t>Customer Service Contact Information</w:t>
                      </w:r>
                    </w:p>
                    <w:p w14:paraId="4940D4E4" w14:textId="77777777" w:rsidR="00905CE1" w:rsidRDefault="00907D12">
                      <w:pPr>
                        <w:spacing w:after="240"/>
                        <w:jc w:val="both"/>
                        <w:textDirection w:val="btLr"/>
                      </w:pPr>
                      <w:r>
                        <w:rPr>
                          <w:color w:val="000000"/>
                        </w:rPr>
                        <w:t>The name of Vendor’s representative to be contacted for information, service, or problem-solving that may be required by the end user of the contract.</w:t>
                      </w:r>
                    </w:p>
                    <w:p w14:paraId="5733FB1B" w14:textId="3EA9C82F" w:rsidR="00905CE1" w:rsidRDefault="00907D12">
                      <w:pPr>
                        <w:spacing w:after="120" w:line="480" w:lineRule="auto"/>
                        <w:jc w:val="both"/>
                        <w:textDirection w:val="btLr"/>
                      </w:pPr>
                      <w:r>
                        <w:rPr>
                          <w:b/>
                          <w:color w:val="000000"/>
                          <w:sz w:val="22"/>
                        </w:rPr>
                        <w:t>Name of Bidding Entity:</w:t>
                      </w:r>
                      <w:r>
                        <w:rPr>
                          <w:b/>
                          <w:color w:val="000000"/>
                          <w:sz w:val="22"/>
                        </w:rPr>
                        <w:tab/>
                      </w:r>
                      <w:r>
                        <w:rPr>
                          <w:b/>
                          <w:color w:val="000000"/>
                          <w:sz w:val="22"/>
                          <w:u w:val="single"/>
                        </w:rPr>
                        <w:tab/>
                      </w:r>
                      <w:r w:rsidR="004C2D20">
                        <w:rPr>
                          <w:b/>
                          <w:color w:val="000000"/>
                          <w:sz w:val="22"/>
                          <w:u w:val="single"/>
                        </w:rPr>
                        <w:t>______________________________________________________________</w:t>
                      </w:r>
                    </w:p>
                    <w:p w14:paraId="00351135" w14:textId="56680097" w:rsidR="00905CE1" w:rsidRDefault="00907D12">
                      <w:pPr>
                        <w:spacing w:after="120" w:line="480" w:lineRule="auto"/>
                        <w:jc w:val="both"/>
                        <w:textDirection w:val="btLr"/>
                      </w:pPr>
                      <w:r>
                        <w:rPr>
                          <w:b/>
                          <w:color w:val="000000"/>
                          <w:sz w:val="22"/>
                        </w:rPr>
                        <w:t>Name of Representative:</w:t>
                      </w:r>
                      <w:r>
                        <w:rPr>
                          <w:b/>
                          <w:color w:val="000000"/>
                          <w:sz w:val="22"/>
                        </w:rPr>
                        <w:tab/>
                      </w:r>
                      <w:r>
                        <w:rPr>
                          <w:b/>
                          <w:color w:val="000000"/>
                          <w:sz w:val="22"/>
                          <w:u w:val="single"/>
                        </w:rPr>
                        <w:tab/>
                      </w:r>
                      <w:r w:rsidR="004C2D20">
                        <w:rPr>
                          <w:b/>
                          <w:color w:val="000000"/>
                          <w:sz w:val="22"/>
                          <w:u w:val="single"/>
                        </w:rPr>
                        <w:t>______________________________________________________________</w:t>
                      </w:r>
                    </w:p>
                    <w:p w14:paraId="0EE1BBEE" w14:textId="0252EA81" w:rsidR="00905CE1" w:rsidRDefault="00907D12">
                      <w:pPr>
                        <w:spacing w:after="120" w:line="480" w:lineRule="auto"/>
                        <w:jc w:val="both"/>
                        <w:textDirection w:val="btLr"/>
                      </w:pPr>
                      <w:r>
                        <w:rPr>
                          <w:b/>
                          <w:color w:val="000000"/>
                          <w:sz w:val="22"/>
                        </w:rPr>
                        <w:t>Company Address:</w:t>
                      </w:r>
                      <w:r>
                        <w:rPr>
                          <w:b/>
                          <w:color w:val="000000"/>
                          <w:sz w:val="22"/>
                        </w:rPr>
                        <w:tab/>
                      </w:r>
                      <w:r>
                        <w:rPr>
                          <w:b/>
                          <w:color w:val="000000"/>
                          <w:sz w:val="22"/>
                          <w:u w:val="single"/>
                        </w:rPr>
                        <w:tab/>
                      </w:r>
                      <w:r>
                        <w:rPr>
                          <w:b/>
                          <w:color w:val="000000"/>
                          <w:sz w:val="22"/>
                          <w:u w:val="single"/>
                        </w:rPr>
                        <w:tab/>
                      </w:r>
                      <w:r w:rsidR="004C2D20">
                        <w:rPr>
                          <w:b/>
                          <w:color w:val="000000"/>
                          <w:sz w:val="22"/>
                          <w:u w:val="single"/>
                        </w:rPr>
                        <w:t>______________________________________________________________</w:t>
                      </w:r>
                    </w:p>
                    <w:p w14:paraId="04F34A3F" w14:textId="0C1B7F60" w:rsidR="00905CE1" w:rsidRDefault="00907D12">
                      <w:pPr>
                        <w:spacing w:after="120" w:line="480" w:lineRule="auto"/>
                        <w:jc w:val="both"/>
                        <w:textDirection w:val="btLr"/>
                      </w:pPr>
                      <w:r>
                        <w:rPr>
                          <w:b/>
                          <w:color w:val="000000"/>
                          <w:sz w:val="20"/>
                        </w:rPr>
                        <w:tab/>
                      </w:r>
                      <w:r>
                        <w:rPr>
                          <w:b/>
                          <w:color w:val="000000"/>
                          <w:sz w:val="22"/>
                        </w:rPr>
                        <w:t>City:</w:t>
                      </w:r>
                      <w:r>
                        <w:rPr>
                          <w:b/>
                          <w:color w:val="000000"/>
                          <w:sz w:val="20"/>
                        </w:rPr>
                        <w:tab/>
                      </w:r>
                      <w:r w:rsidR="004C2D20">
                        <w:rPr>
                          <w:bCs/>
                          <w:color w:val="000000"/>
                          <w:sz w:val="20"/>
                        </w:rPr>
                        <w:t>__________________________</w:t>
                      </w:r>
                      <w:r>
                        <w:rPr>
                          <w:b/>
                          <w:color w:val="000000"/>
                          <w:sz w:val="20"/>
                        </w:rPr>
                        <w:tab/>
                      </w:r>
                      <w:r>
                        <w:rPr>
                          <w:b/>
                          <w:color w:val="000000"/>
                          <w:sz w:val="22"/>
                        </w:rPr>
                        <w:t>State:</w:t>
                      </w:r>
                      <w:r>
                        <w:rPr>
                          <w:b/>
                          <w:color w:val="000000"/>
                          <w:sz w:val="20"/>
                        </w:rPr>
                        <w:tab/>
                      </w:r>
                      <w:r>
                        <w:rPr>
                          <w:b/>
                          <w:color w:val="000000"/>
                          <w:sz w:val="20"/>
                          <w:u w:val="single"/>
                        </w:rPr>
                        <w:tab/>
                      </w:r>
                      <w:r>
                        <w:rPr>
                          <w:b/>
                          <w:color w:val="000000"/>
                          <w:sz w:val="20"/>
                        </w:rPr>
                        <w:tab/>
                      </w:r>
                      <w:r>
                        <w:rPr>
                          <w:b/>
                          <w:color w:val="000000"/>
                          <w:sz w:val="22"/>
                        </w:rPr>
                        <w:t xml:space="preserve">Zip </w:t>
                      </w:r>
                      <w:r w:rsidR="004C2D20">
                        <w:rPr>
                          <w:b/>
                          <w:color w:val="000000"/>
                          <w:sz w:val="22"/>
                        </w:rPr>
                        <w:t>Code:</w:t>
                      </w:r>
                      <w:r w:rsidR="004C2D20">
                        <w:rPr>
                          <w:bCs/>
                          <w:color w:val="000000"/>
                          <w:sz w:val="20"/>
                        </w:rPr>
                        <w:t xml:space="preserve"> _____________</w:t>
                      </w:r>
                    </w:p>
                    <w:p w14:paraId="0473F7E3" w14:textId="0BEF28F1" w:rsidR="00905CE1" w:rsidRDefault="00907D12">
                      <w:pPr>
                        <w:spacing w:after="120" w:line="480" w:lineRule="auto"/>
                        <w:jc w:val="both"/>
                        <w:textDirection w:val="btLr"/>
                      </w:pPr>
                      <w:r>
                        <w:rPr>
                          <w:b/>
                          <w:color w:val="000000"/>
                          <w:sz w:val="22"/>
                        </w:rPr>
                        <w:tab/>
                        <w:t>E-Mail:</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sidR="004C2D20">
                        <w:rPr>
                          <w:b/>
                          <w:color w:val="000000"/>
                          <w:sz w:val="22"/>
                          <w:u w:val="single"/>
                        </w:rPr>
                        <w:t>________________________</w:t>
                      </w:r>
                      <w:r>
                        <w:rPr>
                          <w:b/>
                          <w:color w:val="000000"/>
                          <w:sz w:val="22"/>
                          <w:u w:val="single"/>
                        </w:rPr>
                        <w:tab/>
                      </w:r>
                    </w:p>
                    <w:p w14:paraId="6FF97072" w14:textId="4CF2B760" w:rsidR="00905CE1" w:rsidRDefault="00907D12">
                      <w:pPr>
                        <w:spacing w:after="120" w:line="480" w:lineRule="auto"/>
                        <w:jc w:val="both"/>
                        <w:textDirection w:val="btLr"/>
                      </w:pPr>
                      <w:r>
                        <w:rPr>
                          <w:b/>
                          <w:color w:val="000000"/>
                          <w:sz w:val="20"/>
                        </w:rPr>
                        <w:tab/>
                      </w:r>
                      <w:r>
                        <w:rPr>
                          <w:b/>
                          <w:color w:val="000000"/>
                          <w:sz w:val="22"/>
                        </w:rPr>
                        <w:t>Phone Number:</w:t>
                      </w:r>
                      <w:r w:rsidR="004C2D20">
                        <w:rPr>
                          <w:b/>
                          <w:color w:val="000000"/>
                          <w:sz w:val="22"/>
                        </w:rPr>
                        <w:t xml:space="preserve"> </w:t>
                      </w:r>
                      <w:r w:rsidR="004C2D20">
                        <w:rPr>
                          <w:bCs/>
                          <w:color w:val="000000"/>
                          <w:sz w:val="20"/>
                        </w:rPr>
                        <w:t>_____________________</w:t>
                      </w:r>
                      <w:r>
                        <w:rPr>
                          <w:b/>
                          <w:color w:val="000000"/>
                          <w:sz w:val="20"/>
                        </w:rPr>
                        <w:tab/>
                      </w:r>
                      <w:r>
                        <w:rPr>
                          <w:b/>
                          <w:color w:val="000000"/>
                          <w:sz w:val="22"/>
                        </w:rPr>
                        <w:t>Fax Number</w:t>
                      </w:r>
                      <w:r w:rsidR="004C2D20">
                        <w:rPr>
                          <w:b/>
                          <w:color w:val="000000"/>
                          <w:sz w:val="22"/>
                        </w:rPr>
                        <w:t xml:space="preserve"> (if applicable)</w:t>
                      </w:r>
                      <w:r>
                        <w:rPr>
                          <w:b/>
                          <w:color w:val="000000"/>
                          <w:sz w:val="22"/>
                        </w:rPr>
                        <w:t>:</w:t>
                      </w:r>
                      <w:r>
                        <w:rPr>
                          <w:b/>
                          <w:color w:val="000000"/>
                          <w:sz w:val="20"/>
                        </w:rPr>
                        <w:tab/>
                      </w:r>
                      <w:r w:rsidR="004C2D20">
                        <w:rPr>
                          <w:bCs/>
                          <w:color w:val="000000"/>
                          <w:sz w:val="20"/>
                        </w:rPr>
                        <w:t>_____________________</w:t>
                      </w:r>
                      <w:r>
                        <w:rPr>
                          <w:b/>
                          <w:color w:val="000000"/>
                          <w:sz w:val="20"/>
                          <w:u w:val="single"/>
                        </w:rPr>
                        <w:tab/>
                      </w:r>
                    </w:p>
                    <w:p w14:paraId="4F5BC586" w14:textId="1769BE47" w:rsidR="00905CE1" w:rsidRDefault="00907D12" w:rsidP="004C2D20">
                      <w:pPr>
                        <w:spacing w:line="360" w:lineRule="auto"/>
                        <w:contextualSpacing/>
                        <w:jc w:val="both"/>
                        <w:textDirection w:val="btLr"/>
                      </w:pPr>
                      <w:r>
                        <w:rPr>
                          <w:b/>
                          <w:color w:val="000000"/>
                          <w:sz w:val="20"/>
                        </w:rPr>
                        <w:tab/>
                      </w:r>
                      <w:r>
                        <w:rPr>
                          <w:b/>
                          <w:color w:val="000000"/>
                          <w:sz w:val="22"/>
                        </w:rPr>
                        <w:t>Years in Business:</w:t>
                      </w:r>
                      <w:r w:rsidR="004C2D20">
                        <w:rPr>
                          <w:b/>
                          <w:color w:val="000000"/>
                          <w:sz w:val="22"/>
                        </w:rPr>
                        <w:t xml:space="preserve"> ______</w:t>
                      </w:r>
                      <w:r>
                        <w:rPr>
                          <w:b/>
                          <w:color w:val="000000"/>
                          <w:sz w:val="22"/>
                          <w:u w:val="single"/>
                        </w:rPr>
                        <w:tab/>
                      </w:r>
                      <w:r>
                        <w:rPr>
                          <w:b/>
                          <w:color w:val="000000"/>
                          <w:sz w:val="22"/>
                        </w:rPr>
                        <w:tab/>
                        <w:t>Federal ID:</w:t>
                      </w:r>
                      <w:r>
                        <w:rPr>
                          <w:b/>
                          <w:color w:val="000000"/>
                          <w:sz w:val="22"/>
                        </w:rPr>
                        <w:tab/>
                      </w:r>
                      <w:r>
                        <w:rPr>
                          <w:b/>
                          <w:color w:val="000000"/>
                          <w:sz w:val="22"/>
                          <w:u w:val="single"/>
                        </w:rPr>
                        <w:tab/>
                      </w:r>
                      <w:r>
                        <w:rPr>
                          <w:b/>
                          <w:color w:val="000000"/>
                          <w:sz w:val="22"/>
                          <w:u w:val="single"/>
                        </w:rPr>
                        <w:tab/>
                      </w:r>
                      <w:r>
                        <w:rPr>
                          <w:b/>
                          <w:color w:val="000000"/>
                          <w:sz w:val="22"/>
                          <w:u w:val="single"/>
                        </w:rPr>
                        <w:tab/>
                      </w:r>
                      <w:r w:rsidR="004C2D20">
                        <w:rPr>
                          <w:b/>
                          <w:color w:val="000000"/>
                          <w:sz w:val="22"/>
                          <w:u w:val="single"/>
                        </w:rPr>
                        <w:t>___________</w:t>
                      </w:r>
                    </w:p>
                    <w:p w14:paraId="0EB57854" w14:textId="43A98196" w:rsidR="00905CE1" w:rsidRDefault="00907D12" w:rsidP="004C2D20">
                      <w:pPr>
                        <w:spacing w:line="360" w:lineRule="auto"/>
                        <w:contextualSpacing/>
                        <w:jc w:val="both"/>
                        <w:textDirection w:val="btLr"/>
                      </w:pPr>
                      <w:r>
                        <w:rPr>
                          <w:b/>
                          <w:color w:val="000000"/>
                          <w:sz w:val="22"/>
                        </w:rPr>
                        <w:tab/>
                        <w:t xml:space="preserve">Type of Organization </w:t>
                      </w:r>
                      <w:r>
                        <w:rPr>
                          <w:b/>
                          <w:i/>
                          <w:color w:val="000000"/>
                          <w:sz w:val="18"/>
                        </w:rPr>
                        <w:t>(i.e., Corporation, Partnership, Individual, Joint Venture)</w:t>
                      </w:r>
                      <w:r>
                        <w:rPr>
                          <w:b/>
                          <w:color w:val="000000"/>
                          <w:sz w:val="22"/>
                        </w:rPr>
                        <w:t>:</w:t>
                      </w:r>
                      <w:r>
                        <w:rPr>
                          <w:b/>
                          <w:color w:val="000000"/>
                          <w:sz w:val="22"/>
                        </w:rPr>
                        <w:tab/>
                      </w:r>
                      <w:r>
                        <w:rPr>
                          <w:b/>
                          <w:color w:val="000000"/>
                          <w:sz w:val="22"/>
                          <w:u w:val="single"/>
                        </w:rPr>
                        <w:tab/>
                      </w:r>
                      <w:r w:rsidR="004C2D20">
                        <w:rPr>
                          <w:b/>
                          <w:color w:val="000000"/>
                          <w:sz w:val="22"/>
                          <w:u w:val="single"/>
                        </w:rPr>
                        <w:t>__________________</w:t>
                      </w:r>
                      <w:r>
                        <w:rPr>
                          <w:b/>
                          <w:color w:val="000000"/>
                          <w:sz w:val="22"/>
                          <w:u w:val="single"/>
                        </w:rPr>
                        <w:tab/>
                      </w:r>
                    </w:p>
                    <w:p w14:paraId="62D5EF67" w14:textId="135760EB" w:rsidR="00905CE1" w:rsidRDefault="00907D12" w:rsidP="004C2D20">
                      <w:pPr>
                        <w:spacing w:line="360" w:lineRule="auto"/>
                        <w:contextualSpacing/>
                        <w:jc w:val="both"/>
                        <w:textDirection w:val="btLr"/>
                      </w:pPr>
                      <w:r>
                        <w:rPr>
                          <w:b/>
                          <w:color w:val="000000"/>
                          <w:sz w:val="22"/>
                          <w:u w:val="single"/>
                        </w:rPr>
                        <w:tab/>
                      </w:r>
                      <w:r>
                        <w:rPr>
                          <w:b/>
                          <w:color w:val="000000"/>
                          <w:sz w:val="22"/>
                          <w:u w:val="single"/>
                        </w:rPr>
                        <w:tab/>
                      </w:r>
                      <w:r w:rsidR="004C2D20">
                        <w:rPr>
                          <w:b/>
                          <w:color w:val="000000"/>
                          <w:sz w:val="22"/>
                          <w:u w:val="single"/>
                        </w:rPr>
                        <w:t>___________________________________________________________________</w:t>
                      </w:r>
                      <w:r>
                        <w:rPr>
                          <w:b/>
                          <w:color w:val="000000"/>
                          <w:sz w:val="22"/>
                          <w:u w:val="single"/>
                        </w:rPr>
                        <w:tab/>
                      </w:r>
                      <w:r>
                        <w:rPr>
                          <w:b/>
                          <w:color w:val="000000"/>
                          <w:sz w:val="22"/>
                          <w:u w:val="single"/>
                        </w:rPr>
                        <w:tab/>
                      </w:r>
                    </w:p>
                    <w:p w14:paraId="444E27CC" w14:textId="70D7B328" w:rsidR="00905CE1" w:rsidRDefault="00907D12" w:rsidP="004C2D20">
                      <w:pPr>
                        <w:spacing w:line="360" w:lineRule="auto"/>
                        <w:contextualSpacing/>
                        <w:jc w:val="both"/>
                        <w:textDirection w:val="btLr"/>
                      </w:pPr>
                      <w:r>
                        <w:rPr>
                          <w:b/>
                          <w:color w:val="000000"/>
                          <w:sz w:val="22"/>
                        </w:rPr>
                        <w:tab/>
                        <w:t>Former names under which your organization has operated:</w:t>
                      </w:r>
                      <w:r>
                        <w:rPr>
                          <w:b/>
                          <w:color w:val="000000"/>
                          <w:sz w:val="22"/>
                        </w:rPr>
                        <w:tab/>
                      </w:r>
                      <w:r>
                        <w:rPr>
                          <w:b/>
                          <w:color w:val="000000"/>
                          <w:sz w:val="22"/>
                          <w:u w:val="single"/>
                        </w:rPr>
                        <w:tab/>
                      </w:r>
                      <w:r>
                        <w:rPr>
                          <w:b/>
                          <w:color w:val="000000"/>
                          <w:sz w:val="22"/>
                          <w:u w:val="single"/>
                        </w:rPr>
                        <w:tab/>
                      </w:r>
                      <w:r w:rsidR="004C2D20">
                        <w:rPr>
                          <w:b/>
                          <w:color w:val="000000"/>
                          <w:sz w:val="22"/>
                          <w:u w:val="single"/>
                        </w:rPr>
                        <w:t>____________________</w:t>
                      </w:r>
                    </w:p>
                    <w:p w14:paraId="05598DBC" w14:textId="77777777" w:rsidR="00905CE1" w:rsidRDefault="00907D12">
                      <w:pPr>
                        <w:textDirection w:val="btLr"/>
                      </w:pPr>
                      <w:r>
                        <w:rPr>
                          <w:b/>
                          <w:color w:val="000000"/>
                          <w:sz w:val="22"/>
                          <w:u w:val="single"/>
                        </w:rPr>
                        <w:tab/>
                      </w:r>
                      <w:r>
                        <w:rPr>
                          <w:b/>
                          <w:color w:val="000000"/>
                          <w:sz w:val="22"/>
                          <w:u w:val="single"/>
                        </w:rPr>
                        <w:tab/>
                      </w:r>
                      <w:r>
                        <w:rPr>
                          <w:b/>
                          <w:color w:val="000000"/>
                          <w:sz w:val="22"/>
                          <w:u w:val="single"/>
                        </w:rPr>
                        <w:tab/>
                      </w:r>
                      <w:r>
                        <w:rPr>
                          <w:b/>
                          <w:color w:val="000000"/>
                          <w:sz w:val="22"/>
                          <w:u w:val="single"/>
                        </w:rPr>
                        <w:tab/>
                        <w:t>______________________________________________________________________</w:t>
                      </w:r>
                    </w:p>
                    <w:p w14:paraId="579F29DB" w14:textId="77777777" w:rsidR="00905CE1" w:rsidRDefault="00905CE1">
                      <w:pPr>
                        <w:spacing w:after="120" w:line="480" w:lineRule="auto"/>
                        <w:jc w:val="both"/>
                        <w:textDirection w:val="btLr"/>
                      </w:pPr>
                    </w:p>
                  </w:txbxContent>
                </v:textbox>
                <w10:wrap anchorx="margin" anchory="page"/>
              </v:rect>
            </w:pict>
          </mc:Fallback>
        </mc:AlternateContent>
      </w:r>
    </w:p>
    <w:p w14:paraId="70CF91F0" w14:textId="7C7AA98C" w:rsidR="00905CE1" w:rsidRDefault="00905CE1">
      <w:pPr>
        <w:rPr>
          <w:sz w:val="22"/>
          <w:szCs w:val="22"/>
        </w:rPr>
      </w:pPr>
    </w:p>
    <w:p w14:paraId="661E9135" w14:textId="7116880E" w:rsidR="00905CE1" w:rsidRDefault="00905CE1">
      <w:pPr>
        <w:rPr>
          <w:sz w:val="22"/>
          <w:szCs w:val="22"/>
        </w:rPr>
      </w:pPr>
    </w:p>
    <w:p w14:paraId="3DB5832F" w14:textId="77777777" w:rsidR="00905CE1" w:rsidRDefault="00905CE1">
      <w:pPr>
        <w:rPr>
          <w:sz w:val="22"/>
          <w:szCs w:val="22"/>
        </w:rPr>
      </w:pPr>
    </w:p>
    <w:p w14:paraId="77766F3F" w14:textId="77777777" w:rsidR="00905CE1" w:rsidRDefault="00905CE1">
      <w:pPr>
        <w:rPr>
          <w:sz w:val="22"/>
          <w:szCs w:val="22"/>
        </w:rPr>
      </w:pPr>
    </w:p>
    <w:p w14:paraId="1596C78A" w14:textId="44BBDC6B" w:rsidR="00905CE1" w:rsidRDefault="00905CE1">
      <w:pPr>
        <w:rPr>
          <w:sz w:val="22"/>
          <w:szCs w:val="22"/>
        </w:rPr>
      </w:pPr>
    </w:p>
    <w:p w14:paraId="5471B227" w14:textId="77777777" w:rsidR="00905CE1" w:rsidRDefault="00905CE1">
      <w:pPr>
        <w:rPr>
          <w:sz w:val="22"/>
          <w:szCs w:val="22"/>
        </w:rPr>
      </w:pPr>
    </w:p>
    <w:p w14:paraId="28CC64C6" w14:textId="6855FD8B" w:rsidR="00905CE1" w:rsidRDefault="00905CE1">
      <w:pPr>
        <w:rPr>
          <w:sz w:val="22"/>
          <w:szCs w:val="22"/>
        </w:rPr>
      </w:pPr>
    </w:p>
    <w:p w14:paraId="4442DB44" w14:textId="77777777" w:rsidR="00905CE1" w:rsidRDefault="00905CE1">
      <w:pPr>
        <w:rPr>
          <w:sz w:val="22"/>
          <w:szCs w:val="22"/>
        </w:rPr>
      </w:pPr>
    </w:p>
    <w:p w14:paraId="53E2A9A7" w14:textId="51CA887C" w:rsidR="00905CE1" w:rsidRDefault="00905CE1">
      <w:pPr>
        <w:rPr>
          <w:sz w:val="22"/>
          <w:szCs w:val="22"/>
        </w:rPr>
      </w:pPr>
    </w:p>
    <w:p w14:paraId="39933F5D" w14:textId="77777777" w:rsidR="00905CE1" w:rsidRDefault="00905CE1">
      <w:pPr>
        <w:rPr>
          <w:sz w:val="22"/>
          <w:szCs w:val="22"/>
        </w:rPr>
      </w:pPr>
    </w:p>
    <w:p w14:paraId="60F2A880" w14:textId="77777777" w:rsidR="00905CE1" w:rsidRDefault="00905CE1">
      <w:pPr>
        <w:rPr>
          <w:sz w:val="22"/>
          <w:szCs w:val="22"/>
        </w:rPr>
      </w:pPr>
    </w:p>
    <w:p w14:paraId="58372EE9" w14:textId="7FFBC39A" w:rsidR="00905CE1" w:rsidRDefault="00905CE1">
      <w:pPr>
        <w:rPr>
          <w:sz w:val="22"/>
          <w:szCs w:val="22"/>
        </w:rPr>
      </w:pPr>
    </w:p>
    <w:p w14:paraId="580F7683" w14:textId="77777777" w:rsidR="00905CE1" w:rsidRDefault="00905CE1">
      <w:pPr>
        <w:rPr>
          <w:sz w:val="22"/>
          <w:szCs w:val="22"/>
        </w:rPr>
      </w:pPr>
    </w:p>
    <w:p w14:paraId="64425F92" w14:textId="77777777" w:rsidR="00905CE1" w:rsidRDefault="00905CE1">
      <w:pPr>
        <w:rPr>
          <w:sz w:val="22"/>
          <w:szCs w:val="22"/>
        </w:rPr>
      </w:pPr>
    </w:p>
    <w:p w14:paraId="61595807" w14:textId="450656B3" w:rsidR="00905CE1" w:rsidRDefault="00905CE1">
      <w:pPr>
        <w:rPr>
          <w:sz w:val="22"/>
          <w:szCs w:val="22"/>
        </w:rPr>
      </w:pPr>
    </w:p>
    <w:p w14:paraId="3B92E547" w14:textId="77777777" w:rsidR="00905CE1" w:rsidRDefault="00905CE1">
      <w:pPr>
        <w:rPr>
          <w:sz w:val="22"/>
          <w:szCs w:val="22"/>
        </w:rPr>
      </w:pPr>
    </w:p>
    <w:p w14:paraId="0D729B61" w14:textId="538EB313" w:rsidR="00905CE1" w:rsidRDefault="00905CE1">
      <w:pPr>
        <w:rPr>
          <w:sz w:val="22"/>
          <w:szCs w:val="22"/>
        </w:rPr>
      </w:pPr>
    </w:p>
    <w:p w14:paraId="00BF8FC4" w14:textId="77777777" w:rsidR="00905CE1" w:rsidRDefault="00905CE1">
      <w:pPr>
        <w:rPr>
          <w:sz w:val="22"/>
          <w:szCs w:val="22"/>
        </w:rPr>
      </w:pPr>
    </w:p>
    <w:p w14:paraId="4FFAF62B" w14:textId="77777777" w:rsidR="00905CE1" w:rsidRDefault="00905CE1">
      <w:pPr>
        <w:rPr>
          <w:sz w:val="22"/>
          <w:szCs w:val="22"/>
        </w:rPr>
      </w:pPr>
    </w:p>
    <w:p w14:paraId="69C2B0A7" w14:textId="6066B5BE" w:rsidR="00905CE1" w:rsidRDefault="00905CE1">
      <w:pPr>
        <w:rPr>
          <w:sz w:val="22"/>
          <w:szCs w:val="22"/>
        </w:rPr>
      </w:pPr>
    </w:p>
    <w:p w14:paraId="6CFFE496" w14:textId="5486D8FF" w:rsidR="00905CE1" w:rsidRDefault="00905CE1">
      <w:pPr>
        <w:rPr>
          <w:sz w:val="22"/>
          <w:szCs w:val="22"/>
        </w:rPr>
      </w:pPr>
    </w:p>
    <w:p w14:paraId="2FF13A3E" w14:textId="77777777" w:rsidR="00905CE1" w:rsidRDefault="00905CE1">
      <w:pPr>
        <w:rPr>
          <w:sz w:val="22"/>
          <w:szCs w:val="22"/>
        </w:rPr>
      </w:pPr>
    </w:p>
    <w:p w14:paraId="545417CA" w14:textId="77777777" w:rsidR="00905CE1" w:rsidRDefault="00905CE1">
      <w:pPr>
        <w:rPr>
          <w:sz w:val="22"/>
          <w:szCs w:val="22"/>
        </w:rPr>
      </w:pPr>
    </w:p>
    <w:p w14:paraId="39219439" w14:textId="77777777" w:rsidR="00905CE1" w:rsidRDefault="00905CE1">
      <w:pPr>
        <w:rPr>
          <w:sz w:val="22"/>
          <w:szCs w:val="22"/>
        </w:rPr>
      </w:pPr>
    </w:p>
    <w:p w14:paraId="58402180" w14:textId="77777777" w:rsidR="00905CE1" w:rsidRDefault="00905CE1">
      <w:pPr>
        <w:rPr>
          <w:sz w:val="22"/>
          <w:szCs w:val="22"/>
        </w:rPr>
      </w:pPr>
    </w:p>
    <w:p w14:paraId="2F5220B0" w14:textId="77777777" w:rsidR="00905CE1" w:rsidRDefault="00905CE1">
      <w:pPr>
        <w:rPr>
          <w:sz w:val="22"/>
          <w:szCs w:val="22"/>
        </w:rPr>
      </w:pPr>
    </w:p>
    <w:p w14:paraId="7CBCDD12" w14:textId="77777777" w:rsidR="00905CE1" w:rsidRDefault="00905CE1">
      <w:pPr>
        <w:rPr>
          <w:sz w:val="22"/>
          <w:szCs w:val="22"/>
        </w:rPr>
      </w:pPr>
    </w:p>
    <w:p w14:paraId="7479F346" w14:textId="77777777" w:rsidR="00905CE1" w:rsidRDefault="00905CE1">
      <w:pPr>
        <w:rPr>
          <w:sz w:val="22"/>
          <w:szCs w:val="22"/>
        </w:rPr>
      </w:pPr>
    </w:p>
    <w:p w14:paraId="0576A876" w14:textId="77777777" w:rsidR="00905CE1" w:rsidRDefault="00905CE1">
      <w:pPr>
        <w:rPr>
          <w:sz w:val="22"/>
          <w:szCs w:val="22"/>
        </w:rPr>
      </w:pPr>
    </w:p>
    <w:p w14:paraId="34297D3A" w14:textId="77777777" w:rsidR="00905CE1" w:rsidRDefault="00905CE1">
      <w:pPr>
        <w:rPr>
          <w:sz w:val="22"/>
          <w:szCs w:val="22"/>
        </w:rPr>
      </w:pPr>
    </w:p>
    <w:p w14:paraId="36B5E30D" w14:textId="552C9CB8" w:rsidR="00905CE1" w:rsidRDefault="00905CE1">
      <w:pPr>
        <w:spacing w:after="120"/>
        <w:jc w:val="both"/>
        <w:rPr>
          <w:b/>
          <w:smallCaps/>
          <w:u w:val="single"/>
        </w:rPr>
      </w:pPr>
    </w:p>
    <w:p w14:paraId="1D418988" w14:textId="2B8517A3" w:rsidR="00905CE1" w:rsidRDefault="00A06E2E">
      <w:pPr>
        <w:tabs>
          <w:tab w:val="right" w:pos="1620"/>
          <w:tab w:val="left" w:pos="1800"/>
          <w:tab w:val="left" w:pos="5400"/>
          <w:tab w:val="right" w:pos="7560"/>
          <w:tab w:val="left" w:pos="7740"/>
          <w:tab w:val="left" w:pos="10620"/>
        </w:tabs>
        <w:jc w:val="both"/>
      </w:pPr>
      <w:r>
        <w:rPr>
          <w:noProof/>
        </w:rPr>
        <mc:AlternateContent>
          <mc:Choice Requires="wps">
            <w:drawing>
              <wp:anchor distT="0" distB="0" distL="114300" distR="114300" simplePos="0" relativeHeight="251659264" behindDoc="0" locked="0" layoutInCell="1" hidden="0" allowOverlap="1" wp14:anchorId="10E72239" wp14:editId="2BE8850F">
                <wp:simplePos x="0" y="0"/>
                <wp:positionH relativeFrom="margin">
                  <wp:align>center</wp:align>
                </wp:positionH>
                <wp:positionV relativeFrom="paragraph">
                  <wp:posOffset>60960</wp:posOffset>
                </wp:positionV>
                <wp:extent cx="6987540" cy="3086100"/>
                <wp:effectExtent l="0" t="0" r="22860" b="19050"/>
                <wp:wrapNone/>
                <wp:docPr id="16" name="Rectangle 16"/>
                <wp:cNvGraphicFramePr/>
                <a:graphic xmlns:a="http://schemas.openxmlformats.org/drawingml/2006/main">
                  <a:graphicData uri="http://schemas.microsoft.com/office/word/2010/wordprocessingShape">
                    <wps:wsp>
                      <wps:cNvSpPr/>
                      <wps:spPr>
                        <a:xfrm>
                          <a:off x="0" y="0"/>
                          <a:ext cx="6987540" cy="3086100"/>
                        </a:xfrm>
                        <a:prstGeom prst="rect">
                          <a:avLst/>
                        </a:prstGeom>
                        <a:noFill/>
                        <a:ln w="9525" cap="flat" cmpd="sng">
                          <a:solidFill>
                            <a:srgbClr val="000000"/>
                          </a:solidFill>
                          <a:prstDash val="solid"/>
                          <a:miter lim="800000"/>
                          <a:headEnd type="none" w="sm" len="sm"/>
                          <a:tailEnd type="none" w="sm" len="sm"/>
                        </a:ln>
                      </wps:spPr>
                      <wps:txbx>
                        <w:txbxContent>
                          <w:p w14:paraId="27797D68" w14:textId="77777777" w:rsidR="00905CE1" w:rsidRDefault="00907D12">
                            <w:pPr>
                              <w:jc w:val="both"/>
                              <w:textDirection w:val="btLr"/>
                            </w:pPr>
                            <w:r>
                              <w:rPr>
                                <w:rFonts w:ascii="Arial" w:eastAsia="Arial" w:hAnsi="Arial" w:cs="Arial"/>
                                <w:b/>
                                <w:color w:val="000000"/>
                                <w:u w:val="single"/>
                              </w:rPr>
                              <w:t>Section 1</w:t>
                            </w:r>
                            <w:r>
                              <w:rPr>
                                <w:rFonts w:ascii="Arial" w:eastAsia="Arial" w:hAnsi="Arial" w:cs="Arial"/>
                                <w:b/>
                                <w:color w:val="000000"/>
                              </w:rPr>
                              <w:t>:</w:t>
                            </w:r>
                            <w:r>
                              <w:rPr>
                                <w:rFonts w:ascii="Arial" w:eastAsia="Arial" w:hAnsi="Arial" w:cs="Arial"/>
                                <w:color w:val="000000"/>
                              </w:rPr>
                              <w:t xml:space="preserve">  List contract awards to your Company by the State of Maryland within the last three (3) years and provide the information requested for each column.</w:t>
                            </w:r>
                          </w:p>
                          <w:p w14:paraId="7ACCD5B2" w14:textId="77777777" w:rsidR="00905CE1" w:rsidRDefault="00905CE1">
                            <w:pPr>
                              <w:jc w:val="both"/>
                              <w:textDirection w:val="btL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3"/>
                              <w:gridCol w:w="2161"/>
                              <w:gridCol w:w="2143"/>
                            </w:tblGrid>
                            <w:tr w:rsidR="00A06E2E" w:rsidRPr="00F70E29" w14:paraId="7EAE5C7C" w14:textId="77777777" w:rsidTr="005C42E6">
                              <w:trPr>
                                <w:trHeight w:val="864"/>
                                <w:jc w:val="center"/>
                              </w:trPr>
                              <w:tc>
                                <w:tcPr>
                                  <w:tcW w:w="2176" w:type="dxa"/>
                                  <w:shd w:val="clear" w:color="auto" w:fill="auto"/>
                                </w:tcPr>
                                <w:p w14:paraId="35FD2B00"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Contract/Project</w:t>
                                  </w:r>
                                </w:p>
                                <w:p w14:paraId="4C677E88"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1810" w:type="dxa"/>
                                  <w:shd w:val="clear" w:color="auto" w:fill="auto"/>
                                </w:tcPr>
                                <w:p w14:paraId="396E17F3" w14:textId="77777777" w:rsidR="00A06E2E" w:rsidRPr="00F70E29" w:rsidRDefault="00A06E2E" w:rsidP="00A06E2E">
                                  <w:pPr>
                                    <w:tabs>
                                      <w:tab w:val="left" w:pos="5400"/>
                                      <w:tab w:val="right" w:pos="7560"/>
                                      <w:tab w:val="left" w:pos="7740"/>
                                      <w:tab w:val="left" w:pos="10620"/>
                                    </w:tabs>
                                    <w:spacing w:before="120"/>
                                    <w:jc w:val="center"/>
                                    <w:rPr>
                                      <w:b/>
                                      <w:sz w:val="22"/>
                                      <w:szCs w:val="22"/>
                                    </w:rPr>
                                  </w:pPr>
                                  <w:r w:rsidRPr="00F70E29">
                                    <w:rPr>
                                      <w:b/>
                                      <w:sz w:val="22"/>
                                      <w:szCs w:val="22"/>
                                    </w:rPr>
                                    <w:t>Contract</w:t>
                                  </w:r>
                                </w:p>
                                <w:p w14:paraId="4F99985F" w14:textId="77777777" w:rsidR="00A06E2E" w:rsidRPr="00F70E29" w:rsidRDefault="00A06E2E" w:rsidP="00A06E2E">
                                  <w:pPr>
                                    <w:tabs>
                                      <w:tab w:val="left" w:pos="5400"/>
                                      <w:tab w:val="right" w:pos="7560"/>
                                      <w:tab w:val="left" w:pos="7740"/>
                                      <w:tab w:val="left" w:pos="10620"/>
                                    </w:tabs>
                                    <w:jc w:val="center"/>
                                    <w:rPr>
                                      <w:b/>
                                      <w:sz w:val="22"/>
                                      <w:szCs w:val="22"/>
                                      <w:u w:val="single"/>
                                    </w:rPr>
                                  </w:pPr>
                                  <w:r w:rsidRPr="00F70E29">
                                    <w:rPr>
                                      <w:b/>
                                      <w:sz w:val="22"/>
                                      <w:szCs w:val="22"/>
                                    </w:rPr>
                                    <w:t>Number</w:t>
                                  </w:r>
                                </w:p>
                              </w:tc>
                              <w:tc>
                                <w:tcPr>
                                  <w:tcW w:w="2431" w:type="dxa"/>
                                  <w:shd w:val="clear" w:color="auto" w:fill="auto"/>
                                </w:tcPr>
                                <w:p w14:paraId="52775F35"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Agency</w:t>
                                  </w:r>
                                </w:p>
                                <w:p w14:paraId="488C6745"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164" w:type="dxa"/>
                                  <w:shd w:val="clear" w:color="auto" w:fill="auto"/>
                                </w:tcPr>
                                <w:p w14:paraId="4D6294F0"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Agency</w:t>
                                  </w:r>
                                </w:p>
                                <w:p w14:paraId="59F890FB"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Representative</w:t>
                                  </w:r>
                                </w:p>
                              </w:tc>
                              <w:tc>
                                <w:tcPr>
                                  <w:tcW w:w="2147" w:type="dxa"/>
                                  <w:shd w:val="clear" w:color="auto" w:fill="auto"/>
                                </w:tcPr>
                                <w:p w14:paraId="2FDEC633" w14:textId="77777777" w:rsidR="00A06E2E" w:rsidRPr="00F70E29" w:rsidRDefault="00A06E2E" w:rsidP="00A06E2E">
                                  <w:pPr>
                                    <w:tabs>
                                      <w:tab w:val="center" w:pos="1080"/>
                                      <w:tab w:val="center" w:pos="3600"/>
                                      <w:tab w:val="center" w:pos="5760"/>
                                      <w:tab w:val="center" w:pos="7920"/>
                                      <w:tab w:val="center" w:pos="10080"/>
                                    </w:tabs>
                                    <w:jc w:val="center"/>
                                    <w:rPr>
                                      <w:b/>
                                      <w:sz w:val="22"/>
                                      <w:szCs w:val="22"/>
                                    </w:rPr>
                                  </w:pPr>
                                  <w:r w:rsidRPr="00F70E29">
                                    <w:rPr>
                                      <w:b/>
                                      <w:sz w:val="22"/>
                                      <w:szCs w:val="22"/>
                                    </w:rPr>
                                    <w:t>Contact</w:t>
                                  </w:r>
                                </w:p>
                                <w:p w14:paraId="10666447"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rPr>
                                  </w:pPr>
                                  <w:r w:rsidRPr="00F70E29">
                                    <w:rPr>
                                      <w:b/>
                                      <w:sz w:val="22"/>
                                      <w:szCs w:val="22"/>
                                    </w:rPr>
                                    <w:t>Information</w:t>
                                  </w:r>
                                </w:p>
                                <w:p w14:paraId="4321B1CA" w14:textId="77777777" w:rsidR="00A06E2E" w:rsidRPr="00F70E29" w:rsidRDefault="00A06E2E" w:rsidP="00A06E2E">
                                  <w:pPr>
                                    <w:tabs>
                                      <w:tab w:val="right" w:pos="1620"/>
                                      <w:tab w:val="left" w:pos="1800"/>
                                      <w:tab w:val="left" w:pos="5400"/>
                                      <w:tab w:val="right" w:pos="7560"/>
                                      <w:tab w:val="left" w:pos="7740"/>
                                      <w:tab w:val="left" w:pos="10620"/>
                                    </w:tabs>
                                    <w:jc w:val="center"/>
                                    <w:rPr>
                                      <w:b/>
                                      <w:sz w:val="20"/>
                                    </w:rPr>
                                  </w:pPr>
                                  <w:r w:rsidRPr="00F70E29">
                                    <w:rPr>
                                      <w:b/>
                                      <w:sz w:val="20"/>
                                    </w:rPr>
                                    <w:t>(Phone &amp; E-Mail)</w:t>
                                  </w:r>
                                </w:p>
                              </w:tc>
                            </w:tr>
                            <w:tr w:rsidR="00A06E2E" w:rsidRPr="00F70E29" w14:paraId="1E18AFB4" w14:textId="77777777" w:rsidTr="005C42E6">
                              <w:trPr>
                                <w:trHeight w:val="864"/>
                                <w:jc w:val="center"/>
                              </w:trPr>
                              <w:tc>
                                <w:tcPr>
                                  <w:tcW w:w="2176" w:type="dxa"/>
                                  <w:shd w:val="clear" w:color="auto" w:fill="auto"/>
                                </w:tcPr>
                                <w:p w14:paraId="021EF38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7871BD96"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3E83162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45F503D2"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63A07796"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76DB5A45" w14:textId="77777777" w:rsidTr="005C42E6">
                              <w:trPr>
                                <w:trHeight w:val="864"/>
                                <w:jc w:val="center"/>
                              </w:trPr>
                              <w:tc>
                                <w:tcPr>
                                  <w:tcW w:w="2176" w:type="dxa"/>
                                  <w:shd w:val="clear" w:color="auto" w:fill="auto"/>
                                </w:tcPr>
                                <w:p w14:paraId="341949A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492C8861"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4C78C7D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5097F57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70B1FA47"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03A7FF39" w14:textId="77777777" w:rsidTr="005C42E6">
                              <w:trPr>
                                <w:trHeight w:val="864"/>
                                <w:jc w:val="center"/>
                              </w:trPr>
                              <w:tc>
                                <w:tcPr>
                                  <w:tcW w:w="2176" w:type="dxa"/>
                                  <w:shd w:val="clear" w:color="auto" w:fill="auto"/>
                                </w:tcPr>
                                <w:p w14:paraId="5822F93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50C0497D"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7BD0205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7A74B07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69A1EA57"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bl>
                          <w:p w14:paraId="1F2F027B" w14:textId="77777777" w:rsidR="00905CE1" w:rsidRDefault="00905CE1">
                            <w:pPr>
                              <w:textDirection w:val="btLr"/>
                            </w:pPr>
                          </w:p>
                          <w:p w14:paraId="697EE30D" w14:textId="77777777" w:rsidR="00905CE1" w:rsidRDefault="00905CE1">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0E72239" id="Rectangle 16" o:spid="_x0000_s1027" style="position:absolute;left:0;text-align:left;margin-left:0;margin-top:4.8pt;width:550.2pt;height:24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" filled="f">
                <v:stroke startarrowwidth="narrow" startarrowlength="short" endarrowwidth="narrow" endarrowlength="short"/>
                <v:textbox inset="2.53958mm,1.2694mm,2.53958mm,1.2694mm">
                  <w:txbxContent>
                    <w:p w14:paraId="27797D68" w14:textId="77777777" w:rsidR="00905CE1" w:rsidRDefault="00907D12">
                      <w:pPr>
                        <w:jc w:val="both"/>
                        <w:textDirection w:val="btLr"/>
                      </w:pPr>
                      <w:r>
                        <w:rPr>
                          <w:rFonts w:ascii="Arial" w:eastAsia="Arial" w:hAnsi="Arial" w:cs="Arial"/>
                          <w:b/>
                          <w:color w:val="000000"/>
                          <w:u w:val="single"/>
                        </w:rPr>
                        <w:t>Section 1</w:t>
                      </w:r>
                      <w:r>
                        <w:rPr>
                          <w:rFonts w:ascii="Arial" w:eastAsia="Arial" w:hAnsi="Arial" w:cs="Arial"/>
                          <w:b/>
                          <w:color w:val="000000"/>
                        </w:rPr>
                        <w:t>:</w:t>
                      </w:r>
                      <w:r>
                        <w:rPr>
                          <w:rFonts w:ascii="Arial" w:eastAsia="Arial" w:hAnsi="Arial" w:cs="Arial"/>
                          <w:color w:val="000000"/>
                        </w:rPr>
                        <w:t xml:space="preserve">  List contract awards to your Company by the State of Maryland within the last three (3) years and provide the information requested for each column.</w:t>
                      </w:r>
                    </w:p>
                    <w:p w14:paraId="7ACCD5B2" w14:textId="77777777" w:rsidR="00905CE1" w:rsidRDefault="00905CE1">
                      <w:pPr>
                        <w:jc w:val="both"/>
                        <w:textDirection w:val="btL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3"/>
                        <w:gridCol w:w="2161"/>
                        <w:gridCol w:w="2143"/>
                      </w:tblGrid>
                      <w:tr w:rsidR="00A06E2E" w:rsidRPr="00F70E29" w14:paraId="7EAE5C7C" w14:textId="77777777" w:rsidTr="005C42E6">
                        <w:trPr>
                          <w:trHeight w:val="864"/>
                          <w:jc w:val="center"/>
                        </w:trPr>
                        <w:tc>
                          <w:tcPr>
                            <w:tcW w:w="2176" w:type="dxa"/>
                            <w:shd w:val="clear" w:color="auto" w:fill="auto"/>
                          </w:tcPr>
                          <w:p w14:paraId="35FD2B00"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Contract/Project</w:t>
                            </w:r>
                          </w:p>
                          <w:p w14:paraId="4C677E88"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1810" w:type="dxa"/>
                            <w:shd w:val="clear" w:color="auto" w:fill="auto"/>
                          </w:tcPr>
                          <w:p w14:paraId="396E17F3" w14:textId="77777777" w:rsidR="00A06E2E" w:rsidRPr="00F70E29" w:rsidRDefault="00A06E2E" w:rsidP="00A06E2E">
                            <w:pPr>
                              <w:tabs>
                                <w:tab w:val="left" w:pos="5400"/>
                                <w:tab w:val="right" w:pos="7560"/>
                                <w:tab w:val="left" w:pos="7740"/>
                                <w:tab w:val="left" w:pos="10620"/>
                              </w:tabs>
                              <w:spacing w:before="120"/>
                              <w:jc w:val="center"/>
                              <w:rPr>
                                <w:b/>
                                <w:sz w:val="22"/>
                                <w:szCs w:val="22"/>
                              </w:rPr>
                            </w:pPr>
                            <w:r w:rsidRPr="00F70E29">
                              <w:rPr>
                                <w:b/>
                                <w:sz w:val="22"/>
                                <w:szCs w:val="22"/>
                              </w:rPr>
                              <w:t>Contract</w:t>
                            </w:r>
                          </w:p>
                          <w:p w14:paraId="4F99985F" w14:textId="77777777" w:rsidR="00A06E2E" w:rsidRPr="00F70E29" w:rsidRDefault="00A06E2E" w:rsidP="00A06E2E">
                            <w:pPr>
                              <w:tabs>
                                <w:tab w:val="left" w:pos="5400"/>
                                <w:tab w:val="right" w:pos="7560"/>
                                <w:tab w:val="left" w:pos="7740"/>
                                <w:tab w:val="left" w:pos="10620"/>
                              </w:tabs>
                              <w:jc w:val="center"/>
                              <w:rPr>
                                <w:b/>
                                <w:sz w:val="22"/>
                                <w:szCs w:val="22"/>
                                <w:u w:val="single"/>
                              </w:rPr>
                            </w:pPr>
                            <w:r w:rsidRPr="00F70E29">
                              <w:rPr>
                                <w:b/>
                                <w:sz w:val="22"/>
                                <w:szCs w:val="22"/>
                              </w:rPr>
                              <w:t>Number</w:t>
                            </w:r>
                          </w:p>
                        </w:tc>
                        <w:tc>
                          <w:tcPr>
                            <w:tcW w:w="2431" w:type="dxa"/>
                            <w:shd w:val="clear" w:color="auto" w:fill="auto"/>
                          </w:tcPr>
                          <w:p w14:paraId="52775F35"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Agency</w:t>
                            </w:r>
                          </w:p>
                          <w:p w14:paraId="488C6745"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164" w:type="dxa"/>
                            <w:shd w:val="clear" w:color="auto" w:fill="auto"/>
                          </w:tcPr>
                          <w:p w14:paraId="4D6294F0"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Agency</w:t>
                            </w:r>
                          </w:p>
                          <w:p w14:paraId="59F890FB"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Representative</w:t>
                            </w:r>
                          </w:p>
                        </w:tc>
                        <w:tc>
                          <w:tcPr>
                            <w:tcW w:w="2147" w:type="dxa"/>
                            <w:shd w:val="clear" w:color="auto" w:fill="auto"/>
                          </w:tcPr>
                          <w:p w14:paraId="2FDEC633" w14:textId="77777777" w:rsidR="00A06E2E" w:rsidRPr="00F70E29" w:rsidRDefault="00A06E2E" w:rsidP="00A06E2E">
                            <w:pPr>
                              <w:tabs>
                                <w:tab w:val="center" w:pos="1080"/>
                                <w:tab w:val="center" w:pos="3600"/>
                                <w:tab w:val="center" w:pos="5760"/>
                                <w:tab w:val="center" w:pos="7920"/>
                                <w:tab w:val="center" w:pos="10080"/>
                              </w:tabs>
                              <w:jc w:val="center"/>
                              <w:rPr>
                                <w:b/>
                                <w:sz w:val="22"/>
                                <w:szCs w:val="22"/>
                              </w:rPr>
                            </w:pPr>
                            <w:r w:rsidRPr="00F70E29">
                              <w:rPr>
                                <w:b/>
                                <w:sz w:val="22"/>
                                <w:szCs w:val="22"/>
                              </w:rPr>
                              <w:t>Contact</w:t>
                            </w:r>
                          </w:p>
                          <w:p w14:paraId="10666447"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rPr>
                            </w:pPr>
                            <w:r w:rsidRPr="00F70E29">
                              <w:rPr>
                                <w:b/>
                                <w:sz w:val="22"/>
                                <w:szCs w:val="22"/>
                              </w:rPr>
                              <w:t>Information</w:t>
                            </w:r>
                          </w:p>
                          <w:p w14:paraId="4321B1CA" w14:textId="77777777" w:rsidR="00A06E2E" w:rsidRPr="00F70E29" w:rsidRDefault="00A06E2E" w:rsidP="00A06E2E">
                            <w:pPr>
                              <w:tabs>
                                <w:tab w:val="right" w:pos="1620"/>
                                <w:tab w:val="left" w:pos="1800"/>
                                <w:tab w:val="left" w:pos="5400"/>
                                <w:tab w:val="right" w:pos="7560"/>
                                <w:tab w:val="left" w:pos="7740"/>
                                <w:tab w:val="left" w:pos="10620"/>
                              </w:tabs>
                              <w:jc w:val="center"/>
                              <w:rPr>
                                <w:b/>
                                <w:sz w:val="20"/>
                              </w:rPr>
                            </w:pPr>
                            <w:r w:rsidRPr="00F70E29">
                              <w:rPr>
                                <w:b/>
                                <w:sz w:val="20"/>
                              </w:rPr>
                              <w:t>(Phone &amp; E-Mail)</w:t>
                            </w:r>
                          </w:p>
                        </w:tc>
                      </w:tr>
                      <w:tr w:rsidR="00A06E2E" w:rsidRPr="00F70E29" w14:paraId="1E18AFB4" w14:textId="77777777" w:rsidTr="005C42E6">
                        <w:trPr>
                          <w:trHeight w:val="864"/>
                          <w:jc w:val="center"/>
                        </w:trPr>
                        <w:tc>
                          <w:tcPr>
                            <w:tcW w:w="2176" w:type="dxa"/>
                            <w:shd w:val="clear" w:color="auto" w:fill="auto"/>
                          </w:tcPr>
                          <w:p w14:paraId="021EF38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7871BD96"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3E83162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45F503D2"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63A07796"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76DB5A45" w14:textId="77777777" w:rsidTr="005C42E6">
                        <w:trPr>
                          <w:trHeight w:val="864"/>
                          <w:jc w:val="center"/>
                        </w:trPr>
                        <w:tc>
                          <w:tcPr>
                            <w:tcW w:w="2176" w:type="dxa"/>
                            <w:shd w:val="clear" w:color="auto" w:fill="auto"/>
                          </w:tcPr>
                          <w:p w14:paraId="341949A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492C8861"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4C78C7D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5097F57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70B1FA47"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03A7FF39" w14:textId="77777777" w:rsidTr="005C42E6">
                        <w:trPr>
                          <w:trHeight w:val="864"/>
                          <w:jc w:val="center"/>
                        </w:trPr>
                        <w:tc>
                          <w:tcPr>
                            <w:tcW w:w="2176" w:type="dxa"/>
                            <w:shd w:val="clear" w:color="auto" w:fill="auto"/>
                          </w:tcPr>
                          <w:p w14:paraId="5822F93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50C0497D"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7BD0205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7A74B07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69A1EA57"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bl>
                    <w:p w14:paraId="1F2F027B" w14:textId="77777777" w:rsidR="00905CE1" w:rsidRDefault="00905CE1">
                      <w:pPr>
                        <w:textDirection w:val="btLr"/>
                      </w:pPr>
                    </w:p>
                    <w:p w14:paraId="697EE30D" w14:textId="77777777" w:rsidR="00905CE1" w:rsidRDefault="00905CE1">
                      <w:pPr>
                        <w:textDirection w:val="btLr"/>
                      </w:pPr>
                    </w:p>
                  </w:txbxContent>
                </v:textbox>
                <w10:wrap anchorx="margin"/>
              </v:rect>
            </w:pict>
          </mc:Fallback>
        </mc:AlternateContent>
      </w:r>
    </w:p>
    <w:p w14:paraId="7645E4E5" w14:textId="563902AC" w:rsidR="00905CE1" w:rsidRDefault="00905CE1">
      <w:pPr>
        <w:tabs>
          <w:tab w:val="right" w:pos="1620"/>
          <w:tab w:val="left" w:pos="1800"/>
          <w:tab w:val="left" w:pos="5400"/>
          <w:tab w:val="right" w:pos="7560"/>
          <w:tab w:val="left" w:pos="7740"/>
          <w:tab w:val="left" w:pos="10620"/>
        </w:tabs>
        <w:jc w:val="both"/>
      </w:pPr>
    </w:p>
    <w:p w14:paraId="726B11C2" w14:textId="7E116DC3" w:rsidR="00905CE1" w:rsidRDefault="00905CE1">
      <w:pPr>
        <w:tabs>
          <w:tab w:val="right" w:pos="1620"/>
          <w:tab w:val="left" w:pos="1800"/>
          <w:tab w:val="left" w:pos="5400"/>
          <w:tab w:val="right" w:pos="7560"/>
          <w:tab w:val="left" w:pos="7740"/>
          <w:tab w:val="left" w:pos="10620"/>
        </w:tabs>
        <w:jc w:val="both"/>
      </w:pPr>
    </w:p>
    <w:p w14:paraId="10954753" w14:textId="7862803A" w:rsidR="00905CE1" w:rsidRDefault="00905CE1">
      <w:pPr>
        <w:tabs>
          <w:tab w:val="right" w:pos="1620"/>
          <w:tab w:val="left" w:pos="1800"/>
          <w:tab w:val="left" w:pos="5400"/>
          <w:tab w:val="right" w:pos="7560"/>
          <w:tab w:val="left" w:pos="7740"/>
          <w:tab w:val="left" w:pos="10620"/>
        </w:tabs>
        <w:jc w:val="both"/>
      </w:pPr>
    </w:p>
    <w:p w14:paraId="49DDFAC4" w14:textId="555B7728" w:rsidR="00905CE1" w:rsidRDefault="00905CE1">
      <w:pPr>
        <w:tabs>
          <w:tab w:val="right" w:pos="1620"/>
          <w:tab w:val="left" w:pos="1800"/>
          <w:tab w:val="left" w:pos="5400"/>
          <w:tab w:val="right" w:pos="7560"/>
          <w:tab w:val="left" w:pos="7740"/>
          <w:tab w:val="left" w:pos="10620"/>
        </w:tabs>
        <w:jc w:val="both"/>
      </w:pPr>
    </w:p>
    <w:p w14:paraId="63EA1335" w14:textId="77777777" w:rsidR="00905CE1" w:rsidRDefault="00905CE1">
      <w:pPr>
        <w:tabs>
          <w:tab w:val="right" w:pos="1620"/>
          <w:tab w:val="left" w:pos="1800"/>
          <w:tab w:val="left" w:pos="5400"/>
          <w:tab w:val="right" w:pos="7560"/>
          <w:tab w:val="left" w:pos="7740"/>
          <w:tab w:val="left" w:pos="10620"/>
        </w:tabs>
        <w:jc w:val="both"/>
      </w:pPr>
    </w:p>
    <w:p w14:paraId="25EFC893" w14:textId="5934B736" w:rsidR="00905CE1" w:rsidRDefault="00905CE1">
      <w:pPr>
        <w:tabs>
          <w:tab w:val="right" w:pos="1620"/>
          <w:tab w:val="left" w:pos="1800"/>
          <w:tab w:val="left" w:pos="5400"/>
          <w:tab w:val="right" w:pos="7560"/>
          <w:tab w:val="left" w:pos="7740"/>
          <w:tab w:val="left" w:pos="10620"/>
        </w:tabs>
        <w:jc w:val="both"/>
      </w:pPr>
    </w:p>
    <w:p w14:paraId="7AEE6D97" w14:textId="77777777" w:rsidR="00905CE1" w:rsidRDefault="00905CE1">
      <w:pPr>
        <w:tabs>
          <w:tab w:val="right" w:pos="1620"/>
          <w:tab w:val="left" w:pos="1800"/>
          <w:tab w:val="left" w:pos="5400"/>
          <w:tab w:val="right" w:pos="7560"/>
          <w:tab w:val="left" w:pos="7740"/>
          <w:tab w:val="left" w:pos="10620"/>
        </w:tabs>
        <w:jc w:val="both"/>
      </w:pPr>
    </w:p>
    <w:p w14:paraId="27EF30EB" w14:textId="3C51E93A" w:rsidR="00905CE1" w:rsidRDefault="00905CE1">
      <w:pPr>
        <w:tabs>
          <w:tab w:val="right" w:pos="1620"/>
          <w:tab w:val="left" w:pos="1800"/>
          <w:tab w:val="left" w:pos="5400"/>
          <w:tab w:val="right" w:pos="7560"/>
          <w:tab w:val="left" w:pos="7740"/>
          <w:tab w:val="left" w:pos="10620"/>
        </w:tabs>
        <w:jc w:val="both"/>
      </w:pPr>
    </w:p>
    <w:p w14:paraId="1E3472FA" w14:textId="77777777" w:rsidR="00905CE1" w:rsidRDefault="00905CE1">
      <w:pPr>
        <w:tabs>
          <w:tab w:val="right" w:pos="1620"/>
          <w:tab w:val="left" w:pos="1800"/>
          <w:tab w:val="left" w:pos="5400"/>
          <w:tab w:val="right" w:pos="7560"/>
          <w:tab w:val="left" w:pos="7740"/>
          <w:tab w:val="left" w:pos="10620"/>
        </w:tabs>
        <w:jc w:val="both"/>
      </w:pPr>
    </w:p>
    <w:p w14:paraId="5D2B9EDC" w14:textId="77777777" w:rsidR="00905CE1" w:rsidRDefault="00905CE1">
      <w:pPr>
        <w:tabs>
          <w:tab w:val="right" w:pos="1620"/>
          <w:tab w:val="left" w:pos="1800"/>
          <w:tab w:val="left" w:pos="5400"/>
          <w:tab w:val="right" w:pos="7560"/>
          <w:tab w:val="left" w:pos="7740"/>
          <w:tab w:val="left" w:pos="10620"/>
        </w:tabs>
        <w:jc w:val="both"/>
      </w:pPr>
    </w:p>
    <w:p w14:paraId="6D7A470B" w14:textId="77777777" w:rsidR="00905CE1" w:rsidRDefault="00905CE1">
      <w:pPr>
        <w:tabs>
          <w:tab w:val="right" w:pos="1620"/>
          <w:tab w:val="left" w:pos="1800"/>
          <w:tab w:val="left" w:pos="5400"/>
          <w:tab w:val="right" w:pos="7560"/>
          <w:tab w:val="left" w:pos="7740"/>
          <w:tab w:val="left" w:pos="10620"/>
        </w:tabs>
        <w:jc w:val="both"/>
      </w:pPr>
    </w:p>
    <w:p w14:paraId="07046B22" w14:textId="77777777" w:rsidR="00905CE1" w:rsidRDefault="00905CE1">
      <w:pPr>
        <w:tabs>
          <w:tab w:val="right" w:pos="1620"/>
          <w:tab w:val="left" w:pos="1800"/>
          <w:tab w:val="left" w:pos="5400"/>
          <w:tab w:val="right" w:pos="7560"/>
          <w:tab w:val="left" w:pos="7740"/>
          <w:tab w:val="left" w:pos="10620"/>
        </w:tabs>
        <w:jc w:val="both"/>
      </w:pPr>
    </w:p>
    <w:p w14:paraId="4F8EADD3" w14:textId="77777777" w:rsidR="00905CE1" w:rsidRDefault="00905CE1">
      <w:pPr>
        <w:tabs>
          <w:tab w:val="right" w:pos="1620"/>
          <w:tab w:val="left" w:pos="1800"/>
          <w:tab w:val="left" w:pos="5400"/>
          <w:tab w:val="right" w:pos="7560"/>
          <w:tab w:val="left" w:pos="7740"/>
          <w:tab w:val="left" w:pos="10620"/>
        </w:tabs>
        <w:jc w:val="both"/>
      </w:pPr>
    </w:p>
    <w:p w14:paraId="2FAF5384" w14:textId="77777777" w:rsidR="00905CE1" w:rsidRDefault="00905CE1">
      <w:pPr>
        <w:tabs>
          <w:tab w:val="right" w:pos="1620"/>
          <w:tab w:val="left" w:pos="1800"/>
          <w:tab w:val="left" w:pos="5400"/>
          <w:tab w:val="right" w:pos="7560"/>
          <w:tab w:val="left" w:pos="7740"/>
          <w:tab w:val="left" w:pos="10620"/>
        </w:tabs>
        <w:jc w:val="both"/>
      </w:pPr>
    </w:p>
    <w:p w14:paraId="7423BCF3" w14:textId="77777777" w:rsidR="00905CE1" w:rsidRDefault="00905CE1">
      <w:pPr>
        <w:tabs>
          <w:tab w:val="right" w:pos="1620"/>
          <w:tab w:val="left" w:pos="1800"/>
          <w:tab w:val="left" w:pos="5400"/>
          <w:tab w:val="right" w:pos="7560"/>
          <w:tab w:val="left" w:pos="7740"/>
          <w:tab w:val="left" w:pos="10620"/>
        </w:tabs>
        <w:jc w:val="both"/>
      </w:pPr>
    </w:p>
    <w:p w14:paraId="1A14B9DB" w14:textId="77777777" w:rsidR="00905CE1" w:rsidRDefault="00905CE1">
      <w:pPr>
        <w:tabs>
          <w:tab w:val="right" w:pos="1620"/>
          <w:tab w:val="left" w:pos="1800"/>
          <w:tab w:val="left" w:pos="5400"/>
          <w:tab w:val="right" w:pos="7560"/>
          <w:tab w:val="left" w:pos="7740"/>
          <w:tab w:val="left" w:pos="10620"/>
        </w:tabs>
        <w:jc w:val="both"/>
      </w:pPr>
    </w:p>
    <w:p w14:paraId="282AB88A" w14:textId="77777777" w:rsidR="00905CE1" w:rsidRDefault="00905CE1">
      <w:pPr>
        <w:tabs>
          <w:tab w:val="right" w:pos="1620"/>
          <w:tab w:val="left" w:pos="1800"/>
          <w:tab w:val="left" w:pos="5400"/>
          <w:tab w:val="right" w:pos="7560"/>
          <w:tab w:val="left" w:pos="7740"/>
          <w:tab w:val="left" w:pos="10620"/>
        </w:tabs>
        <w:jc w:val="both"/>
      </w:pPr>
    </w:p>
    <w:p w14:paraId="09F63F88" w14:textId="77777777" w:rsidR="00905CE1" w:rsidRDefault="00905CE1">
      <w:pPr>
        <w:tabs>
          <w:tab w:val="right" w:pos="1620"/>
          <w:tab w:val="left" w:pos="1800"/>
          <w:tab w:val="left" w:pos="5400"/>
          <w:tab w:val="right" w:pos="7560"/>
          <w:tab w:val="left" w:pos="7740"/>
          <w:tab w:val="left" w:pos="10620"/>
        </w:tabs>
        <w:jc w:val="both"/>
      </w:pPr>
    </w:p>
    <w:p w14:paraId="46EFFD20" w14:textId="6123B7BF" w:rsidR="00905CE1" w:rsidRDefault="00905CE1">
      <w:pPr>
        <w:tabs>
          <w:tab w:val="right" w:pos="1620"/>
          <w:tab w:val="left" w:pos="1800"/>
          <w:tab w:val="left" w:pos="5400"/>
          <w:tab w:val="right" w:pos="7560"/>
          <w:tab w:val="left" w:pos="7740"/>
          <w:tab w:val="left" w:pos="10620"/>
        </w:tabs>
        <w:jc w:val="both"/>
      </w:pPr>
    </w:p>
    <w:p w14:paraId="7FCEA1B8" w14:textId="324CF55A" w:rsidR="00905CE1" w:rsidRDefault="00A06E2E">
      <w:pPr>
        <w:tabs>
          <w:tab w:val="right" w:pos="1620"/>
          <w:tab w:val="left" w:pos="1800"/>
          <w:tab w:val="left" w:pos="5400"/>
          <w:tab w:val="right" w:pos="7560"/>
          <w:tab w:val="left" w:pos="7740"/>
          <w:tab w:val="left" w:pos="10620"/>
        </w:tabs>
        <w:jc w:val="both"/>
      </w:pPr>
      <w:r>
        <w:rPr>
          <w:noProof/>
        </w:rPr>
        <mc:AlternateContent>
          <mc:Choice Requires="wps">
            <w:drawing>
              <wp:anchor distT="0" distB="0" distL="114300" distR="114300" simplePos="0" relativeHeight="251660288" behindDoc="0" locked="0" layoutInCell="1" hidden="0" allowOverlap="1" wp14:anchorId="5F5F8295" wp14:editId="4D6D44CD">
                <wp:simplePos x="0" y="0"/>
                <wp:positionH relativeFrom="margin">
                  <wp:align>center</wp:align>
                </wp:positionH>
                <wp:positionV relativeFrom="paragraph">
                  <wp:posOffset>203200</wp:posOffset>
                </wp:positionV>
                <wp:extent cx="6987540" cy="4476750"/>
                <wp:effectExtent l="0" t="0" r="22860" b="19050"/>
                <wp:wrapNone/>
                <wp:docPr id="19" name="Rectangle 19"/>
                <wp:cNvGraphicFramePr/>
                <a:graphic xmlns:a="http://schemas.openxmlformats.org/drawingml/2006/main">
                  <a:graphicData uri="http://schemas.microsoft.com/office/word/2010/wordprocessingShape">
                    <wps:wsp>
                      <wps:cNvSpPr/>
                      <wps:spPr>
                        <a:xfrm>
                          <a:off x="0" y="0"/>
                          <a:ext cx="6987540" cy="4476750"/>
                        </a:xfrm>
                        <a:prstGeom prst="rect">
                          <a:avLst/>
                        </a:prstGeom>
                        <a:noFill/>
                        <a:ln w="9525" cap="flat" cmpd="sng">
                          <a:solidFill>
                            <a:srgbClr val="000000"/>
                          </a:solidFill>
                          <a:prstDash val="solid"/>
                          <a:miter lim="800000"/>
                          <a:headEnd type="none" w="sm" len="sm"/>
                          <a:tailEnd type="none" w="sm" len="sm"/>
                        </a:ln>
                      </wps:spPr>
                      <wps:txbx>
                        <w:txbxContent>
                          <w:p w14:paraId="03DEBC03" w14:textId="77777777" w:rsidR="00905CE1" w:rsidRDefault="00907D12">
                            <w:pPr>
                              <w:spacing w:before="120"/>
                              <w:jc w:val="both"/>
                              <w:textDirection w:val="btLr"/>
                            </w:pPr>
                            <w:r>
                              <w:rPr>
                                <w:rFonts w:ascii="Arial" w:eastAsia="Arial" w:hAnsi="Arial" w:cs="Arial"/>
                                <w:b/>
                                <w:color w:val="000000"/>
                                <w:u w:val="single"/>
                              </w:rPr>
                              <w:t>Section 2</w:t>
                            </w:r>
                            <w:r>
                              <w:rPr>
                                <w:rFonts w:ascii="Arial" w:eastAsia="Arial" w:hAnsi="Arial" w:cs="Arial"/>
                                <w:b/>
                                <w:color w:val="000000"/>
                              </w:rPr>
                              <w:t>:</w:t>
                            </w:r>
                            <w:r>
                              <w:rPr>
                                <w:rFonts w:ascii="Arial" w:eastAsia="Arial" w:hAnsi="Arial" w:cs="Arial"/>
                                <w:color w:val="000000"/>
                              </w:rPr>
                              <w:t xml:space="preserve">  List other contracts of similar size and scope performed within the last three (3) years and provide the information requested for each column.</w:t>
                            </w:r>
                          </w:p>
                          <w:p w14:paraId="12DF630F" w14:textId="77777777" w:rsidR="00905CE1" w:rsidRDefault="00905CE1">
                            <w:pPr>
                              <w:jc w:val="both"/>
                              <w:textDirection w:val="btLr"/>
                            </w:pPr>
                          </w:p>
                          <w:p w14:paraId="1EE7F11F" w14:textId="77777777" w:rsidR="00905CE1" w:rsidRDefault="00905CE1">
                            <w:pPr>
                              <w:textDirection w:val="btL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3"/>
                              <w:gridCol w:w="2161"/>
                              <w:gridCol w:w="2143"/>
                            </w:tblGrid>
                            <w:tr w:rsidR="00A06E2E" w:rsidRPr="00F70E29" w14:paraId="059446DC" w14:textId="77777777" w:rsidTr="005C42E6">
                              <w:trPr>
                                <w:trHeight w:val="864"/>
                                <w:jc w:val="center"/>
                              </w:trPr>
                              <w:tc>
                                <w:tcPr>
                                  <w:tcW w:w="2176" w:type="dxa"/>
                                  <w:shd w:val="clear" w:color="auto" w:fill="auto"/>
                                </w:tcPr>
                                <w:p w14:paraId="2F42BD24"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Contract/Project</w:t>
                                  </w:r>
                                </w:p>
                                <w:p w14:paraId="2E5ED6C3"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1810" w:type="dxa"/>
                                  <w:shd w:val="clear" w:color="auto" w:fill="auto"/>
                                </w:tcPr>
                                <w:p w14:paraId="0761B1AA"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Contract</w:t>
                                  </w:r>
                                </w:p>
                                <w:p w14:paraId="49E96A6C"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Duration</w:t>
                                  </w:r>
                                </w:p>
                              </w:tc>
                              <w:tc>
                                <w:tcPr>
                                  <w:tcW w:w="2431" w:type="dxa"/>
                                  <w:shd w:val="clear" w:color="auto" w:fill="auto"/>
                                </w:tcPr>
                                <w:p w14:paraId="1AA49CC2"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Client</w:t>
                                  </w:r>
                                </w:p>
                                <w:p w14:paraId="381E8B0E"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164" w:type="dxa"/>
                                  <w:shd w:val="clear" w:color="auto" w:fill="auto"/>
                                </w:tcPr>
                                <w:p w14:paraId="06C963FE"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Client</w:t>
                                  </w:r>
                                </w:p>
                                <w:p w14:paraId="770DBAD2"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Representative</w:t>
                                  </w:r>
                                </w:p>
                              </w:tc>
                              <w:tc>
                                <w:tcPr>
                                  <w:tcW w:w="2147" w:type="dxa"/>
                                  <w:shd w:val="clear" w:color="auto" w:fill="auto"/>
                                </w:tcPr>
                                <w:p w14:paraId="64C5094A" w14:textId="77777777" w:rsidR="00A06E2E" w:rsidRPr="00F70E29" w:rsidRDefault="00A06E2E" w:rsidP="00A06E2E">
                                  <w:pPr>
                                    <w:tabs>
                                      <w:tab w:val="center" w:pos="1080"/>
                                      <w:tab w:val="center" w:pos="3600"/>
                                      <w:tab w:val="center" w:pos="5760"/>
                                      <w:tab w:val="center" w:pos="7920"/>
                                      <w:tab w:val="center" w:pos="10080"/>
                                    </w:tabs>
                                    <w:jc w:val="center"/>
                                    <w:rPr>
                                      <w:b/>
                                      <w:sz w:val="22"/>
                                      <w:szCs w:val="22"/>
                                    </w:rPr>
                                  </w:pPr>
                                  <w:r w:rsidRPr="00F70E29">
                                    <w:rPr>
                                      <w:b/>
                                      <w:sz w:val="22"/>
                                      <w:szCs w:val="22"/>
                                    </w:rPr>
                                    <w:t>Contact</w:t>
                                  </w:r>
                                </w:p>
                                <w:p w14:paraId="76025796"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rPr>
                                  </w:pPr>
                                  <w:r w:rsidRPr="00F70E29">
                                    <w:rPr>
                                      <w:b/>
                                      <w:sz w:val="22"/>
                                      <w:szCs w:val="22"/>
                                    </w:rPr>
                                    <w:t>Information</w:t>
                                  </w:r>
                                </w:p>
                                <w:p w14:paraId="52E7116C" w14:textId="77777777" w:rsidR="00A06E2E" w:rsidRPr="00F70E29" w:rsidRDefault="00A06E2E" w:rsidP="00A06E2E">
                                  <w:pPr>
                                    <w:tabs>
                                      <w:tab w:val="right" w:pos="1620"/>
                                      <w:tab w:val="left" w:pos="1800"/>
                                      <w:tab w:val="left" w:pos="5400"/>
                                      <w:tab w:val="right" w:pos="7560"/>
                                      <w:tab w:val="left" w:pos="7740"/>
                                      <w:tab w:val="left" w:pos="10620"/>
                                    </w:tabs>
                                    <w:jc w:val="center"/>
                                    <w:rPr>
                                      <w:b/>
                                      <w:sz w:val="20"/>
                                    </w:rPr>
                                  </w:pPr>
                                  <w:r w:rsidRPr="00F70E29">
                                    <w:rPr>
                                      <w:b/>
                                      <w:sz w:val="20"/>
                                    </w:rPr>
                                    <w:t>(Phone &amp; E-Mail)</w:t>
                                  </w:r>
                                </w:p>
                              </w:tc>
                            </w:tr>
                            <w:tr w:rsidR="00A06E2E" w:rsidRPr="00F70E29" w14:paraId="1142E2B4" w14:textId="77777777" w:rsidTr="005C42E6">
                              <w:trPr>
                                <w:trHeight w:val="864"/>
                                <w:jc w:val="center"/>
                              </w:trPr>
                              <w:tc>
                                <w:tcPr>
                                  <w:tcW w:w="2176" w:type="dxa"/>
                                  <w:shd w:val="clear" w:color="auto" w:fill="auto"/>
                                </w:tcPr>
                                <w:p w14:paraId="246F2B9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57E8B04D"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14C04F65"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30B28BDE"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4CAC83A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0412A131" w14:textId="77777777" w:rsidTr="005C42E6">
                              <w:trPr>
                                <w:trHeight w:val="864"/>
                                <w:jc w:val="center"/>
                              </w:trPr>
                              <w:tc>
                                <w:tcPr>
                                  <w:tcW w:w="2176" w:type="dxa"/>
                                  <w:shd w:val="clear" w:color="auto" w:fill="auto"/>
                                </w:tcPr>
                                <w:p w14:paraId="4DFFC8BD"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68C4E116"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63FBEE7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52F7630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779E042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4773092A" w14:textId="77777777" w:rsidTr="005C42E6">
                              <w:trPr>
                                <w:trHeight w:val="864"/>
                                <w:jc w:val="center"/>
                              </w:trPr>
                              <w:tc>
                                <w:tcPr>
                                  <w:tcW w:w="2176" w:type="dxa"/>
                                  <w:shd w:val="clear" w:color="auto" w:fill="auto"/>
                                </w:tcPr>
                                <w:p w14:paraId="59BE97D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7FD4C290"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203900E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45E3873D"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44C7FE4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4B5E5267" w14:textId="77777777" w:rsidTr="005C42E6">
                              <w:trPr>
                                <w:trHeight w:val="864"/>
                                <w:jc w:val="center"/>
                              </w:trPr>
                              <w:tc>
                                <w:tcPr>
                                  <w:tcW w:w="2176" w:type="dxa"/>
                                  <w:shd w:val="clear" w:color="auto" w:fill="auto"/>
                                </w:tcPr>
                                <w:p w14:paraId="2333778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087C9B9C"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2F6A59E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1E08EA6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57149328"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5DC25FF5" w14:textId="77777777" w:rsidTr="005C42E6">
                              <w:trPr>
                                <w:trHeight w:val="864"/>
                                <w:jc w:val="center"/>
                              </w:trPr>
                              <w:tc>
                                <w:tcPr>
                                  <w:tcW w:w="2176" w:type="dxa"/>
                                  <w:shd w:val="clear" w:color="auto" w:fill="auto"/>
                                </w:tcPr>
                                <w:p w14:paraId="7C8C1055"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245B81B2"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658B4408"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2ABDD3D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4F753014"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bl>
                          <w:p w14:paraId="4319EE5B" w14:textId="77777777" w:rsidR="00905CE1" w:rsidRDefault="00905CE1">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F5F8295" id="Rectangle 19" o:spid="_x0000_s1028" style="position:absolute;left:0;text-align:left;margin-left:0;margin-top:16pt;width:550.2pt;height:35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" filled="f">
                <v:stroke startarrowwidth="narrow" startarrowlength="short" endarrowwidth="narrow" endarrowlength="short"/>
                <v:textbox inset="2.53958mm,1.2694mm,2.53958mm,1.2694mm">
                  <w:txbxContent>
                    <w:p w14:paraId="03DEBC03" w14:textId="77777777" w:rsidR="00905CE1" w:rsidRDefault="00907D12">
                      <w:pPr>
                        <w:spacing w:before="120"/>
                        <w:jc w:val="both"/>
                        <w:textDirection w:val="btLr"/>
                      </w:pPr>
                      <w:r>
                        <w:rPr>
                          <w:rFonts w:ascii="Arial" w:eastAsia="Arial" w:hAnsi="Arial" w:cs="Arial"/>
                          <w:b/>
                          <w:color w:val="000000"/>
                          <w:u w:val="single"/>
                        </w:rPr>
                        <w:t>Section 2</w:t>
                      </w:r>
                      <w:r>
                        <w:rPr>
                          <w:rFonts w:ascii="Arial" w:eastAsia="Arial" w:hAnsi="Arial" w:cs="Arial"/>
                          <w:b/>
                          <w:color w:val="000000"/>
                        </w:rPr>
                        <w:t>:</w:t>
                      </w:r>
                      <w:r>
                        <w:rPr>
                          <w:rFonts w:ascii="Arial" w:eastAsia="Arial" w:hAnsi="Arial" w:cs="Arial"/>
                          <w:color w:val="000000"/>
                        </w:rPr>
                        <w:t xml:space="preserve">  List other contracts of similar size and scope performed within the last three (3) years and provide the information requested for each column.</w:t>
                      </w:r>
                    </w:p>
                    <w:p w14:paraId="12DF630F" w14:textId="77777777" w:rsidR="00905CE1" w:rsidRDefault="00905CE1">
                      <w:pPr>
                        <w:jc w:val="both"/>
                        <w:textDirection w:val="btLr"/>
                      </w:pPr>
                    </w:p>
                    <w:p w14:paraId="1EE7F11F" w14:textId="77777777" w:rsidR="00905CE1" w:rsidRDefault="00905CE1">
                      <w:pPr>
                        <w:textDirection w:val="btL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3"/>
                        <w:gridCol w:w="2161"/>
                        <w:gridCol w:w="2143"/>
                      </w:tblGrid>
                      <w:tr w:rsidR="00A06E2E" w:rsidRPr="00F70E29" w14:paraId="059446DC" w14:textId="77777777" w:rsidTr="005C42E6">
                        <w:trPr>
                          <w:trHeight w:val="864"/>
                          <w:jc w:val="center"/>
                        </w:trPr>
                        <w:tc>
                          <w:tcPr>
                            <w:tcW w:w="2176" w:type="dxa"/>
                            <w:shd w:val="clear" w:color="auto" w:fill="auto"/>
                          </w:tcPr>
                          <w:p w14:paraId="2F42BD24"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Contract/Project</w:t>
                            </w:r>
                          </w:p>
                          <w:p w14:paraId="2E5ED6C3"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1810" w:type="dxa"/>
                            <w:shd w:val="clear" w:color="auto" w:fill="auto"/>
                          </w:tcPr>
                          <w:p w14:paraId="0761B1AA"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Contract</w:t>
                            </w:r>
                          </w:p>
                          <w:p w14:paraId="49E96A6C"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Duration</w:t>
                            </w:r>
                          </w:p>
                        </w:tc>
                        <w:tc>
                          <w:tcPr>
                            <w:tcW w:w="2431" w:type="dxa"/>
                            <w:shd w:val="clear" w:color="auto" w:fill="auto"/>
                          </w:tcPr>
                          <w:p w14:paraId="1AA49CC2"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Client</w:t>
                            </w:r>
                          </w:p>
                          <w:p w14:paraId="381E8B0E"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164" w:type="dxa"/>
                            <w:shd w:val="clear" w:color="auto" w:fill="auto"/>
                          </w:tcPr>
                          <w:p w14:paraId="06C963FE"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Client</w:t>
                            </w:r>
                          </w:p>
                          <w:p w14:paraId="770DBAD2"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Representative</w:t>
                            </w:r>
                          </w:p>
                        </w:tc>
                        <w:tc>
                          <w:tcPr>
                            <w:tcW w:w="2147" w:type="dxa"/>
                            <w:shd w:val="clear" w:color="auto" w:fill="auto"/>
                          </w:tcPr>
                          <w:p w14:paraId="64C5094A" w14:textId="77777777" w:rsidR="00A06E2E" w:rsidRPr="00F70E29" w:rsidRDefault="00A06E2E" w:rsidP="00A06E2E">
                            <w:pPr>
                              <w:tabs>
                                <w:tab w:val="center" w:pos="1080"/>
                                <w:tab w:val="center" w:pos="3600"/>
                                <w:tab w:val="center" w:pos="5760"/>
                                <w:tab w:val="center" w:pos="7920"/>
                                <w:tab w:val="center" w:pos="10080"/>
                              </w:tabs>
                              <w:jc w:val="center"/>
                              <w:rPr>
                                <w:b/>
                                <w:sz w:val="22"/>
                                <w:szCs w:val="22"/>
                              </w:rPr>
                            </w:pPr>
                            <w:r w:rsidRPr="00F70E29">
                              <w:rPr>
                                <w:b/>
                                <w:sz w:val="22"/>
                                <w:szCs w:val="22"/>
                              </w:rPr>
                              <w:t>Contact</w:t>
                            </w:r>
                          </w:p>
                          <w:p w14:paraId="76025796"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rPr>
                            </w:pPr>
                            <w:r w:rsidRPr="00F70E29">
                              <w:rPr>
                                <w:b/>
                                <w:sz w:val="22"/>
                                <w:szCs w:val="22"/>
                              </w:rPr>
                              <w:t>Information</w:t>
                            </w:r>
                          </w:p>
                          <w:p w14:paraId="52E7116C" w14:textId="77777777" w:rsidR="00A06E2E" w:rsidRPr="00F70E29" w:rsidRDefault="00A06E2E" w:rsidP="00A06E2E">
                            <w:pPr>
                              <w:tabs>
                                <w:tab w:val="right" w:pos="1620"/>
                                <w:tab w:val="left" w:pos="1800"/>
                                <w:tab w:val="left" w:pos="5400"/>
                                <w:tab w:val="right" w:pos="7560"/>
                                <w:tab w:val="left" w:pos="7740"/>
                                <w:tab w:val="left" w:pos="10620"/>
                              </w:tabs>
                              <w:jc w:val="center"/>
                              <w:rPr>
                                <w:b/>
                                <w:sz w:val="20"/>
                              </w:rPr>
                            </w:pPr>
                            <w:r w:rsidRPr="00F70E29">
                              <w:rPr>
                                <w:b/>
                                <w:sz w:val="20"/>
                              </w:rPr>
                              <w:t>(Phone &amp; E-Mail)</w:t>
                            </w:r>
                          </w:p>
                        </w:tc>
                      </w:tr>
                      <w:tr w:rsidR="00A06E2E" w:rsidRPr="00F70E29" w14:paraId="1142E2B4" w14:textId="77777777" w:rsidTr="005C42E6">
                        <w:trPr>
                          <w:trHeight w:val="864"/>
                          <w:jc w:val="center"/>
                        </w:trPr>
                        <w:tc>
                          <w:tcPr>
                            <w:tcW w:w="2176" w:type="dxa"/>
                            <w:shd w:val="clear" w:color="auto" w:fill="auto"/>
                          </w:tcPr>
                          <w:p w14:paraId="246F2B9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57E8B04D"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14C04F65"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30B28BDE"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4CAC83A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0412A131" w14:textId="77777777" w:rsidTr="005C42E6">
                        <w:trPr>
                          <w:trHeight w:val="864"/>
                          <w:jc w:val="center"/>
                        </w:trPr>
                        <w:tc>
                          <w:tcPr>
                            <w:tcW w:w="2176" w:type="dxa"/>
                            <w:shd w:val="clear" w:color="auto" w:fill="auto"/>
                          </w:tcPr>
                          <w:p w14:paraId="4DFFC8BD"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68C4E116"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63FBEE7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52F7630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779E042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4773092A" w14:textId="77777777" w:rsidTr="005C42E6">
                        <w:trPr>
                          <w:trHeight w:val="864"/>
                          <w:jc w:val="center"/>
                        </w:trPr>
                        <w:tc>
                          <w:tcPr>
                            <w:tcW w:w="2176" w:type="dxa"/>
                            <w:shd w:val="clear" w:color="auto" w:fill="auto"/>
                          </w:tcPr>
                          <w:p w14:paraId="59BE97D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7FD4C290"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203900E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45E3873D"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44C7FE4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4B5E5267" w14:textId="77777777" w:rsidTr="005C42E6">
                        <w:trPr>
                          <w:trHeight w:val="864"/>
                          <w:jc w:val="center"/>
                        </w:trPr>
                        <w:tc>
                          <w:tcPr>
                            <w:tcW w:w="2176" w:type="dxa"/>
                            <w:shd w:val="clear" w:color="auto" w:fill="auto"/>
                          </w:tcPr>
                          <w:p w14:paraId="2333778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087C9B9C"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2F6A59E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1E08EA63"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57149328"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5DC25FF5" w14:textId="77777777" w:rsidTr="005C42E6">
                        <w:trPr>
                          <w:trHeight w:val="864"/>
                          <w:jc w:val="center"/>
                        </w:trPr>
                        <w:tc>
                          <w:tcPr>
                            <w:tcW w:w="2176" w:type="dxa"/>
                            <w:shd w:val="clear" w:color="auto" w:fill="auto"/>
                          </w:tcPr>
                          <w:p w14:paraId="7C8C1055"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1810" w:type="dxa"/>
                            <w:shd w:val="clear" w:color="auto" w:fill="auto"/>
                          </w:tcPr>
                          <w:p w14:paraId="245B81B2" w14:textId="77777777" w:rsidR="00A06E2E" w:rsidRPr="00F70E29" w:rsidRDefault="00A06E2E" w:rsidP="00A06E2E">
                            <w:pPr>
                              <w:tabs>
                                <w:tab w:val="left" w:pos="5400"/>
                                <w:tab w:val="right" w:pos="7560"/>
                                <w:tab w:val="left" w:pos="7740"/>
                                <w:tab w:val="left" w:pos="10620"/>
                              </w:tabs>
                              <w:jc w:val="both"/>
                              <w:rPr>
                                <w:b/>
                                <w:u w:val="single"/>
                              </w:rPr>
                            </w:pPr>
                          </w:p>
                        </w:tc>
                        <w:tc>
                          <w:tcPr>
                            <w:tcW w:w="2431" w:type="dxa"/>
                            <w:shd w:val="clear" w:color="auto" w:fill="auto"/>
                          </w:tcPr>
                          <w:p w14:paraId="658B4408"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64" w:type="dxa"/>
                            <w:shd w:val="clear" w:color="auto" w:fill="auto"/>
                          </w:tcPr>
                          <w:p w14:paraId="2ABDD3D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147" w:type="dxa"/>
                            <w:shd w:val="clear" w:color="auto" w:fill="auto"/>
                          </w:tcPr>
                          <w:p w14:paraId="4F753014"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bl>
                    <w:p w14:paraId="4319EE5B" w14:textId="77777777" w:rsidR="00905CE1" w:rsidRDefault="00905CE1">
                      <w:pPr>
                        <w:textDirection w:val="btLr"/>
                      </w:pPr>
                    </w:p>
                  </w:txbxContent>
                </v:textbox>
                <w10:wrap anchorx="margin"/>
              </v:rect>
            </w:pict>
          </mc:Fallback>
        </mc:AlternateContent>
      </w:r>
    </w:p>
    <w:p w14:paraId="351EFBAB" w14:textId="09E3EE61" w:rsidR="00905CE1" w:rsidRDefault="00905CE1">
      <w:pPr>
        <w:tabs>
          <w:tab w:val="right" w:pos="1620"/>
          <w:tab w:val="left" w:pos="1800"/>
          <w:tab w:val="left" w:pos="5400"/>
          <w:tab w:val="right" w:pos="7560"/>
          <w:tab w:val="left" w:pos="7740"/>
          <w:tab w:val="left" w:pos="10620"/>
        </w:tabs>
        <w:jc w:val="both"/>
      </w:pPr>
    </w:p>
    <w:p w14:paraId="00A99149" w14:textId="77777777" w:rsidR="00905CE1" w:rsidRDefault="00905CE1">
      <w:pPr>
        <w:tabs>
          <w:tab w:val="right" w:pos="1620"/>
          <w:tab w:val="left" w:pos="1800"/>
          <w:tab w:val="left" w:pos="5400"/>
          <w:tab w:val="right" w:pos="7560"/>
          <w:tab w:val="left" w:pos="7740"/>
          <w:tab w:val="left" w:pos="10620"/>
        </w:tabs>
        <w:jc w:val="both"/>
      </w:pPr>
    </w:p>
    <w:p w14:paraId="04375FE9" w14:textId="3DFDA6EA" w:rsidR="00905CE1" w:rsidRDefault="00905CE1">
      <w:pPr>
        <w:tabs>
          <w:tab w:val="right" w:pos="1620"/>
          <w:tab w:val="left" w:pos="1800"/>
          <w:tab w:val="left" w:pos="5400"/>
          <w:tab w:val="right" w:pos="7560"/>
          <w:tab w:val="left" w:pos="7740"/>
          <w:tab w:val="left" w:pos="10620"/>
        </w:tabs>
        <w:jc w:val="both"/>
      </w:pPr>
    </w:p>
    <w:p w14:paraId="5B671E93" w14:textId="5D1DDA6B" w:rsidR="00905CE1" w:rsidRDefault="00905CE1">
      <w:pPr>
        <w:tabs>
          <w:tab w:val="right" w:pos="1620"/>
          <w:tab w:val="left" w:pos="1800"/>
          <w:tab w:val="left" w:pos="5400"/>
          <w:tab w:val="right" w:pos="7560"/>
          <w:tab w:val="left" w:pos="7740"/>
          <w:tab w:val="left" w:pos="10620"/>
        </w:tabs>
        <w:jc w:val="both"/>
      </w:pPr>
    </w:p>
    <w:p w14:paraId="1E0CC3D4" w14:textId="1FC54BBC" w:rsidR="00905CE1" w:rsidRDefault="00905CE1">
      <w:pPr>
        <w:tabs>
          <w:tab w:val="right" w:pos="1620"/>
          <w:tab w:val="left" w:pos="1800"/>
          <w:tab w:val="left" w:pos="5400"/>
          <w:tab w:val="right" w:pos="7560"/>
          <w:tab w:val="left" w:pos="7740"/>
          <w:tab w:val="left" w:pos="10620"/>
        </w:tabs>
        <w:jc w:val="both"/>
      </w:pPr>
    </w:p>
    <w:p w14:paraId="6AC16F1C" w14:textId="3080F8D6" w:rsidR="00905CE1" w:rsidRDefault="00905CE1">
      <w:pPr>
        <w:tabs>
          <w:tab w:val="right" w:pos="1620"/>
          <w:tab w:val="left" w:pos="1800"/>
          <w:tab w:val="left" w:pos="5400"/>
          <w:tab w:val="right" w:pos="7560"/>
          <w:tab w:val="left" w:pos="7740"/>
          <w:tab w:val="left" w:pos="10620"/>
        </w:tabs>
        <w:jc w:val="both"/>
      </w:pPr>
    </w:p>
    <w:p w14:paraId="19D06FDF" w14:textId="77777777" w:rsidR="00905CE1" w:rsidRDefault="00905CE1">
      <w:pPr>
        <w:tabs>
          <w:tab w:val="right" w:pos="1620"/>
          <w:tab w:val="left" w:pos="1800"/>
          <w:tab w:val="left" w:pos="5400"/>
          <w:tab w:val="right" w:pos="7560"/>
          <w:tab w:val="left" w:pos="7740"/>
          <w:tab w:val="left" w:pos="10620"/>
        </w:tabs>
        <w:jc w:val="both"/>
      </w:pPr>
    </w:p>
    <w:p w14:paraId="6C608AA9" w14:textId="77777777" w:rsidR="00905CE1" w:rsidRDefault="00905CE1">
      <w:pPr>
        <w:tabs>
          <w:tab w:val="right" w:pos="1620"/>
          <w:tab w:val="left" w:pos="1800"/>
          <w:tab w:val="left" w:pos="5400"/>
          <w:tab w:val="right" w:pos="7560"/>
          <w:tab w:val="left" w:pos="7740"/>
          <w:tab w:val="left" w:pos="10620"/>
        </w:tabs>
        <w:jc w:val="both"/>
      </w:pPr>
    </w:p>
    <w:p w14:paraId="4EB46EA1" w14:textId="77777777" w:rsidR="00905CE1" w:rsidRDefault="00905CE1">
      <w:pPr>
        <w:tabs>
          <w:tab w:val="right" w:pos="1620"/>
          <w:tab w:val="left" w:pos="1800"/>
          <w:tab w:val="left" w:pos="5400"/>
          <w:tab w:val="right" w:pos="7560"/>
          <w:tab w:val="left" w:pos="7740"/>
          <w:tab w:val="left" w:pos="10620"/>
        </w:tabs>
        <w:jc w:val="both"/>
      </w:pPr>
    </w:p>
    <w:p w14:paraId="7B04EC6E" w14:textId="437ED55E" w:rsidR="00905CE1" w:rsidRDefault="00905CE1">
      <w:pPr>
        <w:tabs>
          <w:tab w:val="right" w:pos="1620"/>
          <w:tab w:val="left" w:pos="1800"/>
          <w:tab w:val="left" w:pos="5400"/>
          <w:tab w:val="right" w:pos="7560"/>
          <w:tab w:val="left" w:pos="7740"/>
          <w:tab w:val="left" w:pos="10620"/>
        </w:tabs>
        <w:jc w:val="both"/>
      </w:pPr>
    </w:p>
    <w:p w14:paraId="06EF1EEB" w14:textId="22BFB3B9" w:rsidR="00905CE1" w:rsidRDefault="00905CE1">
      <w:pPr>
        <w:tabs>
          <w:tab w:val="right" w:pos="1620"/>
          <w:tab w:val="left" w:pos="1800"/>
          <w:tab w:val="left" w:pos="5400"/>
          <w:tab w:val="right" w:pos="7560"/>
          <w:tab w:val="left" w:pos="7740"/>
          <w:tab w:val="left" w:pos="10620"/>
        </w:tabs>
        <w:jc w:val="both"/>
      </w:pPr>
    </w:p>
    <w:p w14:paraId="1E81C0AA" w14:textId="3E383562" w:rsidR="00905CE1" w:rsidRDefault="00905CE1">
      <w:pPr>
        <w:tabs>
          <w:tab w:val="right" w:pos="1620"/>
          <w:tab w:val="left" w:pos="1800"/>
          <w:tab w:val="left" w:pos="5400"/>
          <w:tab w:val="right" w:pos="7560"/>
          <w:tab w:val="left" w:pos="7740"/>
          <w:tab w:val="left" w:pos="10620"/>
        </w:tabs>
        <w:jc w:val="both"/>
      </w:pPr>
    </w:p>
    <w:p w14:paraId="72C9026F" w14:textId="33038E89" w:rsidR="00905CE1" w:rsidRDefault="00905CE1">
      <w:pPr>
        <w:tabs>
          <w:tab w:val="right" w:pos="1620"/>
          <w:tab w:val="left" w:pos="1800"/>
          <w:tab w:val="left" w:pos="5400"/>
          <w:tab w:val="right" w:pos="7560"/>
          <w:tab w:val="left" w:pos="7740"/>
          <w:tab w:val="left" w:pos="10620"/>
        </w:tabs>
        <w:jc w:val="both"/>
      </w:pPr>
    </w:p>
    <w:p w14:paraId="246F63DF" w14:textId="3215530B" w:rsidR="00905CE1" w:rsidRDefault="00905CE1">
      <w:pPr>
        <w:tabs>
          <w:tab w:val="right" w:pos="1620"/>
          <w:tab w:val="left" w:pos="1800"/>
          <w:tab w:val="left" w:pos="5400"/>
          <w:tab w:val="right" w:pos="7560"/>
          <w:tab w:val="left" w:pos="7740"/>
          <w:tab w:val="left" w:pos="10620"/>
        </w:tabs>
        <w:jc w:val="both"/>
      </w:pPr>
    </w:p>
    <w:p w14:paraId="60572C1D" w14:textId="77777777" w:rsidR="00905CE1" w:rsidRDefault="00905CE1">
      <w:pPr>
        <w:tabs>
          <w:tab w:val="right" w:pos="1620"/>
          <w:tab w:val="left" w:pos="1800"/>
          <w:tab w:val="left" w:pos="5400"/>
          <w:tab w:val="right" w:pos="7560"/>
          <w:tab w:val="left" w:pos="7740"/>
          <w:tab w:val="left" w:pos="10620"/>
        </w:tabs>
        <w:jc w:val="both"/>
      </w:pPr>
    </w:p>
    <w:p w14:paraId="0B444707" w14:textId="52B69298" w:rsidR="00905CE1" w:rsidRDefault="00905CE1">
      <w:pPr>
        <w:tabs>
          <w:tab w:val="right" w:pos="1620"/>
          <w:tab w:val="left" w:pos="1800"/>
          <w:tab w:val="left" w:pos="5400"/>
          <w:tab w:val="right" w:pos="7560"/>
          <w:tab w:val="left" w:pos="7740"/>
          <w:tab w:val="left" w:pos="10620"/>
        </w:tabs>
        <w:jc w:val="both"/>
      </w:pPr>
    </w:p>
    <w:p w14:paraId="55659FFF" w14:textId="77777777" w:rsidR="00905CE1" w:rsidRDefault="00905CE1">
      <w:pPr>
        <w:tabs>
          <w:tab w:val="right" w:pos="1620"/>
          <w:tab w:val="left" w:pos="1800"/>
          <w:tab w:val="left" w:pos="5400"/>
          <w:tab w:val="right" w:pos="7560"/>
          <w:tab w:val="left" w:pos="7740"/>
          <w:tab w:val="left" w:pos="10620"/>
        </w:tabs>
        <w:jc w:val="both"/>
      </w:pPr>
    </w:p>
    <w:p w14:paraId="36B7EC47" w14:textId="44DB3C66" w:rsidR="00905CE1" w:rsidRDefault="00905CE1">
      <w:pPr>
        <w:tabs>
          <w:tab w:val="right" w:pos="1620"/>
          <w:tab w:val="left" w:pos="1800"/>
          <w:tab w:val="left" w:pos="5400"/>
          <w:tab w:val="right" w:pos="7560"/>
          <w:tab w:val="left" w:pos="7740"/>
          <w:tab w:val="left" w:pos="10620"/>
        </w:tabs>
        <w:jc w:val="both"/>
      </w:pPr>
    </w:p>
    <w:p w14:paraId="48F0362F" w14:textId="77777777" w:rsidR="00905CE1" w:rsidRDefault="00905CE1">
      <w:pPr>
        <w:tabs>
          <w:tab w:val="right" w:pos="1620"/>
          <w:tab w:val="left" w:pos="1800"/>
          <w:tab w:val="left" w:pos="5400"/>
          <w:tab w:val="right" w:pos="7560"/>
          <w:tab w:val="left" w:pos="7740"/>
          <w:tab w:val="left" w:pos="10620"/>
        </w:tabs>
        <w:jc w:val="both"/>
      </w:pPr>
    </w:p>
    <w:p w14:paraId="425B9379" w14:textId="1079A9D4" w:rsidR="00905CE1" w:rsidRDefault="00905CE1">
      <w:pPr>
        <w:tabs>
          <w:tab w:val="right" w:pos="1620"/>
          <w:tab w:val="left" w:pos="1800"/>
          <w:tab w:val="left" w:pos="5400"/>
          <w:tab w:val="right" w:pos="7560"/>
          <w:tab w:val="left" w:pos="7740"/>
          <w:tab w:val="left" w:pos="10620"/>
        </w:tabs>
        <w:jc w:val="both"/>
      </w:pPr>
    </w:p>
    <w:p w14:paraId="4E356019" w14:textId="77777777" w:rsidR="00905CE1" w:rsidRDefault="00905CE1">
      <w:pPr>
        <w:tabs>
          <w:tab w:val="right" w:pos="1620"/>
          <w:tab w:val="left" w:pos="1800"/>
          <w:tab w:val="left" w:pos="5400"/>
          <w:tab w:val="right" w:pos="7560"/>
          <w:tab w:val="left" w:pos="7740"/>
          <w:tab w:val="left" w:pos="10620"/>
        </w:tabs>
        <w:jc w:val="both"/>
      </w:pPr>
    </w:p>
    <w:p w14:paraId="70B4826F" w14:textId="77777777" w:rsidR="00905CE1" w:rsidRDefault="00905CE1">
      <w:pPr>
        <w:tabs>
          <w:tab w:val="right" w:pos="1620"/>
          <w:tab w:val="left" w:pos="1800"/>
          <w:tab w:val="left" w:pos="5400"/>
          <w:tab w:val="right" w:pos="7560"/>
          <w:tab w:val="left" w:pos="7740"/>
          <w:tab w:val="left" w:pos="10620"/>
        </w:tabs>
        <w:jc w:val="both"/>
      </w:pPr>
    </w:p>
    <w:p w14:paraId="57FCD6FB" w14:textId="09243C0A" w:rsidR="00905CE1" w:rsidRDefault="00905CE1">
      <w:pPr>
        <w:tabs>
          <w:tab w:val="right" w:pos="1620"/>
          <w:tab w:val="left" w:pos="1800"/>
          <w:tab w:val="left" w:pos="5400"/>
          <w:tab w:val="right" w:pos="7560"/>
          <w:tab w:val="left" w:pos="7740"/>
          <w:tab w:val="left" w:pos="10620"/>
        </w:tabs>
        <w:jc w:val="both"/>
      </w:pPr>
    </w:p>
    <w:p w14:paraId="19D0425D" w14:textId="77777777" w:rsidR="00905CE1" w:rsidRDefault="00905CE1">
      <w:pPr>
        <w:rPr>
          <w:sz w:val="22"/>
          <w:szCs w:val="22"/>
        </w:rPr>
      </w:pPr>
    </w:p>
    <w:p w14:paraId="658EA1D4" w14:textId="7A21FBC5" w:rsidR="00905CE1" w:rsidRDefault="00905CE1">
      <w:pPr>
        <w:rPr>
          <w:sz w:val="22"/>
          <w:szCs w:val="22"/>
        </w:rPr>
      </w:pPr>
    </w:p>
    <w:p w14:paraId="2BE33D20" w14:textId="77777777" w:rsidR="00905CE1" w:rsidRDefault="00905CE1">
      <w:pPr>
        <w:rPr>
          <w:sz w:val="22"/>
          <w:szCs w:val="22"/>
        </w:rPr>
      </w:pPr>
    </w:p>
    <w:p w14:paraId="47ACB8CF" w14:textId="36DB28A7" w:rsidR="00905CE1" w:rsidRDefault="00905CE1">
      <w:pPr>
        <w:rPr>
          <w:sz w:val="22"/>
          <w:szCs w:val="22"/>
        </w:rPr>
      </w:pPr>
    </w:p>
    <w:p w14:paraId="483AC247" w14:textId="77777777" w:rsidR="00905CE1" w:rsidRDefault="00905CE1">
      <w:pPr>
        <w:rPr>
          <w:sz w:val="22"/>
          <w:szCs w:val="22"/>
        </w:rPr>
      </w:pPr>
    </w:p>
    <w:p w14:paraId="113BF8E9" w14:textId="77777777" w:rsidR="00905CE1" w:rsidRDefault="00905CE1">
      <w:pPr>
        <w:rPr>
          <w:sz w:val="22"/>
          <w:szCs w:val="22"/>
        </w:rPr>
      </w:pPr>
    </w:p>
    <w:p w14:paraId="44C8B153" w14:textId="77777777" w:rsidR="00905CE1" w:rsidRDefault="00905CE1">
      <w:pPr>
        <w:rPr>
          <w:sz w:val="22"/>
          <w:szCs w:val="22"/>
        </w:rPr>
      </w:pPr>
    </w:p>
    <w:p w14:paraId="62479D35" w14:textId="77777777" w:rsidR="00905CE1" w:rsidRDefault="00905CE1">
      <w:pPr>
        <w:rPr>
          <w:sz w:val="22"/>
          <w:szCs w:val="22"/>
        </w:rPr>
      </w:pPr>
    </w:p>
    <w:p w14:paraId="7066F535" w14:textId="77777777" w:rsidR="00905CE1" w:rsidRDefault="00905CE1">
      <w:pPr>
        <w:rPr>
          <w:sz w:val="22"/>
          <w:szCs w:val="22"/>
        </w:rPr>
      </w:pPr>
    </w:p>
    <w:p w14:paraId="38D9F53B" w14:textId="1AD3B7D8" w:rsidR="00905CE1" w:rsidRDefault="00A06E2E">
      <w:pPr>
        <w:rPr>
          <w:sz w:val="22"/>
          <w:szCs w:val="22"/>
        </w:rPr>
      </w:pPr>
      <w:r>
        <w:rPr>
          <w:noProof/>
        </w:rPr>
        <mc:AlternateContent>
          <mc:Choice Requires="wps">
            <w:drawing>
              <wp:anchor distT="0" distB="0" distL="114300" distR="114300" simplePos="0" relativeHeight="251661312" behindDoc="0" locked="0" layoutInCell="1" hidden="0" allowOverlap="1" wp14:anchorId="156466D3" wp14:editId="4740982F">
                <wp:simplePos x="0" y="0"/>
                <wp:positionH relativeFrom="margin">
                  <wp:align>center</wp:align>
                </wp:positionH>
                <wp:positionV relativeFrom="paragraph">
                  <wp:posOffset>170180</wp:posOffset>
                </wp:positionV>
                <wp:extent cx="6987540" cy="4107180"/>
                <wp:effectExtent l="0" t="0" r="22860" b="26670"/>
                <wp:wrapNone/>
                <wp:docPr id="18" name="Rectangle 18"/>
                <wp:cNvGraphicFramePr/>
                <a:graphic xmlns:a="http://schemas.openxmlformats.org/drawingml/2006/main">
                  <a:graphicData uri="http://schemas.microsoft.com/office/word/2010/wordprocessingShape">
                    <wps:wsp>
                      <wps:cNvSpPr/>
                      <wps:spPr>
                        <a:xfrm>
                          <a:off x="0" y="0"/>
                          <a:ext cx="6987540" cy="4107180"/>
                        </a:xfrm>
                        <a:prstGeom prst="rect">
                          <a:avLst/>
                        </a:prstGeom>
                        <a:noFill/>
                        <a:ln w="9525" cap="flat" cmpd="sng">
                          <a:solidFill>
                            <a:srgbClr val="000000"/>
                          </a:solidFill>
                          <a:prstDash val="solid"/>
                          <a:miter lim="800000"/>
                          <a:headEnd type="none" w="sm" len="sm"/>
                          <a:tailEnd type="none" w="sm" len="sm"/>
                        </a:ln>
                      </wps:spPr>
                      <wps:txbx>
                        <w:txbxContent>
                          <w:p w14:paraId="466B08B2" w14:textId="77777777" w:rsidR="00905CE1" w:rsidRDefault="00907D12">
                            <w:pPr>
                              <w:spacing w:before="120"/>
                              <w:jc w:val="both"/>
                              <w:textDirection w:val="btLr"/>
                            </w:pPr>
                            <w:r>
                              <w:rPr>
                                <w:rFonts w:ascii="Arial" w:eastAsia="Arial" w:hAnsi="Arial" w:cs="Arial"/>
                                <w:b/>
                                <w:color w:val="000000"/>
                                <w:u w:val="single"/>
                              </w:rPr>
                              <w:t>Section 3</w:t>
                            </w:r>
                            <w:r>
                              <w:rPr>
                                <w:rFonts w:ascii="Arial" w:eastAsia="Arial" w:hAnsi="Arial" w:cs="Arial"/>
                                <w:b/>
                                <w:color w:val="000000"/>
                              </w:rPr>
                              <w:t>:</w:t>
                            </w:r>
                            <w:r>
                              <w:rPr>
                                <w:rFonts w:ascii="Arial" w:eastAsia="Arial" w:hAnsi="Arial" w:cs="Arial"/>
                                <w:color w:val="000000"/>
                              </w:rPr>
                              <w:t xml:space="preserve">  Provide a list of contracts terminated for cause prior to their natural expiration date during the last three (3) years and provide the information requested in each column.</w:t>
                            </w:r>
                          </w:p>
                          <w:p w14:paraId="1339679D" w14:textId="77777777" w:rsidR="00905CE1" w:rsidRDefault="00905CE1">
                            <w:pPr>
                              <w:jc w:val="both"/>
                              <w:textDirection w:val="btL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2333"/>
                              <w:gridCol w:w="3786"/>
                            </w:tblGrid>
                            <w:tr w:rsidR="00A06E2E" w:rsidRPr="00F70E29" w14:paraId="1CBEC104" w14:textId="77777777" w:rsidTr="005C42E6">
                              <w:trPr>
                                <w:trHeight w:val="864"/>
                                <w:jc w:val="center"/>
                              </w:trPr>
                              <w:tc>
                                <w:tcPr>
                                  <w:tcW w:w="2327" w:type="dxa"/>
                                  <w:shd w:val="clear" w:color="auto" w:fill="auto"/>
                                </w:tcPr>
                                <w:p w14:paraId="0ABA5CD0"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Client</w:t>
                                  </w:r>
                                </w:p>
                                <w:p w14:paraId="2A875C59"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327" w:type="dxa"/>
                                  <w:shd w:val="clear" w:color="auto" w:fill="auto"/>
                                </w:tcPr>
                                <w:p w14:paraId="25EE926F"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Contact</w:t>
                                  </w:r>
                                </w:p>
                                <w:p w14:paraId="4C746678"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333" w:type="dxa"/>
                                  <w:shd w:val="clear" w:color="auto" w:fill="auto"/>
                                </w:tcPr>
                                <w:p w14:paraId="288BE1A3" w14:textId="77777777" w:rsidR="00A06E2E" w:rsidRPr="00F70E29" w:rsidRDefault="00A06E2E" w:rsidP="00A06E2E">
                                  <w:pPr>
                                    <w:tabs>
                                      <w:tab w:val="center" w:pos="1080"/>
                                      <w:tab w:val="center" w:pos="3600"/>
                                      <w:tab w:val="center" w:pos="5760"/>
                                      <w:tab w:val="center" w:pos="7920"/>
                                      <w:tab w:val="center" w:pos="10080"/>
                                    </w:tabs>
                                    <w:jc w:val="center"/>
                                    <w:rPr>
                                      <w:b/>
                                      <w:sz w:val="22"/>
                                      <w:szCs w:val="22"/>
                                    </w:rPr>
                                  </w:pPr>
                                  <w:r w:rsidRPr="00F70E29">
                                    <w:rPr>
                                      <w:b/>
                                      <w:sz w:val="22"/>
                                      <w:szCs w:val="22"/>
                                    </w:rPr>
                                    <w:t>Contact</w:t>
                                  </w:r>
                                </w:p>
                                <w:p w14:paraId="195BEE1A"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rPr>
                                  </w:pPr>
                                  <w:r w:rsidRPr="00F70E29">
                                    <w:rPr>
                                      <w:b/>
                                      <w:sz w:val="22"/>
                                      <w:szCs w:val="22"/>
                                    </w:rPr>
                                    <w:t>Information</w:t>
                                  </w:r>
                                </w:p>
                                <w:p w14:paraId="76CA24A6" w14:textId="77777777" w:rsidR="00A06E2E" w:rsidRPr="00F70E29" w:rsidRDefault="00A06E2E" w:rsidP="00A06E2E">
                                  <w:pPr>
                                    <w:tabs>
                                      <w:tab w:val="right" w:pos="1620"/>
                                      <w:tab w:val="left" w:pos="1800"/>
                                      <w:tab w:val="left" w:pos="5400"/>
                                      <w:tab w:val="right" w:pos="7560"/>
                                      <w:tab w:val="left" w:pos="7740"/>
                                      <w:tab w:val="left" w:pos="10620"/>
                                    </w:tabs>
                                    <w:jc w:val="center"/>
                                    <w:rPr>
                                      <w:b/>
                                      <w:sz w:val="20"/>
                                      <w:u w:val="single"/>
                                    </w:rPr>
                                  </w:pPr>
                                  <w:r w:rsidRPr="00F70E29">
                                    <w:rPr>
                                      <w:b/>
                                      <w:sz w:val="20"/>
                                    </w:rPr>
                                    <w:t>(Phone &amp; E-Mail)</w:t>
                                  </w:r>
                                </w:p>
                              </w:tc>
                              <w:tc>
                                <w:tcPr>
                                  <w:tcW w:w="3786" w:type="dxa"/>
                                  <w:shd w:val="clear" w:color="auto" w:fill="auto"/>
                                </w:tcPr>
                                <w:p w14:paraId="43ECDFE7"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Reason for</w:t>
                                  </w:r>
                                </w:p>
                                <w:p w14:paraId="71567476"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Termination</w:t>
                                  </w:r>
                                </w:p>
                              </w:tc>
                            </w:tr>
                            <w:tr w:rsidR="00A06E2E" w:rsidRPr="00F70E29" w14:paraId="0A3F46F5" w14:textId="77777777" w:rsidTr="005C42E6">
                              <w:trPr>
                                <w:trHeight w:val="864"/>
                                <w:jc w:val="center"/>
                              </w:trPr>
                              <w:tc>
                                <w:tcPr>
                                  <w:tcW w:w="2327" w:type="dxa"/>
                                  <w:shd w:val="clear" w:color="auto" w:fill="auto"/>
                                </w:tcPr>
                                <w:p w14:paraId="5CFF6A87"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4DA6A01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0C58BDD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4378BED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5A52C1B0" w14:textId="77777777" w:rsidTr="005C42E6">
                              <w:trPr>
                                <w:trHeight w:val="864"/>
                                <w:jc w:val="center"/>
                              </w:trPr>
                              <w:tc>
                                <w:tcPr>
                                  <w:tcW w:w="2327" w:type="dxa"/>
                                  <w:shd w:val="clear" w:color="auto" w:fill="auto"/>
                                </w:tcPr>
                                <w:p w14:paraId="3891E598"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5021C1B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3A11B75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54B2617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75A7D7EE" w14:textId="77777777" w:rsidTr="005C42E6">
                              <w:trPr>
                                <w:trHeight w:val="864"/>
                                <w:jc w:val="center"/>
                              </w:trPr>
                              <w:tc>
                                <w:tcPr>
                                  <w:tcW w:w="2327" w:type="dxa"/>
                                  <w:shd w:val="clear" w:color="auto" w:fill="auto"/>
                                </w:tcPr>
                                <w:p w14:paraId="33DD6F8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510B774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3FEC1A0A"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5FAFC866"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44DA70CE" w14:textId="77777777" w:rsidTr="005C42E6">
                              <w:trPr>
                                <w:trHeight w:val="864"/>
                                <w:jc w:val="center"/>
                              </w:trPr>
                              <w:tc>
                                <w:tcPr>
                                  <w:tcW w:w="2327" w:type="dxa"/>
                                  <w:shd w:val="clear" w:color="auto" w:fill="auto"/>
                                </w:tcPr>
                                <w:p w14:paraId="4313AE5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6514E4A6"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6D949D5A"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796578D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02F27B1C" w14:textId="77777777" w:rsidTr="005C42E6">
                              <w:trPr>
                                <w:trHeight w:val="864"/>
                                <w:jc w:val="center"/>
                              </w:trPr>
                              <w:tc>
                                <w:tcPr>
                                  <w:tcW w:w="2327" w:type="dxa"/>
                                  <w:shd w:val="clear" w:color="auto" w:fill="auto"/>
                                </w:tcPr>
                                <w:p w14:paraId="0B26636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5AC14F92"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4516815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0B6D80CA"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bl>
                          <w:p w14:paraId="2A727F38" w14:textId="77777777" w:rsidR="00905CE1" w:rsidRDefault="00905CE1">
                            <w:pPr>
                              <w:textDirection w:val="btLr"/>
                            </w:pPr>
                          </w:p>
                        </w:txbxContent>
                      </wps:txbx>
                      <wps:bodyPr spcFirstLastPara="1" wrap="square" lIns="91425" tIns="45700" rIns="91425" bIns="45700" anchor="t" anchorCtr="0">
                        <a:noAutofit/>
                      </wps:bodyPr>
                    </wps:wsp>
                  </a:graphicData>
                </a:graphic>
              </wp:anchor>
            </w:drawing>
          </mc:Choice>
          <mc:Fallback>
            <w:pict>
              <v:rect w14:anchorId="156466D3" id="Rectangle 18" o:spid="_x0000_s1029" style="position:absolute;margin-left:0;margin-top:13.4pt;width:550.2pt;height:323.4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" filled="f">
                <v:stroke startarrowwidth="narrow" startarrowlength="short" endarrowwidth="narrow" endarrowlength="short"/>
                <v:textbox inset="2.53958mm,1.2694mm,2.53958mm,1.2694mm">
                  <w:txbxContent>
                    <w:p w14:paraId="466B08B2" w14:textId="77777777" w:rsidR="00905CE1" w:rsidRDefault="00907D12">
                      <w:pPr>
                        <w:spacing w:before="120"/>
                        <w:jc w:val="both"/>
                        <w:textDirection w:val="btLr"/>
                      </w:pPr>
                      <w:r>
                        <w:rPr>
                          <w:rFonts w:ascii="Arial" w:eastAsia="Arial" w:hAnsi="Arial" w:cs="Arial"/>
                          <w:b/>
                          <w:color w:val="000000"/>
                          <w:u w:val="single"/>
                        </w:rPr>
                        <w:t>Section 3</w:t>
                      </w:r>
                      <w:r>
                        <w:rPr>
                          <w:rFonts w:ascii="Arial" w:eastAsia="Arial" w:hAnsi="Arial" w:cs="Arial"/>
                          <w:b/>
                          <w:color w:val="000000"/>
                        </w:rPr>
                        <w:t>:</w:t>
                      </w:r>
                      <w:r>
                        <w:rPr>
                          <w:rFonts w:ascii="Arial" w:eastAsia="Arial" w:hAnsi="Arial" w:cs="Arial"/>
                          <w:color w:val="000000"/>
                        </w:rPr>
                        <w:t xml:space="preserve">  Provide a list of contracts terminated for cause prior to their natural expiration date during the last three (3) years and provide the information requested in each column.</w:t>
                      </w:r>
                    </w:p>
                    <w:p w14:paraId="1339679D" w14:textId="77777777" w:rsidR="00905CE1" w:rsidRDefault="00905CE1">
                      <w:pPr>
                        <w:jc w:val="both"/>
                        <w:textDirection w:val="btL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2333"/>
                        <w:gridCol w:w="3786"/>
                      </w:tblGrid>
                      <w:tr w:rsidR="00A06E2E" w:rsidRPr="00F70E29" w14:paraId="1CBEC104" w14:textId="77777777" w:rsidTr="005C42E6">
                        <w:trPr>
                          <w:trHeight w:val="864"/>
                          <w:jc w:val="center"/>
                        </w:trPr>
                        <w:tc>
                          <w:tcPr>
                            <w:tcW w:w="2327" w:type="dxa"/>
                            <w:shd w:val="clear" w:color="auto" w:fill="auto"/>
                          </w:tcPr>
                          <w:p w14:paraId="0ABA5CD0"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Client</w:t>
                            </w:r>
                          </w:p>
                          <w:p w14:paraId="2A875C59"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327" w:type="dxa"/>
                            <w:shd w:val="clear" w:color="auto" w:fill="auto"/>
                          </w:tcPr>
                          <w:p w14:paraId="25EE926F"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Contact</w:t>
                            </w:r>
                          </w:p>
                          <w:p w14:paraId="4C746678"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Name</w:t>
                            </w:r>
                          </w:p>
                        </w:tc>
                        <w:tc>
                          <w:tcPr>
                            <w:tcW w:w="2333" w:type="dxa"/>
                            <w:shd w:val="clear" w:color="auto" w:fill="auto"/>
                          </w:tcPr>
                          <w:p w14:paraId="288BE1A3" w14:textId="77777777" w:rsidR="00A06E2E" w:rsidRPr="00F70E29" w:rsidRDefault="00A06E2E" w:rsidP="00A06E2E">
                            <w:pPr>
                              <w:tabs>
                                <w:tab w:val="center" w:pos="1080"/>
                                <w:tab w:val="center" w:pos="3600"/>
                                <w:tab w:val="center" w:pos="5760"/>
                                <w:tab w:val="center" w:pos="7920"/>
                                <w:tab w:val="center" w:pos="10080"/>
                              </w:tabs>
                              <w:jc w:val="center"/>
                              <w:rPr>
                                <w:b/>
                                <w:sz w:val="22"/>
                                <w:szCs w:val="22"/>
                              </w:rPr>
                            </w:pPr>
                            <w:r w:rsidRPr="00F70E29">
                              <w:rPr>
                                <w:b/>
                                <w:sz w:val="22"/>
                                <w:szCs w:val="22"/>
                              </w:rPr>
                              <w:t>Contact</w:t>
                            </w:r>
                          </w:p>
                          <w:p w14:paraId="195BEE1A"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rPr>
                            </w:pPr>
                            <w:r w:rsidRPr="00F70E29">
                              <w:rPr>
                                <w:b/>
                                <w:sz w:val="22"/>
                                <w:szCs w:val="22"/>
                              </w:rPr>
                              <w:t>Information</w:t>
                            </w:r>
                          </w:p>
                          <w:p w14:paraId="76CA24A6" w14:textId="77777777" w:rsidR="00A06E2E" w:rsidRPr="00F70E29" w:rsidRDefault="00A06E2E" w:rsidP="00A06E2E">
                            <w:pPr>
                              <w:tabs>
                                <w:tab w:val="right" w:pos="1620"/>
                                <w:tab w:val="left" w:pos="1800"/>
                                <w:tab w:val="left" w:pos="5400"/>
                                <w:tab w:val="right" w:pos="7560"/>
                                <w:tab w:val="left" w:pos="7740"/>
                                <w:tab w:val="left" w:pos="10620"/>
                              </w:tabs>
                              <w:jc w:val="center"/>
                              <w:rPr>
                                <w:b/>
                                <w:sz w:val="20"/>
                                <w:u w:val="single"/>
                              </w:rPr>
                            </w:pPr>
                            <w:r w:rsidRPr="00F70E29">
                              <w:rPr>
                                <w:b/>
                                <w:sz w:val="20"/>
                              </w:rPr>
                              <w:t>(Phone &amp; E-Mail)</w:t>
                            </w:r>
                          </w:p>
                        </w:tc>
                        <w:tc>
                          <w:tcPr>
                            <w:tcW w:w="3786" w:type="dxa"/>
                            <w:shd w:val="clear" w:color="auto" w:fill="auto"/>
                          </w:tcPr>
                          <w:p w14:paraId="43ECDFE7" w14:textId="77777777" w:rsidR="00A06E2E" w:rsidRPr="00F70E29" w:rsidRDefault="00A06E2E" w:rsidP="00A06E2E">
                            <w:pPr>
                              <w:tabs>
                                <w:tab w:val="right" w:pos="1620"/>
                                <w:tab w:val="left" w:pos="1800"/>
                                <w:tab w:val="left" w:pos="5400"/>
                                <w:tab w:val="right" w:pos="7560"/>
                                <w:tab w:val="left" w:pos="7740"/>
                                <w:tab w:val="left" w:pos="10620"/>
                              </w:tabs>
                              <w:spacing w:before="120"/>
                              <w:jc w:val="center"/>
                              <w:rPr>
                                <w:b/>
                                <w:sz w:val="22"/>
                                <w:szCs w:val="22"/>
                              </w:rPr>
                            </w:pPr>
                            <w:r w:rsidRPr="00F70E29">
                              <w:rPr>
                                <w:b/>
                                <w:sz w:val="22"/>
                                <w:szCs w:val="22"/>
                              </w:rPr>
                              <w:t>Reason for</w:t>
                            </w:r>
                          </w:p>
                          <w:p w14:paraId="71567476" w14:textId="77777777" w:rsidR="00A06E2E" w:rsidRPr="00F70E29" w:rsidRDefault="00A06E2E" w:rsidP="00A06E2E">
                            <w:pPr>
                              <w:tabs>
                                <w:tab w:val="right" w:pos="1620"/>
                                <w:tab w:val="left" w:pos="1800"/>
                                <w:tab w:val="left" w:pos="5400"/>
                                <w:tab w:val="right" w:pos="7560"/>
                                <w:tab w:val="left" w:pos="7740"/>
                                <w:tab w:val="left" w:pos="10620"/>
                              </w:tabs>
                              <w:jc w:val="center"/>
                              <w:rPr>
                                <w:b/>
                                <w:sz w:val="22"/>
                                <w:szCs w:val="22"/>
                                <w:u w:val="single"/>
                              </w:rPr>
                            </w:pPr>
                            <w:r w:rsidRPr="00F70E29">
                              <w:rPr>
                                <w:b/>
                                <w:sz w:val="22"/>
                                <w:szCs w:val="22"/>
                              </w:rPr>
                              <w:t>Termination</w:t>
                            </w:r>
                          </w:p>
                        </w:tc>
                      </w:tr>
                      <w:tr w:rsidR="00A06E2E" w:rsidRPr="00F70E29" w14:paraId="0A3F46F5" w14:textId="77777777" w:rsidTr="005C42E6">
                        <w:trPr>
                          <w:trHeight w:val="864"/>
                          <w:jc w:val="center"/>
                        </w:trPr>
                        <w:tc>
                          <w:tcPr>
                            <w:tcW w:w="2327" w:type="dxa"/>
                            <w:shd w:val="clear" w:color="auto" w:fill="auto"/>
                          </w:tcPr>
                          <w:p w14:paraId="5CFF6A87"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4DA6A01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0C58BDD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4378BED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5A52C1B0" w14:textId="77777777" w:rsidTr="005C42E6">
                        <w:trPr>
                          <w:trHeight w:val="864"/>
                          <w:jc w:val="center"/>
                        </w:trPr>
                        <w:tc>
                          <w:tcPr>
                            <w:tcW w:w="2327" w:type="dxa"/>
                            <w:shd w:val="clear" w:color="auto" w:fill="auto"/>
                          </w:tcPr>
                          <w:p w14:paraId="3891E598"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5021C1B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3A11B75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54B2617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75A7D7EE" w14:textId="77777777" w:rsidTr="005C42E6">
                        <w:trPr>
                          <w:trHeight w:val="864"/>
                          <w:jc w:val="center"/>
                        </w:trPr>
                        <w:tc>
                          <w:tcPr>
                            <w:tcW w:w="2327" w:type="dxa"/>
                            <w:shd w:val="clear" w:color="auto" w:fill="auto"/>
                          </w:tcPr>
                          <w:p w14:paraId="33DD6F81"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510B7749"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3FEC1A0A"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5FAFC866"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44DA70CE" w14:textId="77777777" w:rsidTr="005C42E6">
                        <w:trPr>
                          <w:trHeight w:val="864"/>
                          <w:jc w:val="center"/>
                        </w:trPr>
                        <w:tc>
                          <w:tcPr>
                            <w:tcW w:w="2327" w:type="dxa"/>
                            <w:shd w:val="clear" w:color="auto" w:fill="auto"/>
                          </w:tcPr>
                          <w:p w14:paraId="4313AE5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6514E4A6"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6D949D5A"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796578DB"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r w:rsidR="00A06E2E" w:rsidRPr="00F70E29" w14:paraId="02F27B1C" w14:textId="77777777" w:rsidTr="005C42E6">
                        <w:trPr>
                          <w:trHeight w:val="864"/>
                          <w:jc w:val="center"/>
                        </w:trPr>
                        <w:tc>
                          <w:tcPr>
                            <w:tcW w:w="2327" w:type="dxa"/>
                            <w:shd w:val="clear" w:color="auto" w:fill="auto"/>
                          </w:tcPr>
                          <w:p w14:paraId="0B26636F"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27" w:type="dxa"/>
                            <w:shd w:val="clear" w:color="auto" w:fill="auto"/>
                          </w:tcPr>
                          <w:p w14:paraId="5AC14F92"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2333" w:type="dxa"/>
                            <w:shd w:val="clear" w:color="auto" w:fill="auto"/>
                          </w:tcPr>
                          <w:p w14:paraId="4516815C"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c>
                          <w:tcPr>
                            <w:tcW w:w="3786" w:type="dxa"/>
                            <w:shd w:val="clear" w:color="auto" w:fill="auto"/>
                          </w:tcPr>
                          <w:p w14:paraId="0B6D80CA" w14:textId="77777777" w:rsidR="00A06E2E" w:rsidRPr="00F70E29" w:rsidRDefault="00A06E2E" w:rsidP="00A06E2E">
                            <w:pPr>
                              <w:tabs>
                                <w:tab w:val="right" w:pos="1620"/>
                                <w:tab w:val="left" w:pos="1800"/>
                                <w:tab w:val="left" w:pos="5400"/>
                                <w:tab w:val="right" w:pos="7560"/>
                                <w:tab w:val="left" w:pos="7740"/>
                                <w:tab w:val="left" w:pos="10620"/>
                              </w:tabs>
                              <w:jc w:val="both"/>
                              <w:rPr>
                                <w:b/>
                                <w:u w:val="single"/>
                              </w:rPr>
                            </w:pPr>
                          </w:p>
                        </w:tc>
                      </w:tr>
                    </w:tbl>
                    <w:p w14:paraId="2A727F38" w14:textId="77777777" w:rsidR="00905CE1" w:rsidRDefault="00905CE1">
                      <w:pPr>
                        <w:textDirection w:val="btLr"/>
                      </w:pPr>
                    </w:p>
                  </w:txbxContent>
                </v:textbox>
                <w10:wrap anchorx="margin"/>
              </v:rect>
            </w:pict>
          </mc:Fallback>
        </mc:AlternateContent>
      </w:r>
    </w:p>
    <w:p w14:paraId="1CA19F65" w14:textId="286737C8" w:rsidR="00905CE1" w:rsidRDefault="00907D12">
      <w:pPr>
        <w:pStyle w:val="Title"/>
        <w:jc w:val="left"/>
        <w:rPr>
          <w:sz w:val="22"/>
          <w:szCs w:val="22"/>
          <w:u w:val="none"/>
        </w:rPr>
      </w:pPr>
      <w:r>
        <w:rPr>
          <w:i/>
          <w:sz w:val="22"/>
          <w:szCs w:val="22"/>
          <w:u w:val="none"/>
        </w:rPr>
        <w:tab/>
      </w:r>
      <w:r>
        <w:rPr>
          <w:i/>
          <w:sz w:val="22"/>
          <w:szCs w:val="22"/>
          <w:u w:val="none"/>
        </w:rPr>
        <w:tab/>
      </w:r>
      <w:r>
        <w:rPr>
          <w:i/>
          <w:sz w:val="22"/>
          <w:szCs w:val="22"/>
          <w:u w:val="none"/>
        </w:rPr>
        <w:tab/>
      </w:r>
      <w:r>
        <w:rPr>
          <w:i/>
          <w:sz w:val="22"/>
          <w:szCs w:val="22"/>
          <w:u w:val="none"/>
        </w:rPr>
        <w:tab/>
      </w:r>
      <w:r>
        <w:rPr>
          <w:i/>
          <w:sz w:val="22"/>
          <w:szCs w:val="22"/>
          <w:u w:val="none"/>
        </w:rPr>
        <w:tab/>
      </w:r>
      <w:r>
        <w:rPr>
          <w:i/>
          <w:sz w:val="22"/>
          <w:szCs w:val="22"/>
          <w:u w:val="none"/>
        </w:rPr>
        <w:tab/>
      </w:r>
    </w:p>
    <w:p w14:paraId="7F6C99B0" w14:textId="5C0344A1" w:rsidR="00905CE1" w:rsidRDefault="00905CE1">
      <w:pPr>
        <w:pStyle w:val="Title"/>
        <w:rPr>
          <w:sz w:val="22"/>
          <w:szCs w:val="22"/>
          <w:u w:val="none"/>
        </w:rPr>
      </w:pPr>
    </w:p>
    <w:p w14:paraId="0450F764" w14:textId="4C567013" w:rsidR="00905CE1" w:rsidRDefault="00905CE1">
      <w:pPr>
        <w:pStyle w:val="Title"/>
        <w:rPr>
          <w:sz w:val="22"/>
          <w:szCs w:val="22"/>
          <w:u w:val="none"/>
        </w:rPr>
      </w:pPr>
    </w:p>
    <w:p w14:paraId="312F73F2" w14:textId="1EB665C1" w:rsidR="00905CE1" w:rsidRDefault="00905CE1">
      <w:pPr>
        <w:pStyle w:val="Title"/>
        <w:rPr>
          <w:sz w:val="22"/>
          <w:szCs w:val="22"/>
          <w:u w:val="none"/>
        </w:rPr>
      </w:pPr>
    </w:p>
    <w:p w14:paraId="047FE2BC" w14:textId="77777777" w:rsidR="00905CE1" w:rsidRDefault="00905CE1">
      <w:pPr>
        <w:pStyle w:val="Title"/>
        <w:rPr>
          <w:sz w:val="22"/>
          <w:szCs w:val="22"/>
          <w:u w:val="none"/>
        </w:rPr>
      </w:pPr>
    </w:p>
    <w:p w14:paraId="3929F547" w14:textId="690E5556" w:rsidR="00905CE1" w:rsidRDefault="00905CE1">
      <w:pPr>
        <w:pStyle w:val="Title"/>
        <w:rPr>
          <w:sz w:val="22"/>
          <w:szCs w:val="22"/>
          <w:u w:val="none"/>
        </w:rPr>
      </w:pPr>
    </w:p>
    <w:p w14:paraId="19B37A5D" w14:textId="77777777" w:rsidR="00905CE1" w:rsidRDefault="00905CE1">
      <w:pPr>
        <w:pStyle w:val="Title"/>
        <w:rPr>
          <w:sz w:val="22"/>
          <w:szCs w:val="22"/>
          <w:u w:val="none"/>
        </w:rPr>
      </w:pPr>
    </w:p>
    <w:p w14:paraId="156A05E6" w14:textId="77777777" w:rsidR="00905CE1" w:rsidRDefault="00905CE1">
      <w:pPr>
        <w:pStyle w:val="Title"/>
        <w:rPr>
          <w:sz w:val="22"/>
          <w:szCs w:val="22"/>
          <w:u w:val="none"/>
        </w:rPr>
      </w:pPr>
    </w:p>
    <w:p w14:paraId="1F71004E" w14:textId="77777777" w:rsidR="00905CE1" w:rsidRDefault="00905CE1">
      <w:pPr>
        <w:pStyle w:val="Title"/>
        <w:rPr>
          <w:sz w:val="22"/>
          <w:szCs w:val="22"/>
          <w:u w:val="none"/>
        </w:rPr>
      </w:pPr>
    </w:p>
    <w:p w14:paraId="4D256935" w14:textId="77777777" w:rsidR="00905CE1" w:rsidRDefault="00905CE1">
      <w:pPr>
        <w:pStyle w:val="Title"/>
        <w:rPr>
          <w:sz w:val="22"/>
          <w:szCs w:val="22"/>
          <w:u w:val="none"/>
        </w:rPr>
      </w:pPr>
    </w:p>
    <w:p w14:paraId="2F41EAED" w14:textId="77777777" w:rsidR="00905CE1" w:rsidRDefault="00905CE1">
      <w:pPr>
        <w:pStyle w:val="Title"/>
        <w:rPr>
          <w:sz w:val="22"/>
          <w:szCs w:val="22"/>
          <w:u w:val="none"/>
        </w:rPr>
      </w:pPr>
    </w:p>
    <w:p w14:paraId="0EDE4351" w14:textId="77777777" w:rsidR="00905CE1" w:rsidRDefault="00905CE1">
      <w:pPr>
        <w:pStyle w:val="Title"/>
        <w:rPr>
          <w:sz w:val="22"/>
          <w:szCs w:val="22"/>
          <w:u w:val="none"/>
        </w:rPr>
      </w:pPr>
    </w:p>
    <w:p w14:paraId="7FC93D42" w14:textId="77777777" w:rsidR="00905CE1" w:rsidRDefault="00905CE1">
      <w:pPr>
        <w:pStyle w:val="Title"/>
        <w:rPr>
          <w:sz w:val="22"/>
          <w:szCs w:val="22"/>
          <w:u w:val="none"/>
        </w:rPr>
      </w:pPr>
    </w:p>
    <w:p w14:paraId="66400E13" w14:textId="77777777" w:rsidR="00905CE1" w:rsidRDefault="00905CE1">
      <w:pPr>
        <w:pStyle w:val="Title"/>
        <w:rPr>
          <w:sz w:val="22"/>
          <w:szCs w:val="22"/>
          <w:u w:val="none"/>
        </w:rPr>
      </w:pPr>
    </w:p>
    <w:p w14:paraId="4268EDE8" w14:textId="77777777" w:rsidR="00905CE1" w:rsidRDefault="00905CE1">
      <w:pPr>
        <w:pStyle w:val="Title"/>
        <w:rPr>
          <w:sz w:val="22"/>
          <w:szCs w:val="22"/>
          <w:u w:val="none"/>
        </w:rPr>
      </w:pPr>
    </w:p>
    <w:p w14:paraId="4E7BB28D" w14:textId="77777777" w:rsidR="00905CE1" w:rsidRDefault="00905CE1">
      <w:pPr>
        <w:pStyle w:val="Title"/>
        <w:rPr>
          <w:sz w:val="22"/>
          <w:szCs w:val="22"/>
          <w:u w:val="none"/>
        </w:rPr>
      </w:pPr>
    </w:p>
    <w:p w14:paraId="7A7D99D2" w14:textId="77777777" w:rsidR="00905CE1" w:rsidRDefault="00905CE1">
      <w:pPr>
        <w:pStyle w:val="Title"/>
        <w:rPr>
          <w:sz w:val="22"/>
          <w:szCs w:val="22"/>
          <w:u w:val="none"/>
        </w:rPr>
      </w:pPr>
    </w:p>
    <w:p w14:paraId="3F82FBE2" w14:textId="77777777" w:rsidR="00905CE1" w:rsidRDefault="00905CE1">
      <w:pPr>
        <w:pStyle w:val="Title"/>
        <w:rPr>
          <w:sz w:val="22"/>
          <w:szCs w:val="22"/>
          <w:u w:val="none"/>
        </w:rPr>
      </w:pPr>
    </w:p>
    <w:p w14:paraId="1F05EAD7" w14:textId="77777777" w:rsidR="00905CE1" w:rsidRDefault="00905CE1">
      <w:pPr>
        <w:pStyle w:val="Title"/>
        <w:rPr>
          <w:sz w:val="22"/>
          <w:szCs w:val="22"/>
          <w:u w:val="none"/>
        </w:rPr>
      </w:pPr>
    </w:p>
    <w:p w14:paraId="410EF67F" w14:textId="77777777" w:rsidR="00905CE1" w:rsidRDefault="00905CE1">
      <w:pPr>
        <w:pStyle w:val="Title"/>
        <w:rPr>
          <w:sz w:val="22"/>
          <w:szCs w:val="22"/>
          <w:u w:val="none"/>
        </w:rPr>
      </w:pPr>
    </w:p>
    <w:p w14:paraId="76134F68" w14:textId="77777777" w:rsidR="00905CE1" w:rsidRDefault="00905CE1">
      <w:pPr>
        <w:pStyle w:val="Title"/>
        <w:rPr>
          <w:sz w:val="22"/>
          <w:szCs w:val="22"/>
          <w:u w:val="none"/>
        </w:rPr>
      </w:pPr>
    </w:p>
    <w:p w14:paraId="5DDA50D9" w14:textId="77777777" w:rsidR="00905CE1" w:rsidRDefault="00905CE1">
      <w:pPr>
        <w:pStyle w:val="Title"/>
        <w:rPr>
          <w:sz w:val="22"/>
          <w:szCs w:val="22"/>
          <w:u w:val="none"/>
        </w:rPr>
      </w:pPr>
    </w:p>
    <w:p w14:paraId="1B5C8FA4" w14:textId="77777777" w:rsidR="00905CE1" w:rsidRDefault="00905CE1">
      <w:pPr>
        <w:pStyle w:val="Title"/>
        <w:rPr>
          <w:sz w:val="22"/>
          <w:szCs w:val="22"/>
          <w:u w:val="none"/>
        </w:rPr>
      </w:pPr>
    </w:p>
    <w:p w14:paraId="48FF5541" w14:textId="77777777" w:rsidR="00905CE1" w:rsidRDefault="00905CE1">
      <w:pPr>
        <w:pStyle w:val="Title"/>
        <w:rPr>
          <w:sz w:val="22"/>
          <w:szCs w:val="22"/>
          <w:u w:val="none"/>
        </w:rPr>
      </w:pPr>
    </w:p>
    <w:p w14:paraId="06766DD1" w14:textId="77777777" w:rsidR="00905CE1" w:rsidRDefault="00905CE1">
      <w:pPr>
        <w:pStyle w:val="Title"/>
        <w:rPr>
          <w:sz w:val="22"/>
          <w:szCs w:val="22"/>
          <w:u w:val="none"/>
        </w:rPr>
      </w:pPr>
    </w:p>
    <w:p w14:paraId="085F9E2E" w14:textId="77777777" w:rsidR="00905CE1" w:rsidRDefault="00905CE1">
      <w:pPr>
        <w:pStyle w:val="Title"/>
        <w:rPr>
          <w:sz w:val="22"/>
          <w:szCs w:val="22"/>
          <w:u w:val="none"/>
        </w:rPr>
      </w:pPr>
    </w:p>
    <w:p w14:paraId="5744077A" w14:textId="77777777" w:rsidR="00905CE1" w:rsidRDefault="00905CE1">
      <w:pPr>
        <w:pStyle w:val="Title"/>
        <w:rPr>
          <w:sz w:val="22"/>
          <w:szCs w:val="22"/>
          <w:u w:val="none"/>
        </w:rPr>
      </w:pPr>
    </w:p>
    <w:p w14:paraId="67DFB912" w14:textId="77777777" w:rsidR="00905CE1" w:rsidRDefault="00907D12">
      <w:pPr>
        <w:pBdr>
          <w:top w:val="nil"/>
          <w:left w:val="nil"/>
          <w:bottom w:val="nil"/>
          <w:right w:val="nil"/>
          <w:between w:val="nil"/>
        </w:pBdr>
        <w:spacing w:after="120"/>
        <w:jc w:val="center"/>
        <w:rPr>
          <w:b/>
          <w:smallCaps/>
          <w:color w:val="C00000"/>
          <w:sz w:val="28"/>
          <w:szCs w:val="28"/>
          <w:u w:val="single"/>
        </w:rPr>
      </w:pPr>
      <w:bookmarkStart w:id="18" w:name="_heading=h.26in1rg" w:colFirst="0" w:colLast="0"/>
      <w:bookmarkEnd w:id="18"/>
      <w:r>
        <w:br w:type="page"/>
      </w:r>
      <w:r>
        <w:rPr>
          <w:b/>
          <w:smallCaps/>
          <w:color w:val="C00000"/>
          <w:sz w:val="28"/>
          <w:szCs w:val="28"/>
          <w:u w:val="single"/>
        </w:rPr>
        <w:t xml:space="preserve">ATTACHMENT V </w:t>
      </w:r>
    </w:p>
    <w:p w14:paraId="0CCBDB02" w14:textId="77777777" w:rsidR="00905CE1" w:rsidRDefault="00907D12">
      <w:pPr>
        <w:jc w:val="center"/>
        <w:rPr>
          <w:b/>
          <w:sz w:val="32"/>
          <w:szCs w:val="32"/>
        </w:rPr>
      </w:pPr>
      <w:r>
        <w:rPr>
          <w:b/>
          <w:smallCaps/>
          <w:sz w:val="32"/>
          <w:szCs w:val="32"/>
        </w:rPr>
        <w:t xml:space="preserve"> </w:t>
      </w:r>
      <w:r>
        <w:rPr>
          <w:b/>
          <w:sz w:val="32"/>
          <w:szCs w:val="32"/>
        </w:rPr>
        <w:t xml:space="preserve">PRE-BID CONFERENCE RESPONSE FORM </w:t>
      </w:r>
    </w:p>
    <w:p w14:paraId="039D8BAF" w14:textId="77777777" w:rsidR="00905CE1" w:rsidRDefault="00905CE1">
      <w:pPr>
        <w:keepNext/>
        <w:jc w:val="center"/>
        <w:rPr>
          <w:b/>
          <w:color w:val="FF3300"/>
          <w:sz w:val="22"/>
          <w:szCs w:val="22"/>
        </w:rPr>
      </w:pPr>
    </w:p>
    <w:p w14:paraId="4E0475A4" w14:textId="77777777" w:rsidR="00905CE1" w:rsidRDefault="00907D12">
      <w:pPr>
        <w:keepNext/>
        <w:jc w:val="center"/>
        <w:rPr>
          <w:b/>
          <w:color w:val="FF3300"/>
          <w:sz w:val="22"/>
          <w:szCs w:val="22"/>
        </w:rPr>
      </w:pPr>
      <w:r>
        <w:rPr>
          <w:b/>
          <w:color w:val="FF3300"/>
          <w:sz w:val="22"/>
          <w:szCs w:val="22"/>
        </w:rPr>
        <w:t>Solicitation number)</w:t>
      </w:r>
    </w:p>
    <w:p w14:paraId="1C21EFD8" w14:textId="77777777" w:rsidR="00905CE1" w:rsidRDefault="00907D12">
      <w:pPr>
        <w:jc w:val="center"/>
        <w:rPr>
          <w:b/>
          <w:color w:val="FF3300"/>
          <w:sz w:val="22"/>
          <w:szCs w:val="22"/>
        </w:rPr>
      </w:pPr>
      <w:r>
        <w:rPr>
          <w:b/>
          <w:color w:val="FF3300"/>
          <w:sz w:val="22"/>
          <w:szCs w:val="22"/>
        </w:rPr>
        <w:t xml:space="preserve">(SOLICITATION TITLE) </w:t>
      </w:r>
    </w:p>
    <w:p w14:paraId="5CFAEE16" w14:textId="77777777" w:rsidR="00905CE1" w:rsidRDefault="00907D12">
      <w:r>
        <w:tab/>
      </w:r>
    </w:p>
    <w:p w14:paraId="7CF43B85" w14:textId="77777777" w:rsidR="00A06E2E" w:rsidRDefault="00907D12" w:rsidP="00A06E2E">
      <w:pPr>
        <w:rPr>
          <w:color w:val="FF0000"/>
        </w:rPr>
      </w:pPr>
      <w:r>
        <w:tab/>
      </w:r>
      <w:r w:rsidR="00A06E2E">
        <w:tab/>
      </w:r>
      <w:r w:rsidR="00A06E2E">
        <w:rPr>
          <w:color w:val="FF0000"/>
        </w:rPr>
        <w:t>&lt;&lt;&lt;Select one then delete the other&gt;&gt;&gt;:</w:t>
      </w:r>
    </w:p>
    <w:p w14:paraId="409C51FB" w14:textId="77777777" w:rsidR="00A06E2E" w:rsidRDefault="00A06E2E" w:rsidP="00A06E2E"/>
    <w:p w14:paraId="4801DCFB" w14:textId="77777777" w:rsidR="00A06E2E" w:rsidRDefault="00A06E2E" w:rsidP="00A06E2E">
      <w:pPr>
        <w:rPr>
          <w:color w:val="FF0000"/>
        </w:rPr>
      </w:pPr>
      <w:r>
        <w:rPr>
          <w:color w:val="FF0000"/>
        </w:rPr>
        <w:t>(Virtual or Phone Conference Pre-Bid Meeting)</w:t>
      </w:r>
    </w:p>
    <w:p w14:paraId="0A875803" w14:textId="77777777" w:rsidR="00A06E2E" w:rsidRDefault="00A06E2E" w:rsidP="00A06E2E"/>
    <w:p w14:paraId="054821DE" w14:textId="77777777" w:rsidR="00A06E2E" w:rsidRDefault="00A06E2E" w:rsidP="00A06E2E">
      <w:pPr>
        <w:rPr>
          <w:sz w:val="22"/>
          <w:szCs w:val="22"/>
        </w:rPr>
      </w:pPr>
      <w:r>
        <w:rPr>
          <w:sz w:val="22"/>
          <w:szCs w:val="22"/>
        </w:rPr>
        <w:t>A (</w:t>
      </w:r>
      <w:r>
        <w:rPr>
          <w:color w:val="FF0000"/>
          <w:sz w:val="22"/>
          <w:szCs w:val="22"/>
        </w:rPr>
        <w:t>virtual)</w:t>
      </w:r>
      <w:r>
        <w:rPr>
          <w:sz w:val="22"/>
          <w:szCs w:val="22"/>
        </w:rPr>
        <w:t xml:space="preserve"> Pre-Bid Conference will be held at </w:t>
      </w:r>
      <w:r>
        <w:rPr>
          <w:color w:val="FF0000"/>
          <w:sz w:val="22"/>
          <w:szCs w:val="22"/>
        </w:rPr>
        <w:t>(time of Conference)</w:t>
      </w:r>
      <w:r>
        <w:rPr>
          <w:sz w:val="22"/>
          <w:szCs w:val="22"/>
        </w:rPr>
        <w:t xml:space="preserve">, on </w:t>
      </w:r>
      <w:r>
        <w:rPr>
          <w:color w:val="FF0000"/>
          <w:sz w:val="22"/>
          <w:szCs w:val="22"/>
        </w:rPr>
        <w:t xml:space="preserve">(date of Conference). </w:t>
      </w:r>
      <w:r>
        <w:rPr>
          <w:color w:val="000000"/>
          <w:sz w:val="22"/>
          <w:szCs w:val="22"/>
        </w:rPr>
        <w:t xml:space="preserve">To join the </w:t>
      </w:r>
      <w:r>
        <w:rPr>
          <w:sz w:val="22"/>
          <w:szCs w:val="22"/>
        </w:rPr>
        <w:t>meeting see the Information</w:t>
      </w:r>
      <w:r>
        <w:rPr>
          <w:color w:val="000000"/>
          <w:sz w:val="22"/>
          <w:szCs w:val="22"/>
        </w:rPr>
        <w:t xml:space="preserve"> Summary Sheet (page 2) for the dial-in and pin number</w:t>
      </w:r>
      <w:r>
        <w:rPr>
          <w:color w:val="FF0000"/>
          <w:sz w:val="22"/>
          <w:szCs w:val="22"/>
        </w:rPr>
        <w:t>.</w:t>
      </w:r>
      <w:r>
        <w:rPr>
          <w:sz w:val="22"/>
          <w:szCs w:val="22"/>
        </w:rPr>
        <w:t xml:space="preserve">  Please return this form by </w:t>
      </w:r>
      <w:r>
        <w:rPr>
          <w:color w:val="FF0000"/>
          <w:sz w:val="22"/>
          <w:szCs w:val="22"/>
        </w:rPr>
        <w:t>(final date for submission of Attachment V)</w:t>
      </w:r>
      <w:r>
        <w:rPr>
          <w:sz w:val="22"/>
          <w:szCs w:val="22"/>
        </w:rPr>
        <w:t>, advising whether you plan to attend.</w:t>
      </w:r>
    </w:p>
    <w:p w14:paraId="3B47ECA8" w14:textId="77777777" w:rsidR="00A06E2E" w:rsidRDefault="00A06E2E" w:rsidP="00A06E2E">
      <w:pPr>
        <w:rPr>
          <w:sz w:val="22"/>
          <w:szCs w:val="22"/>
        </w:rPr>
      </w:pPr>
    </w:p>
    <w:p w14:paraId="514ECCE9" w14:textId="77777777" w:rsidR="00A06E2E" w:rsidRDefault="00A06E2E" w:rsidP="00A06E2E">
      <w:pPr>
        <w:rPr>
          <w:sz w:val="22"/>
          <w:szCs w:val="22"/>
        </w:rPr>
      </w:pPr>
      <w:r>
        <w:rPr>
          <w:sz w:val="22"/>
          <w:szCs w:val="22"/>
        </w:rPr>
        <w:t>OR</w:t>
      </w:r>
    </w:p>
    <w:p w14:paraId="5717E55A" w14:textId="77777777" w:rsidR="00A06E2E" w:rsidRDefault="00A06E2E" w:rsidP="00A06E2E">
      <w:pPr>
        <w:rPr>
          <w:sz w:val="22"/>
          <w:szCs w:val="22"/>
        </w:rPr>
      </w:pPr>
    </w:p>
    <w:p w14:paraId="4AC69E50" w14:textId="77777777" w:rsidR="00A06E2E" w:rsidRDefault="00A06E2E" w:rsidP="00A06E2E">
      <w:pPr>
        <w:rPr>
          <w:color w:val="FF0000"/>
          <w:sz w:val="22"/>
          <w:szCs w:val="22"/>
        </w:rPr>
      </w:pPr>
      <w:r>
        <w:rPr>
          <w:color w:val="FF0000"/>
          <w:sz w:val="22"/>
          <w:szCs w:val="22"/>
        </w:rPr>
        <w:t>(In-person Pre-Bid Meeting)</w:t>
      </w:r>
    </w:p>
    <w:p w14:paraId="40B43D20" w14:textId="77777777" w:rsidR="00A06E2E" w:rsidRDefault="00A06E2E" w:rsidP="00A06E2E">
      <w:pPr>
        <w:rPr>
          <w:sz w:val="22"/>
          <w:szCs w:val="22"/>
        </w:rPr>
      </w:pPr>
    </w:p>
    <w:p w14:paraId="5D99DB33" w14:textId="77777777" w:rsidR="00A06E2E" w:rsidRDefault="00A06E2E" w:rsidP="00A06E2E">
      <w:pPr>
        <w:rPr>
          <w:sz w:val="22"/>
          <w:szCs w:val="22"/>
        </w:rPr>
      </w:pPr>
      <w:r>
        <w:rPr>
          <w:sz w:val="22"/>
          <w:szCs w:val="22"/>
        </w:rPr>
        <w:t xml:space="preserve">A Pre-Bid Conference will be held at </w:t>
      </w:r>
      <w:r>
        <w:rPr>
          <w:color w:val="FF0000"/>
          <w:sz w:val="22"/>
          <w:szCs w:val="22"/>
        </w:rPr>
        <w:t>(time of Conference)</w:t>
      </w:r>
      <w:r>
        <w:rPr>
          <w:sz w:val="22"/>
          <w:szCs w:val="22"/>
        </w:rPr>
        <w:t xml:space="preserve">, on </w:t>
      </w:r>
      <w:r>
        <w:rPr>
          <w:color w:val="FF0000"/>
          <w:sz w:val="22"/>
          <w:szCs w:val="22"/>
        </w:rPr>
        <w:t>(date of Conference)</w:t>
      </w:r>
      <w:r>
        <w:rPr>
          <w:sz w:val="22"/>
          <w:szCs w:val="22"/>
        </w:rPr>
        <w:t xml:space="preserve">, at </w:t>
      </w:r>
      <w:r>
        <w:rPr>
          <w:color w:val="FF0000"/>
          <w:sz w:val="22"/>
          <w:szCs w:val="22"/>
        </w:rPr>
        <w:t>(full address of Conference).</w:t>
      </w:r>
      <w:r>
        <w:rPr>
          <w:sz w:val="22"/>
          <w:szCs w:val="22"/>
        </w:rPr>
        <w:t xml:space="preserve">  Please return this form by </w:t>
      </w:r>
      <w:r>
        <w:rPr>
          <w:color w:val="FF0000"/>
          <w:sz w:val="22"/>
          <w:szCs w:val="22"/>
        </w:rPr>
        <w:t>(final date for submission of Attachment V)</w:t>
      </w:r>
      <w:r>
        <w:rPr>
          <w:sz w:val="22"/>
          <w:szCs w:val="22"/>
        </w:rPr>
        <w:t>, advising whether you plan to attend.</w:t>
      </w:r>
    </w:p>
    <w:p w14:paraId="29F56F8B" w14:textId="727B26EA" w:rsidR="00905CE1" w:rsidRDefault="00905CE1">
      <w:pPr>
        <w:rPr>
          <w:sz w:val="22"/>
          <w:szCs w:val="22"/>
        </w:rPr>
      </w:pPr>
    </w:p>
    <w:p w14:paraId="47C4FD10" w14:textId="77777777" w:rsidR="00905CE1" w:rsidRDefault="00905CE1">
      <w:pPr>
        <w:rPr>
          <w:sz w:val="22"/>
          <w:szCs w:val="22"/>
        </w:rPr>
      </w:pPr>
    </w:p>
    <w:p w14:paraId="6B2D3949" w14:textId="77777777" w:rsidR="00905CE1" w:rsidRDefault="00907D12">
      <w:pPr>
        <w:rPr>
          <w:sz w:val="22"/>
          <w:szCs w:val="22"/>
        </w:rPr>
      </w:pPr>
      <w:r>
        <w:tab/>
      </w:r>
      <w:r>
        <w:tab/>
      </w:r>
      <w:r>
        <w:rPr>
          <w:sz w:val="22"/>
          <w:szCs w:val="22"/>
        </w:rPr>
        <w:t>Return via e-mail or fax this form to the Procurement Officer:</w:t>
      </w:r>
    </w:p>
    <w:p w14:paraId="40FB83A1" w14:textId="77777777" w:rsidR="00905CE1" w:rsidRDefault="00905CE1">
      <w:pPr>
        <w:rPr>
          <w:sz w:val="22"/>
          <w:szCs w:val="22"/>
        </w:rPr>
      </w:pPr>
    </w:p>
    <w:p w14:paraId="0BF596BA" w14:textId="77777777" w:rsidR="00905CE1" w:rsidRDefault="00907D12">
      <w:pPr>
        <w:rPr>
          <w:color w:val="FF0000"/>
          <w:sz w:val="22"/>
          <w:szCs w:val="22"/>
        </w:rPr>
      </w:pPr>
      <w:r>
        <w:rPr>
          <w:sz w:val="22"/>
          <w:szCs w:val="22"/>
        </w:rPr>
        <w:tab/>
      </w:r>
      <w:r>
        <w:rPr>
          <w:sz w:val="22"/>
          <w:szCs w:val="22"/>
        </w:rPr>
        <w:tab/>
      </w:r>
      <w:r>
        <w:rPr>
          <w:sz w:val="22"/>
          <w:szCs w:val="22"/>
        </w:rPr>
        <w:tab/>
      </w:r>
      <w:r>
        <w:rPr>
          <w:color w:val="FF0000"/>
          <w:sz w:val="22"/>
          <w:szCs w:val="22"/>
        </w:rPr>
        <w:t>(name of Procurement Officer)</w:t>
      </w:r>
    </w:p>
    <w:p w14:paraId="67A40BE0" w14:textId="77777777" w:rsidR="00905CE1" w:rsidRDefault="00907D12">
      <w:pPr>
        <w:rPr>
          <w:sz w:val="22"/>
          <w:szCs w:val="22"/>
        </w:rPr>
      </w:pPr>
      <w:r>
        <w:rPr>
          <w:color w:val="FF0000"/>
          <w:sz w:val="22"/>
          <w:szCs w:val="22"/>
        </w:rPr>
        <w:tab/>
      </w:r>
      <w:r>
        <w:rPr>
          <w:color w:val="FF0000"/>
          <w:sz w:val="22"/>
          <w:szCs w:val="22"/>
        </w:rPr>
        <w:tab/>
      </w:r>
      <w:r>
        <w:rPr>
          <w:color w:val="FF0000"/>
          <w:sz w:val="22"/>
          <w:szCs w:val="22"/>
        </w:rPr>
        <w:tab/>
        <w:t>(Department)</w:t>
      </w:r>
    </w:p>
    <w:p w14:paraId="1B6873F5" w14:textId="77777777" w:rsidR="00905CE1" w:rsidRDefault="00907D12">
      <w:pPr>
        <w:rPr>
          <w:color w:val="FF3300"/>
          <w:sz w:val="22"/>
          <w:szCs w:val="22"/>
        </w:rPr>
      </w:pPr>
      <w:r>
        <w:rPr>
          <w:sz w:val="22"/>
          <w:szCs w:val="22"/>
        </w:rPr>
        <w:tab/>
      </w:r>
      <w:r>
        <w:rPr>
          <w:sz w:val="22"/>
          <w:szCs w:val="22"/>
        </w:rPr>
        <w:tab/>
      </w:r>
      <w:r>
        <w:rPr>
          <w:sz w:val="22"/>
          <w:szCs w:val="22"/>
        </w:rPr>
        <w:tab/>
      </w:r>
      <w:r>
        <w:rPr>
          <w:color w:val="FF3300"/>
          <w:sz w:val="22"/>
          <w:szCs w:val="22"/>
        </w:rPr>
        <w:t xml:space="preserve">(address of </w:t>
      </w:r>
      <w:r>
        <w:rPr>
          <w:color w:val="FF0000"/>
          <w:sz w:val="22"/>
          <w:szCs w:val="22"/>
        </w:rPr>
        <w:t>Procurement Officer</w:t>
      </w:r>
      <w:r>
        <w:rPr>
          <w:color w:val="FF3300"/>
          <w:sz w:val="22"/>
          <w:szCs w:val="22"/>
        </w:rPr>
        <w:t>)</w:t>
      </w:r>
    </w:p>
    <w:p w14:paraId="113540D8" w14:textId="77777777" w:rsidR="00905CE1" w:rsidRDefault="00907D12">
      <w:pPr>
        <w:ind w:left="2160"/>
        <w:rPr>
          <w:sz w:val="22"/>
          <w:szCs w:val="22"/>
        </w:rPr>
      </w:pPr>
      <w:r>
        <w:rPr>
          <w:sz w:val="22"/>
          <w:szCs w:val="22"/>
        </w:rPr>
        <w:t xml:space="preserve">Email:  </w:t>
      </w:r>
      <w:r>
        <w:rPr>
          <w:color w:val="FF0000"/>
          <w:sz w:val="22"/>
          <w:szCs w:val="22"/>
        </w:rPr>
        <w:t>(email address of Procurement Officer)</w:t>
      </w:r>
    </w:p>
    <w:p w14:paraId="430552D8" w14:textId="77777777" w:rsidR="00905CE1" w:rsidRDefault="00907D12">
      <w:pPr>
        <w:rPr>
          <w:sz w:val="22"/>
          <w:szCs w:val="22"/>
        </w:rPr>
      </w:pPr>
      <w:r>
        <w:rPr>
          <w:sz w:val="22"/>
          <w:szCs w:val="22"/>
        </w:rPr>
        <w:tab/>
      </w:r>
      <w:r>
        <w:rPr>
          <w:sz w:val="22"/>
          <w:szCs w:val="22"/>
        </w:rPr>
        <w:tab/>
      </w:r>
      <w:r>
        <w:rPr>
          <w:sz w:val="22"/>
          <w:szCs w:val="22"/>
        </w:rPr>
        <w:tab/>
        <w:t xml:space="preserve">Fax #:  </w:t>
      </w:r>
      <w:r>
        <w:rPr>
          <w:color w:val="FF0000"/>
          <w:sz w:val="22"/>
          <w:szCs w:val="22"/>
        </w:rPr>
        <w:t xml:space="preserve">(fax number of Procurement Officer)   </w:t>
      </w:r>
    </w:p>
    <w:p w14:paraId="3E480109" w14:textId="77777777" w:rsidR="00905CE1" w:rsidRDefault="00907D12">
      <w:pPr>
        <w:rPr>
          <w:sz w:val="22"/>
          <w:szCs w:val="22"/>
        </w:rPr>
      </w:pPr>
      <w:r>
        <w:rPr>
          <w:sz w:val="22"/>
          <w:szCs w:val="22"/>
        </w:rPr>
        <w:t xml:space="preserve"> </w:t>
      </w:r>
    </w:p>
    <w:p w14:paraId="6B5C8491" w14:textId="77777777" w:rsidR="00905CE1" w:rsidRDefault="00905CE1">
      <w:pPr>
        <w:rPr>
          <w:sz w:val="22"/>
          <w:szCs w:val="22"/>
        </w:rPr>
      </w:pPr>
    </w:p>
    <w:p w14:paraId="5756A7C2" w14:textId="77777777" w:rsidR="00905CE1" w:rsidRDefault="00907D12">
      <w:pPr>
        <w:rPr>
          <w:sz w:val="22"/>
          <w:szCs w:val="22"/>
        </w:rPr>
      </w:pPr>
      <w:r>
        <w:rPr>
          <w:sz w:val="22"/>
          <w:szCs w:val="22"/>
        </w:rPr>
        <w:tab/>
      </w:r>
      <w:r>
        <w:rPr>
          <w:sz w:val="22"/>
          <w:szCs w:val="22"/>
        </w:rPr>
        <w:tab/>
        <w:t>Please indicate:</w:t>
      </w:r>
    </w:p>
    <w:p w14:paraId="326EABB2" w14:textId="77777777" w:rsidR="00905CE1" w:rsidRDefault="00905CE1">
      <w:pPr>
        <w:rPr>
          <w:sz w:val="22"/>
          <w:szCs w:val="22"/>
        </w:rPr>
      </w:pPr>
    </w:p>
    <w:p w14:paraId="5ABDACEB" w14:textId="77777777" w:rsidR="00905CE1" w:rsidRDefault="00907D12">
      <w:pPr>
        <w:rPr>
          <w:sz w:val="22"/>
          <w:szCs w:val="22"/>
        </w:rPr>
      </w:pPr>
      <w:r>
        <w:rPr>
          <w:sz w:val="22"/>
          <w:szCs w:val="22"/>
        </w:rPr>
        <w:tab/>
      </w:r>
      <w:r>
        <w:rPr>
          <w:sz w:val="22"/>
          <w:szCs w:val="22"/>
        </w:rPr>
        <w:tab/>
      </w:r>
      <w:r>
        <w:rPr>
          <w:sz w:val="22"/>
          <w:szCs w:val="22"/>
          <w:u w:val="single"/>
        </w:rPr>
        <w:t xml:space="preserve">           </w:t>
      </w:r>
      <w:r>
        <w:rPr>
          <w:sz w:val="22"/>
          <w:szCs w:val="22"/>
        </w:rPr>
        <w:t>Yes, the following representatives will be in attendance:</w:t>
      </w:r>
    </w:p>
    <w:p w14:paraId="399FAABC" w14:textId="77777777" w:rsidR="00905CE1" w:rsidRDefault="00905CE1">
      <w:pPr>
        <w:rPr>
          <w:sz w:val="22"/>
          <w:szCs w:val="22"/>
        </w:rPr>
      </w:pPr>
    </w:p>
    <w:p w14:paraId="3D65AF56" w14:textId="77777777" w:rsidR="00905CE1" w:rsidRDefault="00907D12">
      <w:pPr>
        <w:rPr>
          <w:sz w:val="22"/>
          <w:szCs w:val="22"/>
        </w:rPr>
      </w:pPr>
      <w:r>
        <w:rPr>
          <w:sz w:val="22"/>
          <w:szCs w:val="22"/>
        </w:rPr>
        <w:tab/>
      </w:r>
      <w:r>
        <w:rPr>
          <w:sz w:val="22"/>
          <w:szCs w:val="22"/>
        </w:rPr>
        <w:tab/>
      </w:r>
      <w:r>
        <w:rPr>
          <w:sz w:val="22"/>
          <w:szCs w:val="22"/>
        </w:rPr>
        <w:tab/>
        <w:t xml:space="preserve">      </w:t>
      </w:r>
      <w:r>
        <w:rPr>
          <w:sz w:val="22"/>
          <w:szCs w:val="22"/>
        </w:rPr>
        <w:tab/>
        <w:t xml:space="preserve">1.                                                                                      </w:t>
      </w:r>
    </w:p>
    <w:p w14:paraId="01044333" w14:textId="77777777" w:rsidR="00905CE1" w:rsidRDefault="00905CE1">
      <w:pPr>
        <w:rPr>
          <w:sz w:val="22"/>
          <w:szCs w:val="22"/>
        </w:rPr>
      </w:pPr>
    </w:p>
    <w:p w14:paraId="1B929D8C" w14:textId="77777777" w:rsidR="00905CE1" w:rsidRDefault="00907D12">
      <w:pPr>
        <w:rPr>
          <w:sz w:val="22"/>
          <w:szCs w:val="22"/>
        </w:rPr>
      </w:pPr>
      <w:r>
        <w:rPr>
          <w:sz w:val="22"/>
          <w:szCs w:val="22"/>
        </w:rPr>
        <w:tab/>
      </w:r>
      <w:r>
        <w:rPr>
          <w:sz w:val="22"/>
          <w:szCs w:val="22"/>
        </w:rPr>
        <w:tab/>
      </w:r>
      <w:r>
        <w:rPr>
          <w:sz w:val="22"/>
          <w:szCs w:val="22"/>
        </w:rPr>
        <w:tab/>
      </w:r>
      <w:r>
        <w:rPr>
          <w:sz w:val="22"/>
          <w:szCs w:val="22"/>
        </w:rPr>
        <w:tab/>
        <w:t xml:space="preserve">2.                      </w:t>
      </w:r>
    </w:p>
    <w:p w14:paraId="62B2C92B" w14:textId="77777777" w:rsidR="00905CE1" w:rsidRDefault="00907D12">
      <w:pPr>
        <w:rPr>
          <w:sz w:val="22"/>
          <w:szCs w:val="22"/>
        </w:rPr>
      </w:pPr>
      <w:r>
        <w:rPr>
          <w:sz w:val="22"/>
          <w:szCs w:val="22"/>
        </w:rPr>
        <w:tab/>
      </w:r>
      <w:r>
        <w:rPr>
          <w:sz w:val="22"/>
          <w:szCs w:val="22"/>
        </w:rPr>
        <w:tab/>
      </w:r>
      <w:r>
        <w:rPr>
          <w:sz w:val="22"/>
          <w:szCs w:val="22"/>
        </w:rPr>
        <w:tab/>
      </w:r>
    </w:p>
    <w:p w14:paraId="7FDC5CA2" w14:textId="77777777" w:rsidR="00905CE1" w:rsidRDefault="00907D12">
      <w:pPr>
        <w:rPr>
          <w:sz w:val="22"/>
          <w:szCs w:val="22"/>
        </w:rPr>
      </w:pPr>
      <w:r>
        <w:rPr>
          <w:sz w:val="22"/>
          <w:szCs w:val="22"/>
        </w:rPr>
        <w:tab/>
      </w:r>
      <w:r>
        <w:rPr>
          <w:sz w:val="22"/>
          <w:szCs w:val="22"/>
        </w:rPr>
        <w:tab/>
      </w:r>
      <w:r>
        <w:rPr>
          <w:sz w:val="22"/>
          <w:szCs w:val="22"/>
        </w:rPr>
        <w:tab/>
      </w:r>
      <w:r>
        <w:rPr>
          <w:sz w:val="22"/>
          <w:szCs w:val="22"/>
        </w:rPr>
        <w:tab/>
        <w:t xml:space="preserve">3.                                                               </w:t>
      </w:r>
    </w:p>
    <w:p w14:paraId="43DAAB7C" w14:textId="77777777" w:rsidR="00905CE1" w:rsidRDefault="00905CE1">
      <w:pPr>
        <w:rPr>
          <w:sz w:val="22"/>
          <w:szCs w:val="22"/>
        </w:rPr>
      </w:pPr>
    </w:p>
    <w:p w14:paraId="36F19EF8" w14:textId="77777777" w:rsidR="00905CE1" w:rsidRDefault="00907D12">
      <w:pPr>
        <w:rPr>
          <w:sz w:val="22"/>
          <w:szCs w:val="22"/>
        </w:rPr>
      </w:pPr>
      <w:r>
        <w:rPr>
          <w:sz w:val="22"/>
          <w:szCs w:val="22"/>
        </w:rPr>
        <w:tab/>
      </w:r>
      <w:r>
        <w:rPr>
          <w:sz w:val="22"/>
          <w:szCs w:val="22"/>
        </w:rPr>
        <w:tab/>
      </w:r>
      <w:r>
        <w:rPr>
          <w:sz w:val="22"/>
          <w:szCs w:val="22"/>
        </w:rPr>
        <w:tab/>
      </w:r>
      <w:r>
        <w:rPr>
          <w:sz w:val="22"/>
          <w:szCs w:val="22"/>
        </w:rPr>
        <w:tab/>
      </w:r>
    </w:p>
    <w:p w14:paraId="6E6C71A6" w14:textId="77777777" w:rsidR="00905CE1" w:rsidRDefault="00907D12">
      <w:pPr>
        <w:rPr>
          <w:sz w:val="22"/>
          <w:szCs w:val="22"/>
        </w:rPr>
      </w:pPr>
      <w:r>
        <w:rPr>
          <w:sz w:val="22"/>
          <w:szCs w:val="22"/>
        </w:rPr>
        <w:tab/>
      </w:r>
      <w:r>
        <w:rPr>
          <w:sz w:val="22"/>
          <w:szCs w:val="22"/>
        </w:rPr>
        <w:tab/>
        <w:t xml:space="preserve"> </w:t>
      </w:r>
      <w:r>
        <w:rPr>
          <w:sz w:val="22"/>
          <w:szCs w:val="22"/>
          <w:u w:val="single"/>
        </w:rPr>
        <w:t xml:space="preserve">           </w:t>
      </w:r>
      <w:r>
        <w:rPr>
          <w:sz w:val="22"/>
          <w:szCs w:val="22"/>
        </w:rPr>
        <w:t xml:space="preserve"> No, we will not be in attendance.</w:t>
      </w:r>
    </w:p>
    <w:p w14:paraId="5150DA2D" w14:textId="77777777" w:rsidR="00905CE1" w:rsidRDefault="00905CE1">
      <w:pPr>
        <w:rPr>
          <w:sz w:val="22"/>
          <w:szCs w:val="22"/>
        </w:rPr>
      </w:pPr>
    </w:p>
    <w:p w14:paraId="25CEC757" w14:textId="77777777" w:rsidR="00905CE1" w:rsidRDefault="00905CE1">
      <w:pPr>
        <w:rPr>
          <w:sz w:val="22"/>
          <w:szCs w:val="22"/>
        </w:rPr>
      </w:pPr>
    </w:p>
    <w:p w14:paraId="08C22A07" w14:textId="77777777" w:rsidR="00905CE1" w:rsidRDefault="00907D12">
      <w:pPr>
        <w:rPr>
          <w:sz w:val="22"/>
          <w:szCs w:val="22"/>
        </w:rPr>
      </w:pPr>
      <w:r>
        <w:rPr>
          <w:sz w:val="22"/>
          <w:szCs w:val="22"/>
        </w:rPr>
        <w:tab/>
        <w:t>Please specify whether any reasonable accommodations are requested (see IFB § 1.7 “Pre-Bid Conference”):</w:t>
      </w:r>
    </w:p>
    <w:p w14:paraId="1BD304B8" w14:textId="77777777" w:rsidR="00905CE1" w:rsidRDefault="00905CE1">
      <w:pPr>
        <w:rPr>
          <w:sz w:val="22"/>
          <w:szCs w:val="22"/>
        </w:rPr>
      </w:pPr>
    </w:p>
    <w:p w14:paraId="2C96504C" w14:textId="77777777" w:rsidR="00905CE1" w:rsidRDefault="00907D12">
      <w:pPr>
        <w:rPr>
          <w:sz w:val="22"/>
          <w:szCs w:val="22"/>
        </w:rPr>
      </w:pPr>
      <w:r>
        <w:rPr>
          <w:sz w:val="22"/>
          <w:szCs w:val="22"/>
        </w:rPr>
        <w:tab/>
        <w:t>_______________________________________________________________________________________</w:t>
      </w:r>
    </w:p>
    <w:p w14:paraId="1D93340D" w14:textId="77777777" w:rsidR="00905CE1" w:rsidRDefault="00907D12">
      <w:pPr>
        <w:rPr>
          <w:sz w:val="22"/>
          <w:szCs w:val="22"/>
        </w:rPr>
      </w:pP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p>
    <w:p w14:paraId="3340924B" w14:textId="77777777" w:rsidR="00905CE1" w:rsidRDefault="00907D12">
      <w:r>
        <w:t xml:space="preserve"> </w:t>
      </w:r>
      <w:r>
        <w:tab/>
      </w:r>
    </w:p>
    <w:p w14:paraId="4F390A3B" w14:textId="77777777" w:rsidR="00905CE1" w:rsidRDefault="00907D12">
      <w:pPr>
        <w:ind w:firstLine="720"/>
      </w:pPr>
      <w:r>
        <w:t>________________________________________________________________________________</w:t>
      </w:r>
    </w:p>
    <w:p w14:paraId="5A4A621B" w14:textId="77777777" w:rsidR="00905CE1" w:rsidRDefault="00907D12">
      <w:pPr>
        <w:rPr>
          <w:sz w:val="22"/>
          <w:szCs w:val="22"/>
        </w:rPr>
      </w:pPr>
      <w:r>
        <w:rPr>
          <w:sz w:val="22"/>
          <w:szCs w:val="22"/>
        </w:rPr>
        <w:tab/>
        <w:t>Name of Firm (please print)</w:t>
      </w:r>
    </w:p>
    <w:p w14:paraId="72A29C7E" w14:textId="77777777" w:rsidR="00905CE1" w:rsidRDefault="00907D12">
      <w:pPr>
        <w:rPr>
          <w:sz w:val="22"/>
          <w:szCs w:val="22"/>
        </w:rPr>
      </w:pPr>
      <w:r>
        <w:br w:type="page"/>
      </w:r>
    </w:p>
    <w:p w14:paraId="635A832F" w14:textId="77777777" w:rsidR="00905CE1" w:rsidRDefault="00905CE1">
      <w:pPr>
        <w:rPr>
          <w:sz w:val="22"/>
          <w:szCs w:val="22"/>
        </w:rPr>
      </w:pPr>
    </w:p>
    <w:p w14:paraId="22679431" w14:textId="77777777" w:rsidR="00905CE1" w:rsidRDefault="00905CE1">
      <w:pPr>
        <w:pStyle w:val="Title"/>
        <w:rPr>
          <w:sz w:val="22"/>
          <w:szCs w:val="22"/>
          <w:u w:val="none"/>
        </w:rPr>
      </w:pPr>
    </w:p>
    <w:p w14:paraId="7AACE7C6" w14:textId="77777777" w:rsidR="00905CE1" w:rsidRDefault="00905CE1">
      <w:pPr>
        <w:pStyle w:val="Title"/>
        <w:rPr>
          <w:sz w:val="22"/>
          <w:szCs w:val="22"/>
          <w:u w:val="none"/>
        </w:rPr>
      </w:pPr>
    </w:p>
    <w:p w14:paraId="56449E2D" w14:textId="77777777" w:rsidR="00905CE1" w:rsidRDefault="00907D12">
      <w:pPr>
        <w:pBdr>
          <w:top w:val="nil"/>
          <w:left w:val="nil"/>
          <w:bottom w:val="nil"/>
          <w:right w:val="nil"/>
          <w:between w:val="nil"/>
        </w:pBdr>
        <w:spacing w:after="120"/>
        <w:jc w:val="center"/>
        <w:rPr>
          <w:color w:val="C00000"/>
          <w:sz w:val="28"/>
          <w:szCs w:val="28"/>
          <w:u w:val="single"/>
        </w:rPr>
      </w:pPr>
      <w:r>
        <w:rPr>
          <w:b/>
          <w:smallCaps/>
          <w:color w:val="C00000"/>
          <w:sz w:val="28"/>
          <w:szCs w:val="28"/>
          <w:u w:val="single"/>
        </w:rPr>
        <w:t>ATTACHMENT Q</w:t>
      </w:r>
    </w:p>
    <w:p w14:paraId="2174F8F2" w14:textId="77777777" w:rsidR="00905CE1" w:rsidRDefault="00907D12">
      <w:pPr>
        <w:pStyle w:val="Title"/>
        <w:rPr>
          <w:sz w:val="32"/>
          <w:szCs w:val="32"/>
          <w:u w:val="none"/>
        </w:rPr>
      </w:pPr>
      <w:r>
        <w:rPr>
          <w:b/>
          <w:sz w:val="32"/>
          <w:szCs w:val="32"/>
          <w:u w:val="none"/>
        </w:rPr>
        <w:t>NO BID NOTICE</w:t>
      </w:r>
    </w:p>
    <w:p w14:paraId="1F7F122A" w14:textId="77777777" w:rsidR="00905CE1" w:rsidRDefault="00905CE1">
      <w:pPr>
        <w:pStyle w:val="Title"/>
        <w:rPr>
          <w:sz w:val="22"/>
          <w:szCs w:val="22"/>
          <w:u w:val="none"/>
        </w:rPr>
      </w:pPr>
    </w:p>
    <w:p w14:paraId="68E89C36" w14:textId="77777777" w:rsidR="00905CE1" w:rsidRDefault="00905CE1">
      <w:pPr>
        <w:pStyle w:val="Title"/>
        <w:rPr>
          <w:sz w:val="22"/>
          <w:szCs w:val="22"/>
          <w:u w:val="none"/>
        </w:rPr>
      </w:pPr>
    </w:p>
    <w:p w14:paraId="3EBDC458" w14:textId="77777777" w:rsidR="00905CE1" w:rsidRDefault="00907D12">
      <w:pPr>
        <w:spacing w:line="360" w:lineRule="auto"/>
      </w:pPr>
      <w:r>
        <w:rPr>
          <w:b/>
        </w:rPr>
        <w:t>Vendor/Contractor:</w:t>
      </w:r>
    </w:p>
    <w:p w14:paraId="1122400F" w14:textId="77777777" w:rsidR="00905CE1" w:rsidRDefault="00907D12">
      <w:pPr>
        <w:rPr>
          <w:b/>
          <w:color w:val="000000"/>
        </w:rPr>
      </w:pPr>
      <w:r>
        <w:rPr>
          <w:b/>
          <w:color w:val="000000"/>
        </w:rPr>
        <w:t xml:space="preserve">The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b/>
          <w:color w:val="000000"/>
        </w:rPr>
        <w:t>has solicited your participation in the following Invitation for Bids:</w:t>
      </w:r>
    </w:p>
    <w:p w14:paraId="6A003BFD" w14:textId="77777777" w:rsidR="00905CE1" w:rsidRDefault="00905CE1">
      <w:pPr>
        <w:tabs>
          <w:tab w:val="right" w:pos="720"/>
          <w:tab w:val="left" w:pos="900"/>
          <w:tab w:val="left" w:pos="4320"/>
          <w:tab w:val="right" w:pos="6480"/>
          <w:tab w:val="left" w:pos="6660"/>
          <w:tab w:val="left" w:pos="10800"/>
        </w:tabs>
        <w:rPr>
          <w:sz w:val="22"/>
          <w:szCs w:val="22"/>
        </w:rPr>
      </w:pPr>
    </w:p>
    <w:p w14:paraId="260A501F" w14:textId="77777777" w:rsidR="00905CE1" w:rsidRDefault="00907D12">
      <w:pPr>
        <w:tabs>
          <w:tab w:val="right" w:pos="720"/>
          <w:tab w:val="left" w:pos="900"/>
          <w:tab w:val="left" w:pos="4320"/>
          <w:tab w:val="right" w:pos="6480"/>
          <w:tab w:val="left" w:pos="6660"/>
          <w:tab w:val="left" w:pos="10800"/>
        </w:tabs>
        <w:rPr>
          <w:sz w:val="22"/>
          <w:szCs w:val="22"/>
          <w:u w:val="single"/>
        </w:rPr>
      </w:pPr>
      <w:r>
        <w:rPr>
          <w:sz w:val="22"/>
          <w:szCs w:val="22"/>
        </w:rPr>
        <w:tab/>
      </w:r>
      <w:r>
        <w:rPr>
          <w:b/>
          <w:sz w:val="22"/>
          <w:szCs w:val="22"/>
        </w:rPr>
        <w:t>IFB #:</w:t>
      </w:r>
      <w:r>
        <w:rPr>
          <w:sz w:val="22"/>
          <w:szCs w:val="22"/>
        </w:rPr>
        <w:tab/>
      </w:r>
      <w:r>
        <w:rPr>
          <w:sz w:val="22"/>
          <w:szCs w:val="22"/>
          <w:u w:val="single"/>
        </w:rPr>
        <w:tab/>
      </w:r>
      <w:r>
        <w:rPr>
          <w:sz w:val="22"/>
          <w:szCs w:val="22"/>
        </w:rPr>
        <w:tab/>
      </w:r>
      <w:r>
        <w:rPr>
          <w:b/>
          <w:sz w:val="22"/>
          <w:szCs w:val="22"/>
        </w:rPr>
        <w:t>Title:</w:t>
      </w:r>
      <w:r>
        <w:rPr>
          <w:sz w:val="22"/>
          <w:szCs w:val="22"/>
        </w:rPr>
        <w:tab/>
      </w:r>
      <w:r>
        <w:rPr>
          <w:sz w:val="22"/>
          <w:szCs w:val="22"/>
          <w:u w:val="single"/>
        </w:rPr>
        <w:tab/>
      </w:r>
    </w:p>
    <w:p w14:paraId="74B08EB9" w14:textId="77777777" w:rsidR="00905CE1" w:rsidRDefault="00905CE1">
      <w:pPr>
        <w:pBdr>
          <w:top w:val="nil"/>
          <w:left w:val="nil"/>
          <w:bottom w:val="nil"/>
          <w:right w:val="nil"/>
          <w:between w:val="nil"/>
        </w:pBdr>
        <w:rPr>
          <w:b/>
          <w:color w:val="000000"/>
        </w:rPr>
      </w:pPr>
    </w:p>
    <w:p w14:paraId="34604AC4" w14:textId="77777777" w:rsidR="00905CE1" w:rsidRDefault="00907D12">
      <w:pPr>
        <w:pBdr>
          <w:top w:val="nil"/>
          <w:left w:val="nil"/>
          <w:bottom w:val="nil"/>
          <w:right w:val="nil"/>
          <w:between w:val="nil"/>
        </w:pBdr>
        <w:rPr>
          <w:b/>
          <w:color w:val="000000"/>
        </w:rPr>
      </w:pPr>
      <w:r>
        <w:rPr>
          <w:b/>
          <w:color w:val="000000"/>
        </w:rPr>
        <w:t>If you do not intend to bid, please complete the following and return this notice:</w:t>
      </w:r>
    </w:p>
    <w:p w14:paraId="6D2108E8" w14:textId="77777777" w:rsidR="00905CE1" w:rsidRDefault="00905CE1">
      <w:pPr>
        <w:pBdr>
          <w:top w:val="nil"/>
          <w:left w:val="nil"/>
          <w:bottom w:val="nil"/>
          <w:right w:val="nil"/>
          <w:between w:val="nil"/>
        </w:pBdr>
        <w:rPr>
          <w:b/>
          <w:color w:val="000000"/>
        </w:rPr>
      </w:pPr>
    </w:p>
    <w:p w14:paraId="275FA5F7" w14:textId="77777777" w:rsidR="00905CE1" w:rsidRDefault="00907D12">
      <w:pPr>
        <w:pBdr>
          <w:top w:val="nil"/>
          <w:left w:val="nil"/>
          <w:bottom w:val="nil"/>
          <w:right w:val="nil"/>
          <w:between w:val="nil"/>
        </w:pBdr>
        <w:spacing w:after="120"/>
        <w:ind w:left="720"/>
        <w:rPr>
          <w:b/>
          <w:color w:val="000000"/>
        </w:rPr>
      </w:pPr>
      <w:r>
        <w:rPr>
          <w:b/>
          <w:color w:val="000000"/>
        </w:rPr>
        <w:t xml:space="preserve">I _______________________________________________________________ did not bid on this </w:t>
      </w:r>
    </w:p>
    <w:p w14:paraId="1B6ECDF9" w14:textId="7E94147C" w:rsidR="00905CE1" w:rsidRDefault="00907D12">
      <w:pPr>
        <w:pBdr>
          <w:top w:val="nil"/>
          <w:left w:val="nil"/>
          <w:bottom w:val="nil"/>
          <w:right w:val="nil"/>
          <w:between w:val="nil"/>
        </w:pBdr>
        <w:spacing w:after="120"/>
        <w:ind w:left="720"/>
        <w:rPr>
          <w:b/>
          <w:color w:val="000000"/>
        </w:rPr>
      </w:pPr>
      <w:r>
        <w:rPr>
          <w:b/>
          <w:color w:val="000000"/>
        </w:rPr>
        <w:t>IFB/RFP because</w:t>
      </w:r>
      <w:r w:rsidR="003A7CDC">
        <w:rPr>
          <w:b/>
          <w:color w:val="000000"/>
        </w:rPr>
        <w:t>: (</w:t>
      </w:r>
      <w:r>
        <w:rPr>
          <w:b/>
          <w:color w:val="000000"/>
        </w:rPr>
        <w:t xml:space="preserve">check one or more) </w:t>
      </w:r>
    </w:p>
    <w:p w14:paraId="04E089C0" w14:textId="77777777" w:rsidR="00905CE1" w:rsidRDefault="00907D12">
      <w:pPr>
        <w:pBdr>
          <w:top w:val="nil"/>
          <w:left w:val="nil"/>
          <w:bottom w:val="nil"/>
          <w:right w:val="nil"/>
          <w:between w:val="nil"/>
        </w:pBdr>
        <w:spacing w:after="120"/>
        <w:ind w:left="720"/>
        <w:rPr>
          <w:b/>
          <w:color w:val="000000"/>
        </w:rPr>
      </w:pPr>
      <w:r>
        <w:rPr>
          <w:b/>
          <w:color w:val="000000"/>
        </w:rPr>
        <w:t>(  ) Do not have the necessary equipment, labor and capital required.</w:t>
      </w:r>
    </w:p>
    <w:p w14:paraId="35113862" w14:textId="77777777" w:rsidR="00905CE1" w:rsidRDefault="00907D12">
      <w:pPr>
        <w:pBdr>
          <w:top w:val="nil"/>
          <w:left w:val="nil"/>
          <w:bottom w:val="nil"/>
          <w:right w:val="nil"/>
          <w:between w:val="nil"/>
        </w:pBdr>
        <w:spacing w:after="120"/>
        <w:ind w:left="720"/>
        <w:rPr>
          <w:b/>
          <w:color w:val="000000"/>
        </w:rPr>
      </w:pPr>
      <w:r>
        <w:rPr>
          <w:b/>
          <w:color w:val="000000"/>
        </w:rPr>
        <w:t>(  ) Do not have the experience necessary to perform the work.</w:t>
      </w:r>
    </w:p>
    <w:p w14:paraId="70ACD2D4" w14:textId="77777777" w:rsidR="00905CE1" w:rsidRDefault="00907D12">
      <w:pPr>
        <w:pBdr>
          <w:top w:val="nil"/>
          <w:left w:val="nil"/>
          <w:bottom w:val="nil"/>
          <w:right w:val="nil"/>
          <w:between w:val="nil"/>
        </w:pBdr>
        <w:ind w:left="720"/>
        <w:rPr>
          <w:b/>
          <w:color w:val="000000"/>
        </w:rPr>
      </w:pPr>
      <w:r>
        <w:rPr>
          <w:b/>
          <w:color w:val="000000"/>
        </w:rPr>
        <w:t>(  ) Unable to get bonding and/or special insurance. Please be specific:</w:t>
      </w:r>
    </w:p>
    <w:p w14:paraId="3120F6F1" w14:textId="77777777" w:rsidR="00905CE1" w:rsidRDefault="00907D12">
      <w:pPr>
        <w:pBdr>
          <w:top w:val="nil"/>
          <w:left w:val="nil"/>
          <w:bottom w:val="nil"/>
          <w:right w:val="nil"/>
          <w:between w:val="nil"/>
        </w:pBdr>
        <w:spacing w:after="120"/>
        <w:ind w:left="108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8AE52FE" w14:textId="77777777" w:rsidR="00905CE1" w:rsidRDefault="00907D12">
      <w:pPr>
        <w:pBdr>
          <w:top w:val="nil"/>
          <w:left w:val="nil"/>
          <w:bottom w:val="nil"/>
          <w:right w:val="nil"/>
          <w:between w:val="nil"/>
        </w:pBdr>
        <w:spacing w:after="120"/>
        <w:ind w:left="108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2B2B324" w14:textId="77777777" w:rsidR="00905CE1" w:rsidRDefault="00907D12">
      <w:pPr>
        <w:pBdr>
          <w:top w:val="nil"/>
          <w:left w:val="nil"/>
          <w:bottom w:val="nil"/>
          <w:right w:val="nil"/>
          <w:between w:val="nil"/>
        </w:pBdr>
        <w:spacing w:after="120"/>
        <w:ind w:left="108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C8F2FE4" w14:textId="77777777" w:rsidR="00905CE1" w:rsidRDefault="00907D12">
      <w:pPr>
        <w:pBdr>
          <w:top w:val="nil"/>
          <w:left w:val="nil"/>
          <w:bottom w:val="nil"/>
          <w:right w:val="nil"/>
          <w:between w:val="nil"/>
        </w:pBdr>
        <w:spacing w:after="120"/>
        <w:ind w:left="720"/>
        <w:rPr>
          <w:b/>
          <w:color w:val="000000"/>
        </w:rPr>
      </w:pPr>
      <w:r>
        <w:rPr>
          <w:b/>
          <w:color w:val="000000"/>
        </w:rPr>
        <w:t xml:space="preserve"> (  ) Time for completion is too short.</w:t>
      </w:r>
    </w:p>
    <w:p w14:paraId="6C2D0010" w14:textId="77777777" w:rsidR="00905CE1" w:rsidRDefault="00907D12">
      <w:pPr>
        <w:pBdr>
          <w:top w:val="nil"/>
          <w:left w:val="nil"/>
          <w:bottom w:val="nil"/>
          <w:right w:val="nil"/>
          <w:between w:val="nil"/>
        </w:pBdr>
        <w:spacing w:after="120"/>
        <w:ind w:left="720"/>
        <w:rPr>
          <w:b/>
          <w:color w:val="000000"/>
        </w:rPr>
      </w:pPr>
      <w:r>
        <w:rPr>
          <w:b/>
          <w:color w:val="000000"/>
        </w:rPr>
        <w:t>(  ) General Conditions contain requirements which I do not understand.</w:t>
      </w:r>
    </w:p>
    <w:p w14:paraId="15685589" w14:textId="77777777" w:rsidR="00905CE1" w:rsidRDefault="00907D12">
      <w:pPr>
        <w:pBdr>
          <w:top w:val="nil"/>
          <w:left w:val="nil"/>
          <w:bottom w:val="nil"/>
          <w:right w:val="nil"/>
          <w:between w:val="nil"/>
        </w:pBdr>
        <w:spacing w:after="120"/>
        <w:ind w:left="720"/>
        <w:rPr>
          <w:b/>
          <w:color w:val="000000"/>
        </w:rPr>
      </w:pPr>
      <w:r>
        <w:rPr>
          <w:b/>
          <w:color w:val="000000"/>
        </w:rPr>
        <w:t>(  ) General Conditions contain requirements with which I disagree.  Please explain:</w:t>
      </w:r>
    </w:p>
    <w:p w14:paraId="5EA615A6" w14:textId="77777777" w:rsidR="00905CE1" w:rsidRDefault="00907D12">
      <w:pPr>
        <w:pBdr>
          <w:top w:val="nil"/>
          <w:left w:val="nil"/>
          <w:bottom w:val="nil"/>
          <w:right w:val="nil"/>
          <w:between w:val="nil"/>
        </w:pBdr>
        <w:spacing w:after="120"/>
        <w:ind w:left="108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49979F1" w14:textId="77777777" w:rsidR="00905CE1" w:rsidRDefault="00907D12">
      <w:pPr>
        <w:pBdr>
          <w:top w:val="nil"/>
          <w:left w:val="nil"/>
          <w:bottom w:val="nil"/>
          <w:right w:val="nil"/>
          <w:between w:val="nil"/>
        </w:pBdr>
        <w:spacing w:after="120"/>
        <w:ind w:left="108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EE7D6F6" w14:textId="77777777" w:rsidR="00905CE1" w:rsidRDefault="00907D12">
      <w:pPr>
        <w:pBdr>
          <w:top w:val="nil"/>
          <w:left w:val="nil"/>
          <w:bottom w:val="nil"/>
          <w:right w:val="nil"/>
          <w:between w:val="nil"/>
        </w:pBdr>
        <w:spacing w:after="120"/>
        <w:ind w:left="108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F2E6EFE" w14:textId="77777777" w:rsidR="00905CE1" w:rsidRDefault="00905CE1">
      <w:pPr>
        <w:pBdr>
          <w:top w:val="nil"/>
          <w:left w:val="nil"/>
          <w:bottom w:val="nil"/>
          <w:right w:val="nil"/>
          <w:between w:val="nil"/>
        </w:pBdr>
        <w:ind w:left="720"/>
        <w:rPr>
          <w:b/>
          <w:color w:val="000000"/>
        </w:rPr>
      </w:pPr>
    </w:p>
    <w:p w14:paraId="0364AEAA" w14:textId="77777777" w:rsidR="00905CE1" w:rsidRDefault="00907D12">
      <w:pPr>
        <w:tabs>
          <w:tab w:val="right" w:pos="1080"/>
          <w:tab w:val="left" w:pos="1260"/>
          <w:tab w:val="left" w:pos="6480"/>
        </w:tabs>
        <w:ind w:left="540"/>
        <w:rPr>
          <w:sz w:val="22"/>
          <w:szCs w:val="22"/>
        </w:rPr>
      </w:pPr>
      <w:r>
        <w:rPr>
          <w:sz w:val="22"/>
          <w:szCs w:val="22"/>
        </w:rPr>
        <w:tab/>
        <w:t>Date:</w:t>
      </w:r>
      <w:r>
        <w:rPr>
          <w:sz w:val="22"/>
          <w:szCs w:val="22"/>
        </w:rPr>
        <w:tab/>
      </w:r>
      <w:r>
        <w:rPr>
          <w:sz w:val="22"/>
          <w:szCs w:val="22"/>
          <w:u w:val="single"/>
        </w:rPr>
        <w:tab/>
      </w:r>
      <w:r>
        <w:rPr>
          <w:sz w:val="22"/>
          <w:szCs w:val="22"/>
        </w:rPr>
        <w:tab/>
      </w:r>
    </w:p>
    <w:p w14:paraId="488D5F90" w14:textId="77777777" w:rsidR="00905CE1" w:rsidRDefault="00905CE1">
      <w:pPr>
        <w:tabs>
          <w:tab w:val="right" w:pos="1080"/>
          <w:tab w:val="left" w:pos="1260"/>
          <w:tab w:val="left" w:pos="10800"/>
        </w:tabs>
        <w:ind w:left="540"/>
        <w:rPr>
          <w:sz w:val="22"/>
          <w:szCs w:val="22"/>
        </w:rPr>
      </w:pPr>
    </w:p>
    <w:p w14:paraId="7297ECCE" w14:textId="77777777" w:rsidR="00905CE1" w:rsidRDefault="00905CE1">
      <w:pPr>
        <w:tabs>
          <w:tab w:val="right" w:pos="1080"/>
          <w:tab w:val="left" w:pos="1260"/>
          <w:tab w:val="left" w:pos="10800"/>
        </w:tabs>
        <w:ind w:left="540"/>
        <w:rPr>
          <w:sz w:val="22"/>
          <w:szCs w:val="22"/>
        </w:rPr>
      </w:pPr>
    </w:p>
    <w:p w14:paraId="49647E57" w14:textId="77777777" w:rsidR="00905CE1" w:rsidRDefault="00907D12">
      <w:pPr>
        <w:tabs>
          <w:tab w:val="right" w:pos="1080"/>
          <w:tab w:val="left" w:pos="1260"/>
          <w:tab w:val="left" w:pos="10800"/>
        </w:tabs>
        <w:ind w:left="540"/>
        <w:rPr>
          <w:sz w:val="22"/>
          <w:szCs w:val="22"/>
          <w:u w:val="single"/>
        </w:rPr>
      </w:pPr>
      <w:r>
        <w:rPr>
          <w:sz w:val="22"/>
          <w:szCs w:val="22"/>
        </w:rPr>
        <w:tab/>
        <w:t>By:</w:t>
      </w:r>
      <w:r>
        <w:rPr>
          <w:sz w:val="22"/>
          <w:szCs w:val="22"/>
        </w:rPr>
        <w:tab/>
      </w:r>
      <w:r>
        <w:rPr>
          <w:sz w:val="22"/>
          <w:szCs w:val="22"/>
          <w:u w:val="single"/>
        </w:rPr>
        <w:tab/>
      </w:r>
    </w:p>
    <w:p w14:paraId="2F4FB1D6" w14:textId="77777777" w:rsidR="00905CE1" w:rsidRDefault="00907D12">
      <w:pPr>
        <w:tabs>
          <w:tab w:val="center" w:pos="5760"/>
        </w:tabs>
        <w:ind w:left="540"/>
        <w:rPr>
          <w:sz w:val="18"/>
          <w:szCs w:val="18"/>
        </w:rPr>
      </w:pPr>
      <w:r>
        <w:rPr>
          <w:sz w:val="22"/>
          <w:szCs w:val="22"/>
        </w:rPr>
        <w:tab/>
      </w:r>
      <w:r>
        <w:rPr>
          <w:b/>
          <w:sz w:val="18"/>
          <w:szCs w:val="18"/>
        </w:rPr>
        <w:t>(Authorized Representative)</w:t>
      </w:r>
    </w:p>
    <w:p w14:paraId="1F663D9B" w14:textId="77777777" w:rsidR="00905CE1" w:rsidRDefault="00905CE1">
      <w:pPr>
        <w:tabs>
          <w:tab w:val="center" w:pos="5760"/>
        </w:tabs>
        <w:ind w:left="540"/>
        <w:rPr>
          <w:sz w:val="18"/>
          <w:szCs w:val="18"/>
        </w:rPr>
      </w:pPr>
    </w:p>
    <w:p w14:paraId="30561523" w14:textId="77777777" w:rsidR="00905CE1" w:rsidRDefault="00907D12">
      <w:pPr>
        <w:tabs>
          <w:tab w:val="right" w:pos="1080"/>
          <w:tab w:val="left" w:pos="1260"/>
          <w:tab w:val="left" w:pos="10800"/>
        </w:tabs>
        <w:ind w:left="540"/>
        <w:rPr>
          <w:sz w:val="22"/>
          <w:szCs w:val="22"/>
          <w:u w:val="single"/>
        </w:rPr>
      </w:pPr>
      <w:r>
        <w:rPr>
          <w:sz w:val="22"/>
          <w:szCs w:val="22"/>
        </w:rPr>
        <w:tab/>
      </w:r>
      <w:r>
        <w:rPr>
          <w:sz w:val="22"/>
          <w:szCs w:val="22"/>
        </w:rPr>
        <w:tab/>
      </w:r>
      <w:r>
        <w:rPr>
          <w:sz w:val="22"/>
          <w:szCs w:val="22"/>
          <w:u w:val="single"/>
        </w:rPr>
        <w:tab/>
      </w:r>
    </w:p>
    <w:p w14:paraId="7175B189" w14:textId="77777777" w:rsidR="00905CE1" w:rsidRDefault="00907D12">
      <w:pPr>
        <w:tabs>
          <w:tab w:val="center" w:pos="5760"/>
        </w:tabs>
        <w:ind w:left="540"/>
        <w:rPr>
          <w:sz w:val="18"/>
          <w:szCs w:val="18"/>
        </w:rPr>
      </w:pPr>
      <w:r>
        <w:rPr>
          <w:sz w:val="22"/>
          <w:szCs w:val="22"/>
        </w:rPr>
        <w:tab/>
      </w:r>
      <w:r>
        <w:rPr>
          <w:b/>
          <w:sz w:val="18"/>
          <w:szCs w:val="18"/>
        </w:rPr>
        <w:t>(Company Name)</w:t>
      </w:r>
    </w:p>
    <w:p w14:paraId="4B28BC18" w14:textId="77777777" w:rsidR="00905CE1" w:rsidRDefault="00905CE1">
      <w:pPr>
        <w:pBdr>
          <w:top w:val="nil"/>
          <w:left w:val="nil"/>
          <w:bottom w:val="nil"/>
          <w:right w:val="nil"/>
          <w:between w:val="nil"/>
        </w:pBdr>
        <w:rPr>
          <w:b/>
          <w:color w:val="000000"/>
        </w:rPr>
      </w:pPr>
    </w:p>
    <w:p w14:paraId="74C4D123" w14:textId="77777777" w:rsidR="00905CE1" w:rsidRDefault="00907D12">
      <w:pPr>
        <w:rPr>
          <w:sz w:val="18"/>
          <w:szCs w:val="18"/>
        </w:rPr>
      </w:pPr>
      <w:r>
        <w:rPr>
          <w:b/>
          <w:smallCaps/>
          <w:sz w:val="22"/>
          <w:szCs w:val="22"/>
          <w:u w:val="single"/>
        </w:rPr>
        <w:t>NOTE</w:t>
      </w:r>
      <w:r>
        <w:rPr>
          <w:b/>
          <w:sz w:val="22"/>
          <w:szCs w:val="22"/>
        </w:rPr>
        <w:t xml:space="preserve">: </w:t>
      </w:r>
      <w:r>
        <w:rPr>
          <w:sz w:val="22"/>
          <w:szCs w:val="22"/>
        </w:rPr>
        <w:t xml:space="preserve">Complete form only if you do not intend to bid.  </w:t>
      </w:r>
      <w:r>
        <w:rPr>
          <w:b/>
          <w:color w:val="FF0000"/>
          <w:sz w:val="22"/>
          <w:szCs w:val="22"/>
        </w:rPr>
        <w:t xml:space="preserve">&lt;&lt;Enter the agency name if </w:t>
      </w:r>
      <w:r>
        <w:rPr>
          <w:b/>
          <w:color w:val="FF0000"/>
        </w:rPr>
        <w:t xml:space="preserve">it is an </w:t>
      </w:r>
      <w:r>
        <w:rPr>
          <w:b/>
          <w:color w:val="FF0000"/>
          <w:sz w:val="22"/>
          <w:szCs w:val="22"/>
        </w:rPr>
        <w:t xml:space="preserve">Agency </w:t>
      </w:r>
      <w:r>
        <w:rPr>
          <w:b/>
          <w:color w:val="FF0000"/>
        </w:rPr>
        <w:t>c</w:t>
      </w:r>
      <w:r>
        <w:rPr>
          <w:b/>
          <w:color w:val="FF0000"/>
          <w:sz w:val="22"/>
          <w:szCs w:val="22"/>
        </w:rPr>
        <w:t>ontract, or Office of State Procurement</w:t>
      </w:r>
      <w:r>
        <w:rPr>
          <w:b/>
          <w:color w:val="FF0000"/>
        </w:rPr>
        <w:t xml:space="preserve"> if OSP conducts the solicitation</w:t>
      </w:r>
      <w:r>
        <w:rPr>
          <w:b/>
          <w:color w:val="FF0000"/>
          <w:sz w:val="22"/>
          <w:szCs w:val="22"/>
        </w:rPr>
        <w:t xml:space="preserve">&gt;&gt; </w:t>
      </w:r>
      <w:r>
        <w:rPr>
          <w:sz w:val="22"/>
          <w:szCs w:val="22"/>
        </w:rPr>
        <w:t xml:space="preserve">is interested in improving its competitive bid process and your comments are important to this endeavor.  Thank you for your assistance. </w:t>
      </w:r>
      <w:r>
        <w:rPr>
          <w:b/>
          <w:sz w:val="22"/>
          <w:szCs w:val="22"/>
        </w:rPr>
        <w:t>Please email this form to the Procurement Officer indicated on the KEY INFORMATION SUMMARY SHEET (page 2).</w:t>
      </w:r>
      <w:r>
        <w:rPr>
          <w:sz w:val="22"/>
          <w:szCs w:val="22"/>
        </w:rPr>
        <w:t xml:space="preserve">  Vendors are asked not to submit this form on eMMA.</w:t>
      </w:r>
    </w:p>
    <w:p w14:paraId="3D98258C" w14:textId="77777777" w:rsidR="00905CE1" w:rsidRDefault="00905CE1">
      <w:pPr>
        <w:rPr>
          <w:sz w:val="18"/>
          <w:szCs w:val="18"/>
        </w:rPr>
      </w:pPr>
    </w:p>
    <w:p w14:paraId="10E55330" w14:textId="77777777" w:rsidR="00905CE1" w:rsidRDefault="00905CE1">
      <w:pPr>
        <w:rPr>
          <w:sz w:val="18"/>
          <w:szCs w:val="18"/>
        </w:rPr>
      </w:pPr>
    </w:p>
    <w:p w14:paraId="48B51E6C" w14:textId="77777777" w:rsidR="00905CE1" w:rsidRDefault="00907D12">
      <w:pPr>
        <w:rPr>
          <w:b/>
        </w:rPr>
      </w:pPr>
      <w:bookmarkStart w:id="19" w:name="_heading=h.35nkun2" w:colFirst="0" w:colLast="0"/>
      <w:bookmarkEnd w:id="19"/>
      <w:r>
        <w:br w:type="page"/>
      </w:r>
    </w:p>
    <w:p w14:paraId="675CE1BC" w14:textId="77777777" w:rsidR="00905CE1" w:rsidRDefault="00905CE1">
      <w:pPr>
        <w:tabs>
          <w:tab w:val="left" w:pos="0"/>
        </w:tabs>
        <w:jc w:val="center"/>
        <w:rPr>
          <w:b/>
        </w:rPr>
      </w:pPr>
    </w:p>
    <w:p w14:paraId="714CD497" w14:textId="77777777" w:rsidR="00905CE1" w:rsidRDefault="00905CE1">
      <w:pPr>
        <w:tabs>
          <w:tab w:val="left" w:pos="0"/>
        </w:tabs>
        <w:jc w:val="center"/>
        <w:rPr>
          <w:b/>
        </w:rPr>
      </w:pPr>
    </w:p>
    <w:p w14:paraId="2B84A941" w14:textId="77777777" w:rsidR="00905CE1" w:rsidRDefault="00905CE1">
      <w:pPr>
        <w:tabs>
          <w:tab w:val="left" w:pos="0"/>
        </w:tabs>
        <w:jc w:val="center"/>
        <w:rPr>
          <w:b/>
        </w:rPr>
      </w:pPr>
    </w:p>
    <w:p w14:paraId="1B5DFAF5" w14:textId="77777777" w:rsidR="00905CE1" w:rsidRDefault="00905CE1">
      <w:pPr>
        <w:tabs>
          <w:tab w:val="left" w:pos="0"/>
        </w:tabs>
        <w:jc w:val="center"/>
        <w:rPr>
          <w:b/>
        </w:rPr>
      </w:pPr>
    </w:p>
    <w:p w14:paraId="7F714265" w14:textId="77777777" w:rsidR="00905CE1" w:rsidRDefault="00905CE1">
      <w:pPr>
        <w:tabs>
          <w:tab w:val="left" w:pos="0"/>
        </w:tabs>
        <w:jc w:val="center"/>
        <w:rPr>
          <w:b/>
        </w:rPr>
      </w:pPr>
    </w:p>
    <w:p w14:paraId="370D2224" w14:textId="77777777" w:rsidR="00905CE1" w:rsidRDefault="00907D12">
      <w:pPr>
        <w:tabs>
          <w:tab w:val="left" w:pos="0"/>
        </w:tabs>
        <w:jc w:val="center"/>
        <w:rPr>
          <w:b/>
        </w:rPr>
      </w:pPr>
      <w:r>
        <w:rPr>
          <w:b/>
        </w:rPr>
        <w:t>THIS IS THE END OF THE SOLICITATION</w:t>
      </w:r>
    </w:p>
    <w:p w14:paraId="0DE385E4" w14:textId="77777777" w:rsidR="00905CE1" w:rsidRDefault="00905CE1">
      <w:pPr>
        <w:rPr>
          <w:sz w:val="18"/>
          <w:szCs w:val="18"/>
        </w:rPr>
      </w:pPr>
    </w:p>
    <w:sectPr w:rsidR="00905CE1">
      <w:footerReference w:type="even" r:id="rId27"/>
      <w:footerReference w:type="default" r:id="rId28"/>
      <w:footerReference w:type="first" r:id="rId29"/>
      <w:pgSz w:w="12240" w:h="15840"/>
      <w:pgMar w:top="450" w:right="720" w:bottom="576" w:left="72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8796" w14:textId="77777777" w:rsidR="009A0B86" w:rsidRDefault="009A0B86">
      <w:r>
        <w:separator/>
      </w:r>
    </w:p>
  </w:endnote>
  <w:endnote w:type="continuationSeparator" w:id="0">
    <w:p w14:paraId="33C015E1" w14:textId="77777777" w:rsidR="009A0B86" w:rsidRDefault="009A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Roboto">
    <w:charset w:val="00"/>
    <w:family w:val="auto"/>
    <w:pitch w:val="variable"/>
    <w:sig w:usb0="E0000AFF" w:usb1="5000217F" w:usb2="00000021" w:usb3="00000000" w:csb0="000001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C409" w14:textId="77777777" w:rsidR="00905CE1" w:rsidRDefault="00907D1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40266CE" w14:textId="77777777" w:rsidR="00905CE1" w:rsidRDefault="00905C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8671" w14:textId="20D9453F" w:rsidR="00905CE1" w:rsidRDefault="00907D12">
    <w:pPr>
      <w:pBdr>
        <w:top w:val="nil"/>
        <w:left w:val="nil"/>
        <w:bottom w:val="nil"/>
        <w:right w:val="nil"/>
        <w:between w:val="nil"/>
      </w:pBdr>
      <w:tabs>
        <w:tab w:val="left" w:pos="8460"/>
      </w:tabs>
      <w:jc w:val="center"/>
      <w:rPr>
        <w:color w:val="000000"/>
        <w:sz w:val="16"/>
        <w:szCs w:val="16"/>
      </w:rPr>
    </w:pPr>
    <w:r>
      <w:rPr>
        <w:b/>
        <w:i/>
        <w:color w:val="000000"/>
        <w:sz w:val="16"/>
        <w:szCs w:val="16"/>
      </w:rPr>
      <w:t xml:space="preserve">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215330">
      <w:rPr>
        <w:b/>
        <w:i/>
        <w:noProof/>
        <w:color w:val="000000"/>
        <w:sz w:val="16"/>
        <w:szCs w:val="16"/>
      </w:rPr>
      <w:t>1</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sidR="00215330">
      <w:rPr>
        <w:b/>
        <w:i/>
        <w:noProof/>
        <w:color w:val="000000"/>
        <w:sz w:val="16"/>
        <w:szCs w:val="16"/>
      </w:rPr>
      <w:t>2</w:t>
    </w:r>
    <w:r>
      <w:rPr>
        <w:b/>
        <w:i/>
        <w:color w:val="000000"/>
        <w:sz w:val="16"/>
        <w:szCs w:val="16"/>
      </w:rPr>
      <w:fldChar w:fldCharType="end"/>
    </w:r>
    <w:r>
      <w:rPr>
        <w:b/>
        <w:i/>
        <w:color w:val="000000"/>
        <w:sz w:val="16"/>
        <w:szCs w:val="16"/>
      </w:rPr>
      <w:t xml:space="preserve">                                                                                              Revised </w:t>
    </w:r>
    <w:r w:rsidR="003A7CDC">
      <w:rPr>
        <w:b/>
        <w:i/>
        <w:color w:val="000000"/>
        <w:sz w:val="16"/>
        <w:szCs w:val="16"/>
      </w:rPr>
      <w:t>3/22/22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3704" w14:textId="77777777" w:rsidR="00905CE1" w:rsidRDefault="00907D12">
    <w:pPr>
      <w:pBdr>
        <w:top w:val="nil"/>
        <w:left w:val="nil"/>
        <w:bottom w:val="nil"/>
        <w:right w:val="nil"/>
        <w:between w:val="nil"/>
      </w:pBdr>
      <w:tabs>
        <w:tab w:val="left" w:pos="8460"/>
      </w:tabs>
      <w:jc w:val="center"/>
      <w:rPr>
        <w:color w:val="000000"/>
        <w:sz w:val="16"/>
        <w:szCs w:val="16"/>
      </w:rPr>
    </w:pPr>
    <w:r>
      <w:rPr>
        <w:b/>
        <w:i/>
        <w:color w:val="000000"/>
        <w:sz w:val="16"/>
        <w:szCs w:val="16"/>
      </w:rPr>
      <w:fldChar w:fldCharType="begin"/>
    </w:r>
    <w:r>
      <w:rPr>
        <w:b/>
        <w:i/>
        <w:color w:val="000000"/>
        <w:sz w:val="16"/>
        <w:szCs w:val="16"/>
      </w:rPr>
      <w:instrText>PAGE</w:instrText>
    </w:r>
    <w:r w:rsidR="00000000">
      <w:rPr>
        <w:b/>
        <w:i/>
        <w:color w:val="000000"/>
        <w:sz w:val="16"/>
        <w:szCs w:val="16"/>
      </w:rPr>
      <w:fldChar w:fldCharType="separate"/>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NUMPAGES</w:instrText>
    </w:r>
    <w:r w:rsidR="00000000">
      <w:rPr>
        <w:b/>
        <w:i/>
        <w:color w:val="000000"/>
        <w:sz w:val="16"/>
        <w:szCs w:val="16"/>
      </w:rPr>
      <w:fldChar w:fldCharType="separate"/>
    </w:r>
    <w:r>
      <w:rPr>
        <w:b/>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E5E3" w14:textId="77777777" w:rsidR="009A0B86" w:rsidRDefault="009A0B86">
      <w:r>
        <w:separator/>
      </w:r>
    </w:p>
  </w:footnote>
  <w:footnote w:type="continuationSeparator" w:id="0">
    <w:p w14:paraId="0DC5AC88" w14:textId="77777777" w:rsidR="009A0B86" w:rsidRDefault="009A0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AE5"/>
    <w:multiLevelType w:val="multilevel"/>
    <w:tmpl w:val="FE4070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CB60BA"/>
    <w:multiLevelType w:val="multilevel"/>
    <w:tmpl w:val="28F6AEC8"/>
    <w:lvl w:ilvl="0">
      <w:start w:val="1"/>
      <w:numFmt w:val="lowerLetter"/>
      <w:lvlText w:val="%1)"/>
      <w:lvlJc w:val="left"/>
      <w:pPr>
        <w:ind w:left="1267" w:hanging="360"/>
      </w:pPr>
      <w:rPr>
        <w:color w:val="000000"/>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 w15:restartNumberingAfterBreak="0">
    <w:nsid w:val="1DF16A5E"/>
    <w:multiLevelType w:val="multilevel"/>
    <w:tmpl w:val="F12E24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5A40"/>
    <w:multiLevelType w:val="multilevel"/>
    <w:tmpl w:val="15E44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DD513F"/>
    <w:multiLevelType w:val="multilevel"/>
    <w:tmpl w:val="50AEA5EA"/>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73A33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8B4EE1"/>
    <w:multiLevelType w:val="multilevel"/>
    <w:tmpl w:val="8BF6D35E"/>
    <w:lvl w:ilvl="0">
      <w:start w:val="1"/>
      <w:numFmt w:val="decimal"/>
      <w:lvlText w:val="%1)"/>
      <w:lvlJc w:val="left"/>
      <w:pPr>
        <w:ind w:left="1800" w:hanging="360"/>
      </w:pPr>
    </w:lvl>
    <w:lvl w:ilvl="1">
      <w:start w:val="1"/>
      <w:numFmt w:val="bullet"/>
      <w:lvlText w:val="●"/>
      <w:lvlJc w:val="left"/>
      <w:pPr>
        <w:ind w:left="261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58306FB0"/>
    <w:multiLevelType w:val="multilevel"/>
    <w:tmpl w:val="230A8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8A456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E257C0"/>
    <w:multiLevelType w:val="multilevel"/>
    <w:tmpl w:val="373C696E"/>
    <w:lvl w:ilvl="0">
      <w:start w:val="1"/>
      <w:numFmt w:val="decimal"/>
      <w:lvlText w:val="%1."/>
      <w:lvlJc w:val="left"/>
      <w:pPr>
        <w:ind w:left="630" w:hanging="360"/>
      </w:pPr>
      <w:rPr>
        <w:b/>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10" w15:restartNumberingAfterBreak="0">
    <w:nsid w:val="66AE64E5"/>
    <w:multiLevelType w:val="multilevel"/>
    <w:tmpl w:val="E1984092"/>
    <w:lvl w:ilvl="0">
      <w:start w:val="1"/>
      <w:numFmt w:val="decimal"/>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1" w15:restartNumberingAfterBreak="0">
    <w:nsid w:val="70FD6A3E"/>
    <w:multiLevelType w:val="multilevel"/>
    <w:tmpl w:val="49D28BC6"/>
    <w:lvl w:ilvl="0">
      <w:start w:val="1"/>
      <w:numFmt w:val="decimal"/>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num w:numId="1" w16cid:durableId="153297884">
    <w:abstractNumId w:val="1"/>
  </w:num>
  <w:num w:numId="2" w16cid:durableId="1189489785">
    <w:abstractNumId w:val="7"/>
  </w:num>
  <w:num w:numId="3" w16cid:durableId="75443880">
    <w:abstractNumId w:val="0"/>
  </w:num>
  <w:num w:numId="4" w16cid:durableId="1294024265">
    <w:abstractNumId w:val="11"/>
  </w:num>
  <w:num w:numId="5" w16cid:durableId="1958021724">
    <w:abstractNumId w:val="8"/>
  </w:num>
  <w:num w:numId="6" w16cid:durableId="811100943">
    <w:abstractNumId w:val="9"/>
  </w:num>
  <w:num w:numId="7" w16cid:durableId="1183547017">
    <w:abstractNumId w:val="2"/>
  </w:num>
  <w:num w:numId="8" w16cid:durableId="2077706054">
    <w:abstractNumId w:val="6"/>
  </w:num>
  <w:num w:numId="9" w16cid:durableId="733354888">
    <w:abstractNumId w:val="3"/>
  </w:num>
  <w:num w:numId="10" w16cid:durableId="1323779967">
    <w:abstractNumId w:val="4"/>
  </w:num>
  <w:num w:numId="11" w16cid:durableId="1712992328">
    <w:abstractNumId w:val="10"/>
  </w:num>
  <w:num w:numId="12" w16cid:durableId="27921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E1"/>
    <w:rsid w:val="00084C1E"/>
    <w:rsid w:val="0009082A"/>
    <w:rsid w:val="00215330"/>
    <w:rsid w:val="00224197"/>
    <w:rsid w:val="003A7CDC"/>
    <w:rsid w:val="004C2D20"/>
    <w:rsid w:val="004E7633"/>
    <w:rsid w:val="00591E6E"/>
    <w:rsid w:val="0067490F"/>
    <w:rsid w:val="006F5532"/>
    <w:rsid w:val="008E490D"/>
    <w:rsid w:val="00905CE1"/>
    <w:rsid w:val="00907D12"/>
    <w:rsid w:val="00925C17"/>
    <w:rsid w:val="00944D81"/>
    <w:rsid w:val="009A0B86"/>
    <w:rsid w:val="00A06E2E"/>
    <w:rsid w:val="00A32FC0"/>
    <w:rsid w:val="00DB4082"/>
    <w:rsid w:val="00EE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94A2"/>
  <w15:docId w15:val="{E05A905F-3A2A-4C18-8508-230CF9F2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hanging="720"/>
      <w:outlineLvl w:val="0"/>
    </w:pPr>
    <w:rPr>
      <w:b/>
      <w:u w:val="single"/>
    </w:rPr>
  </w:style>
  <w:style w:type="paragraph" w:styleId="Heading2">
    <w:name w:val="heading 2"/>
    <w:basedOn w:val="Normal"/>
    <w:next w:val="Normal"/>
    <w:uiPriority w:val="9"/>
    <w:unhideWhenUsed/>
    <w:qFormat/>
    <w:pPr>
      <w:keepNext/>
      <w:jc w:val="center"/>
      <w:outlineLvl w:val="1"/>
    </w:pPr>
    <w:rPr>
      <w:b/>
      <w:u w:val="single"/>
    </w:rPr>
  </w:style>
  <w:style w:type="paragraph" w:styleId="Heading3">
    <w:name w:val="heading 3"/>
    <w:basedOn w:val="Normal"/>
    <w:next w:val="Normal"/>
    <w:uiPriority w:val="9"/>
    <w:semiHidden/>
    <w:unhideWhenUsed/>
    <w:qFormat/>
    <w:pPr>
      <w:keepNext/>
      <w:jc w:val="center"/>
      <w:outlineLvl w:val="2"/>
    </w:pPr>
    <w:rPr>
      <w:b/>
    </w:rPr>
  </w:style>
  <w:style w:type="paragraph" w:styleId="Heading4">
    <w:name w:val="heading 4"/>
    <w:basedOn w:val="Normal"/>
    <w:next w:val="Normal"/>
    <w:uiPriority w:val="9"/>
    <w:semiHidden/>
    <w:unhideWhenUsed/>
    <w:qFormat/>
    <w:pPr>
      <w:keepNext/>
      <w:jc w:val="center"/>
      <w:outlineLvl w:val="3"/>
    </w:pPr>
    <w:rPr>
      <w:rFonts w:ascii="Arial" w:eastAsia="Arial" w:hAnsi="Arial" w:cs="Arial"/>
      <w:sz w:val="22"/>
      <w:szCs w:val="22"/>
      <w:u w:val="single"/>
    </w:rPr>
  </w:style>
  <w:style w:type="paragraph" w:styleId="Heading5">
    <w:name w:val="heading 5"/>
    <w:basedOn w:val="Normal"/>
    <w:next w:val="Normal"/>
    <w:uiPriority w:val="9"/>
    <w:semiHidden/>
    <w:unhideWhenUsed/>
    <w:qFormat/>
    <w:pPr>
      <w:keepNext/>
      <w:jc w:val="center"/>
      <w:outlineLvl w:val="4"/>
    </w:pPr>
    <w:rPr>
      <w:rFonts w:ascii="Arial" w:eastAsia="Arial" w:hAnsi="Arial" w:cs="Arial"/>
      <w:b/>
      <w:sz w:val="20"/>
      <w:szCs w:val="20"/>
      <w:u w:val="single"/>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paragraph" w:styleId="Heading7">
    <w:name w:val="heading 7"/>
    <w:basedOn w:val="Normal"/>
    <w:next w:val="Normal"/>
    <w:link w:val="Heading7Char"/>
    <w:uiPriority w:val="9"/>
    <w:semiHidden/>
    <w:unhideWhenUsed/>
    <w:qFormat/>
    <w:rsid w:val="0082443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u w:val="single"/>
    </w:rPr>
  </w:style>
  <w:style w:type="paragraph" w:styleId="Subtitle">
    <w:name w:val="Subtitle"/>
    <w:basedOn w:val="Normal"/>
    <w:next w:val="Normal"/>
    <w:uiPriority w:val="11"/>
    <w:qFormat/>
    <w:pPr>
      <w:jc w:val="center"/>
    </w:pPr>
    <w:rPr>
      <w:u w:val="single"/>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43F64"/>
    <w:pPr>
      <w:ind w:left="720"/>
      <w:contextualSpacing/>
    </w:pPr>
  </w:style>
  <w:style w:type="paragraph" w:customStyle="1" w:styleId="gmail-mdcontractno1">
    <w:name w:val="gmail-mdcontractno1"/>
    <w:basedOn w:val="Normal"/>
    <w:rsid w:val="00E876F7"/>
    <w:pPr>
      <w:spacing w:before="100" w:beforeAutospacing="1" w:after="100" w:afterAutospacing="1"/>
    </w:pPr>
  </w:style>
  <w:style w:type="character" w:customStyle="1" w:styleId="gmaildefault">
    <w:name w:val="gmail_default"/>
    <w:basedOn w:val="DefaultParagraphFont"/>
    <w:rsid w:val="00E876F7"/>
  </w:style>
  <w:style w:type="paragraph" w:customStyle="1" w:styleId="gmail-mdcontractsubhead">
    <w:name w:val="gmail-mdcontractsubhead"/>
    <w:basedOn w:val="Normal"/>
    <w:rsid w:val="00E876F7"/>
    <w:pPr>
      <w:spacing w:before="100" w:beforeAutospacing="1" w:after="100" w:afterAutospacing="1"/>
    </w:pPr>
  </w:style>
  <w:style w:type="paragraph" w:customStyle="1" w:styleId="gmail-mdcontracttext1">
    <w:name w:val="gmail-mdcontracttext1"/>
    <w:basedOn w:val="Normal"/>
    <w:rsid w:val="00E876F7"/>
    <w:pPr>
      <w:spacing w:before="100" w:beforeAutospacing="1" w:after="100" w:afterAutospacing="1"/>
    </w:pPr>
  </w:style>
  <w:style w:type="character" w:styleId="Hyperlink">
    <w:name w:val="Hyperlink"/>
    <w:basedOn w:val="DefaultParagraphFont"/>
    <w:uiPriority w:val="99"/>
    <w:unhideWhenUsed/>
    <w:rsid w:val="00A44EDC"/>
    <w:rPr>
      <w:color w:val="0000FF"/>
      <w:u w:val="single"/>
    </w:rPr>
  </w:style>
  <w:style w:type="character" w:styleId="HTMLCite">
    <w:name w:val="HTML Cite"/>
    <w:basedOn w:val="DefaultParagraphFont"/>
    <w:uiPriority w:val="99"/>
    <w:semiHidden/>
    <w:unhideWhenUsed/>
    <w:rsid w:val="00A44EDC"/>
    <w:rPr>
      <w:i/>
      <w:iCs/>
    </w:rPr>
  </w:style>
  <w:style w:type="character" w:styleId="FollowedHyperlink">
    <w:name w:val="FollowedHyperlink"/>
    <w:basedOn w:val="DefaultParagraphFont"/>
    <w:uiPriority w:val="99"/>
    <w:semiHidden/>
    <w:unhideWhenUsed/>
    <w:rsid w:val="00A44EDC"/>
    <w:rPr>
      <w:color w:val="800080" w:themeColor="followedHyperlink"/>
      <w:u w:val="single"/>
    </w:rPr>
  </w:style>
  <w:style w:type="paragraph" w:styleId="Header">
    <w:name w:val="header"/>
    <w:basedOn w:val="Normal"/>
    <w:link w:val="HeaderChar"/>
    <w:uiPriority w:val="99"/>
    <w:unhideWhenUsed/>
    <w:rsid w:val="00BF73A9"/>
    <w:pPr>
      <w:tabs>
        <w:tab w:val="center" w:pos="4680"/>
        <w:tab w:val="right" w:pos="9360"/>
      </w:tabs>
    </w:pPr>
  </w:style>
  <w:style w:type="character" w:customStyle="1" w:styleId="HeaderChar">
    <w:name w:val="Header Char"/>
    <w:basedOn w:val="DefaultParagraphFont"/>
    <w:link w:val="Header"/>
    <w:uiPriority w:val="99"/>
    <w:rsid w:val="00BF73A9"/>
  </w:style>
  <w:style w:type="character" w:customStyle="1" w:styleId="go">
    <w:name w:val="go"/>
    <w:basedOn w:val="DefaultParagraphFont"/>
    <w:rsid w:val="00DF7C65"/>
  </w:style>
  <w:style w:type="paragraph" w:styleId="BalloonText">
    <w:name w:val="Balloon Text"/>
    <w:basedOn w:val="Normal"/>
    <w:link w:val="BalloonTextChar"/>
    <w:uiPriority w:val="99"/>
    <w:semiHidden/>
    <w:unhideWhenUsed/>
    <w:rsid w:val="00DF7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C65"/>
    <w:rPr>
      <w:rFonts w:ascii="Segoe UI" w:hAnsi="Segoe UI" w:cs="Segoe UI"/>
      <w:sz w:val="18"/>
      <w:szCs w:val="18"/>
    </w:rPr>
  </w:style>
  <w:style w:type="character" w:styleId="CommentReference">
    <w:name w:val="annotation reference"/>
    <w:basedOn w:val="DefaultParagraphFont"/>
    <w:uiPriority w:val="99"/>
    <w:semiHidden/>
    <w:unhideWhenUsed/>
    <w:rsid w:val="001505FD"/>
    <w:rPr>
      <w:sz w:val="16"/>
      <w:szCs w:val="16"/>
    </w:rPr>
  </w:style>
  <w:style w:type="paragraph" w:styleId="CommentText">
    <w:name w:val="annotation text"/>
    <w:basedOn w:val="Normal"/>
    <w:link w:val="CommentTextChar"/>
    <w:uiPriority w:val="99"/>
    <w:semiHidden/>
    <w:unhideWhenUsed/>
    <w:rsid w:val="001505FD"/>
    <w:rPr>
      <w:sz w:val="20"/>
      <w:szCs w:val="20"/>
    </w:rPr>
  </w:style>
  <w:style w:type="character" w:customStyle="1" w:styleId="CommentTextChar">
    <w:name w:val="Comment Text Char"/>
    <w:basedOn w:val="DefaultParagraphFont"/>
    <w:link w:val="CommentText"/>
    <w:uiPriority w:val="99"/>
    <w:semiHidden/>
    <w:rsid w:val="001505FD"/>
    <w:rPr>
      <w:sz w:val="20"/>
      <w:szCs w:val="20"/>
    </w:rPr>
  </w:style>
  <w:style w:type="paragraph" w:styleId="CommentSubject">
    <w:name w:val="annotation subject"/>
    <w:basedOn w:val="CommentText"/>
    <w:next w:val="CommentText"/>
    <w:link w:val="CommentSubjectChar"/>
    <w:uiPriority w:val="99"/>
    <w:semiHidden/>
    <w:unhideWhenUsed/>
    <w:rsid w:val="001505FD"/>
    <w:rPr>
      <w:b/>
      <w:bCs/>
    </w:rPr>
  </w:style>
  <w:style w:type="character" w:customStyle="1" w:styleId="CommentSubjectChar">
    <w:name w:val="Comment Subject Char"/>
    <w:basedOn w:val="CommentTextChar"/>
    <w:link w:val="CommentSubject"/>
    <w:uiPriority w:val="99"/>
    <w:semiHidden/>
    <w:rsid w:val="001505FD"/>
    <w:rPr>
      <w:b/>
      <w:bCs/>
      <w:sz w:val="20"/>
      <w:szCs w:val="20"/>
    </w:rPr>
  </w:style>
  <w:style w:type="character" w:styleId="UnresolvedMention">
    <w:name w:val="Unresolved Mention"/>
    <w:basedOn w:val="DefaultParagraphFont"/>
    <w:uiPriority w:val="99"/>
    <w:semiHidden/>
    <w:unhideWhenUsed/>
    <w:rsid w:val="00C15AC9"/>
    <w:rPr>
      <w:color w:val="605E5C"/>
      <w:shd w:val="clear" w:color="auto" w:fill="E1DFDD"/>
    </w:rPr>
  </w:style>
  <w:style w:type="character" w:customStyle="1" w:styleId="Heading7Char">
    <w:name w:val="Heading 7 Char"/>
    <w:basedOn w:val="DefaultParagraphFont"/>
    <w:link w:val="Heading7"/>
    <w:uiPriority w:val="9"/>
    <w:semiHidden/>
    <w:rsid w:val="0082443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semiHidden/>
    <w:rsid w:val="00106115"/>
    <w:pPr>
      <w:jc w:val="both"/>
    </w:pPr>
    <w:rPr>
      <w:sz w:val="22"/>
    </w:rPr>
  </w:style>
  <w:style w:type="character" w:customStyle="1" w:styleId="BodyText2Char">
    <w:name w:val="Body Text 2 Char"/>
    <w:basedOn w:val="DefaultParagraphFont"/>
    <w:link w:val="BodyText2"/>
    <w:semiHidden/>
    <w:rsid w:val="00106115"/>
    <w:rPr>
      <w:sz w:val="22"/>
    </w:r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A111D7"/>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MDContractText1">
    <w:name w:val="MD Contract Text 1"/>
    <w:uiPriority w:val="35"/>
    <w:semiHidden/>
    <w:qFormat/>
    <w:rsid w:val="004E7633"/>
    <w:pPr>
      <w:spacing w:before="120" w:after="120"/>
      <w:ind w:left="480"/>
    </w:pPr>
    <w:rPr>
      <w:rFonts w:eastAsia="Calibri"/>
      <w:sz w:val="22"/>
      <w:szCs w:val="22"/>
    </w:rPr>
  </w:style>
  <w:style w:type="paragraph" w:customStyle="1" w:styleId="MDContractNo1">
    <w:name w:val="MD Contract No. 1"/>
    <w:uiPriority w:val="36"/>
    <w:qFormat/>
    <w:rsid w:val="0009082A"/>
    <w:pPr>
      <w:spacing w:before="120" w:after="120"/>
      <w:ind w:left="691" w:hanging="691"/>
      <w:jc w:val="both"/>
    </w:pPr>
    <w:rPr>
      <w:rFonts w:eastAsia="Calibri"/>
      <w:sz w:val="22"/>
      <w:szCs w:val="22"/>
    </w:rPr>
  </w:style>
  <w:style w:type="paragraph" w:customStyle="1" w:styleId="MDContractSubHead">
    <w:name w:val="MD Contract SubHead"/>
    <w:basedOn w:val="MDContractText1"/>
    <w:uiPriority w:val="35"/>
    <w:semiHidden/>
    <w:qFormat/>
    <w:rsid w:val="00944D81"/>
    <w:pPr>
      <w:tabs>
        <w:tab w:val="left" w:pos="480"/>
      </w:tabs>
      <w:ind w:hanging="480"/>
      <w:outlineLvl w:val="1"/>
    </w:pPr>
    <w:rPr>
      <w:b/>
    </w:rPr>
  </w:style>
  <w:style w:type="paragraph" w:customStyle="1" w:styleId="MDInstruction">
    <w:name w:val="MD Instruction"/>
    <w:uiPriority w:val="2"/>
    <w:qFormat/>
    <w:rsid w:val="00944D81"/>
    <w:pPr>
      <w:shd w:val="clear" w:color="00FFFF" w:fill="auto"/>
      <w:spacing w:before="120" w:after="120"/>
    </w:pPr>
    <w:rPr>
      <w:rFonts w:eastAsia="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emma.helpdesk@mayland.gov" TargetMode="External"/><Relationship Id="rId18" Type="http://schemas.openxmlformats.org/officeDocument/2006/relationships/hyperlink" Target="mailto:charterhelp@dat.state.md.us" TargetMode="External"/><Relationship Id="rId26" Type="http://schemas.openxmlformats.org/officeDocument/2006/relationships/hyperlink" Target="https://procurement.maryland.gov/wp-content/uploads/sites/12/2020/03/Attachment-N-Affidavit.pdf" TargetMode="External"/><Relationship Id="rId3" Type="http://schemas.openxmlformats.org/officeDocument/2006/relationships/styles" Target="styles.xml"/><Relationship Id="rId21" Type="http://schemas.openxmlformats.org/officeDocument/2006/relationships/hyperlink" Target="mailto:dgs.statewidecontractsusagereport@maryland.gov"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emma.maryland.gov/page.aspx/en/usr/login?ReturnUrl=%2fpage.aspx%2fen%2fbuy%2fhomepage" TargetMode="External"/><Relationship Id="rId17" Type="http://schemas.openxmlformats.org/officeDocument/2006/relationships/hyperlink" Target="mailto:dgs.osp-compliance@maryland.gov" TargetMode="External"/><Relationship Id="rId25" Type="http://schemas.openxmlformats.org/officeDocument/2006/relationships/hyperlink" Target="http://procurement.maryland.gov/wp-content/uploads/sites/12/2018/04/Attachment-K-MercuryAffidavit.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vetbiz.gov/" TargetMode="External"/><Relationship Id="rId20" Type="http://schemas.openxmlformats.org/officeDocument/2006/relationships/hyperlink" Target="mailto:dgs.statewidecontractsusagereport@maryland.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curement.maryland.gov" TargetMode="External"/><Relationship Id="rId24" Type="http://schemas.openxmlformats.org/officeDocument/2006/relationships/hyperlink" Target="https://procurement.maryland.gov/wp-content/uploads/sites/12/2018/05/AttachmentH-Conflict-of-InterestAffidavit.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procurement.maryland.gov/" TargetMode="External"/><Relationship Id="rId23" Type="http://schemas.openxmlformats.org/officeDocument/2006/relationships/hyperlink" Target="http://procurement.maryland.gov/wp-content/uploads/sites/12/2018/05/AttachmentDMBE-Forms-1.pdf" TargetMode="External"/><Relationship Id="rId28" Type="http://schemas.openxmlformats.org/officeDocument/2006/relationships/footer" Target="footer2.xml"/><Relationship Id="rId10" Type="http://schemas.openxmlformats.org/officeDocument/2006/relationships/hyperlink" Target="https://meet.google.com/wsb-irgk-gfe?hs=122&amp;authuser=0" TargetMode="External"/><Relationship Id="rId19" Type="http://schemas.openxmlformats.org/officeDocument/2006/relationships/hyperlink" Target="http://comptroller.marylandtaxes.com/Vendor_Services/Accounting_Information/Static_Files/GADX10Form2015061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curement.maryland.gov" TargetMode="External"/><Relationship Id="rId14" Type="http://schemas.openxmlformats.org/officeDocument/2006/relationships/hyperlink" Target="https://procurement.maryland.gov/" TargetMode="External"/><Relationship Id="rId22" Type="http://schemas.openxmlformats.org/officeDocument/2006/relationships/hyperlink" Target="https://procurement.maryland.gov/wp-content/uploads/sites/12/2018/04/AttachmentC-Bid_Proposal-Affidavit.pdf"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KFyJnX/zkRApxeWN5tR1ivdug==">AMUW2mXhE1e2kzheyFO+4RnDuLJg9+l2O40eFMfjbCGbzO3Hkce2Nu9P5i6ri3EkKcDiEKYoW7qz2wVxevTFe2/9uPGt4C5nEctSJd027X2iPnVwIR1TBmrCabI626PnmiNGcBa4PFeX9Ses/DXfsaXv4FSviwzJxc9Af71D5Ris1ziV5ID+dBVQVnsPYGWhGdjnQlcJ090Zk3Q5g3hYrQQ9Y2eKOIZ3eTb/jTUYFwfW5+PQCSSSvrfStuR1baG4TMPNl6/OA4i82ZIl5cgD3EkEvzmRkaKvAPsxBKc2e1VzSAWeqIf7Dz1OT034vGTTa6pVo+mQJBb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2CADF5-4B5D-419F-852E-F794344422F7}"/>
</file>

<file path=customXml/itemProps3.xml><?xml version="1.0" encoding="utf-8"?>
<ds:datastoreItem xmlns:ds="http://schemas.openxmlformats.org/officeDocument/2006/customXml" ds:itemID="{0DEB7445-B458-4FFC-9575-6F3C739EB6CC}"/>
</file>

<file path=customXml/itemProps4.xml><?xml version="1.0" encoding="utf-8"?>
<ds:datastoreItem xmlns:ds="http://schemas.openxmlformats.org/officeDocument/2006/customXml" ds:itemID="{E943E5F1-2C57-4060-AB27-83AA59294CFF}"/>
</file>

<file path=docProps/app.xml><?xml version="1.0" encoding="utf-8"?>
<Properties xmlns="http://schemas.openxmlformats.org/officeDocument/2006/extended-properties" xmlns:vt="http://schemas.openxmlformats.org/officeDocument/2006/docPropsVTypes">
  <Template>Normal</Template>
  <TotalTime>1</TotalTime>
  <Pages>6</Pages>
  <Words>11496</Words>
  <Characters>65531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Gladden</dc:creator>
  <cp:lastModifiedBy>Naishadh Desai</cp:lastModifiedBy>
  <cp:revision>2</cp:revision>
  <dcterms:created xsi:type="dcterms:W3CDTF">2024-02-22T19:25:00Z</dcterms:created>
  <dcterms:modified xsi:type="dcterms:W3CDTF">2024-02-22T19:25:00Z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ies>
</file>