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97" w:val="left" w:leader="none"/>
          <w:tab w:pos="11375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10 </w:t>
      </w:r>
      <w:r>
        <w:rPr>
          <w:rFonts w:ascii="Arial"/>
          <w:b/>
          <w:spacing w:val="-4"/>
          <w:sz w:val="24"/>
        </w:rPr>
        <w:t>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</w:sectPr>
      </w:pPr>
    </w:p>
    <w:p>
      <w:pPr>
        <w:pStyle w:val="BodyText"/>
        <w:tabs>
          <w:tab w:pos="5099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956" w:val="left" w:leader="none"/>
          <w:tab w:pos="3780" w:val="left" w:leader="none"/>
        </w:tabs>
        <w:spacing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  <w:cols w:num="3" w:equalWidth="0">
            <w:col w:w="5140" w:space="141"/>
            <w:col w:w="3821" w:space="140"/>
            <w:col w:w="2258"/>
          </w:cols>
        </w:sectPr>
      </w:pPr>
    </w:p>
    <w:p>
      <w:pPr>
        <w:pStyle w:val="BodyText"/>
        <w:tabs>
          <w:tab w:pos="1843" w:val="left" w:leader="none"/>
          <w:tab w:pos="2393" w:val="left" w:leader="none"/>
          <w:tab w:pos="2876" w:val="left" w:leader="none"/>
          <w:tab w:pos="4563" w:val="left" w:leader="none"/>
          <w:tab w:pos="5113" w:val="left" w:leader="none"/>
          <w:tab w:pos="5516" w:val="left" w:leader="none"/>
          <w:tab w:pos="6491" w:val="left" w:leader="none"/>
          <w:tab w:pos="7142" w:val="left" w:leader="none"/>
          <w:tab w:pos="7557" w:val="left" w:leader="none"/>
          <w:tab w:pos="9511" w:val="left" w:leader="none"/>
          <w:tab w:pos="9717" w:val="left" w:leader="none"/>
          <w:tab w:pos="11310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  <w:t>BMI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  <w:r>
        <w:rPr/>
        <w:tab/>
      </w:r>
      <w:r>
        <w:rPr>
          <w:spacing w:val="-5"/>
        </w:rPr>
        <w:t>BP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</w:sectPr>
      </w:pPr>
    </w:p>
    <w:p>
      <w:pPr>
        <w:spacing w:before="57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8"/>
          <w:sz w:val="22"/>
        </w:rPr>
        <w:t> </w:t>
      </w:r>
      <w:r>
        <w:rPr>
          <w:i/>
          <w:sz w:val="20"/>
        </w:rPr>
        <w:t>(note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pStyle w:val="BodyText"/>
        <w:tabs>
          <w:tab w:pos="5149" w:val="left" w:leader="none"/>
          <w:tab w:pos="5218" w:val="left" w:leader="none"/>
        </w:tabs>
        <w:spacing w:before="5"/>
        <w:jc w:val="both"/>
      </w:pPr>
      <w:r>
        <w:rPr/>
        <w:t>Medical history updated? </w:t>
      </w:r>
      <w:r>
        <w:rPr>
          <w:u w:val="single"/>
        </w:rPr>
        <w:tab/>
        <w:tab/>
      </w:r>
      <w:r>
        <w:rPr/>
        <w:t> Family health history updated? 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</w:p>
    <w:p>
      <w:pPr>
        <w:pStyle w:val="Heading1"/>
        <w:spacing w:line="248" w:lineRule="exact" w:before="18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spacing w:line="247" w:lineRule="exact" w:before="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Child</w:t>
      </w:r>
      <w:r>
        <w:rPr>
          <w:b/>
          <w:spacing w:val="-2"/>
          <w:sz w:val="22"/>
          <w:u w:val="single"/>
        </w:rPr>
        <w:t> care</w:t>
      </w:r>
      <w:r>
        <w:rPr>
          <w:b/>
          <w:spacing w:val="-2"/>
          <w:sz w:val="22"/>
        </w:rPr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74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91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spacing w:line="247" w:lineRule="exact" w:before="86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Violence</w:t>
      </w:r>
      <w:r>
        <w:rPr>
          <w:b/>
          <w:spacing w:val="-7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Assessment</w:t>
      </w:r>
      <w:r>
        <w:rPr>
          <w:b/>
          <w:spacing w:val="-2"/>
          <w:sz w:val="22"/>
        </w:rPr>
        <w:t>:</w:t>
      </w:r>
    </w:p>
    <w:p>
      <w:pPr>
        <w:pStyle w:val="BodyText"/>
        <w:spacing w:line="228" w:lineRule="auto" w:before="5"/>
        <w:ind w:right="130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spacing w:before="174"/>
        <w:ind w:left="11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sz w:val="22"/>
        </w:rPr>
        <w:t>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questionnaire</w:t>
      </w:r>
      <w:r>
        <w:rPr>
          <w:rFonts w:ascii="Arial"/>
          <w:b/>
          <w:spacing w:val="-2"/>
          <w:sz w:val="22"/>
        </w:rPr>
        <w:t>)</w:t>
      </w:r>
    </w:p>
    <w:p>
      <w:pPr>
        <w:tabs>
          <w:tab w:pos="3277" w:val="left" w:leader="none"/>
        </w:tabs>
        <w:spacing w:before="25"/>
        <w:ind w:left="141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sz w:val="18"/>
        </w:rPr>
        <w:t>CHOL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5"/>
          <w:sz w:val="18"/>
        </w:rPr>
        <w:t>TB</w:t>
      </w:r>
    </w:p>
    <w:p>
      <w:pPr>
        <w:tabs>
          <w:tab w:pos="2926" w:val="left" w:leader="none"/>
        </w:tabs>
        <w:spacing w:before="33"/>
        <w:ind w:left="968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Positive/Negative</w:t>
      </w:r>
      <w:r>
        <w:rPr>
          <w:b/>
          <w:sz w:val="18"/>
        </w:rPr>
        <w:tab/>
      </w:r>
      <w:r>
        <w:rPr>
          <w:b/>
          <w:spacing w:val="-2"/>
          <w:sz w:val="18"/>
        </w:rPr>
        <w:t>Positive/Negative</w:t>
      </w:r>
    </w:p>
    <w:p>
      <w:pPr>
        <w:pStyle w:val="Heading1"/>
        <w:spacing w:before="178"/>
      </w:pPr>
      <w:r>
        <w:rPr/>
        <w:t>MENTAL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ASSESSMENT:</w:t>
      </w:r>
    </w:p>
    <w:p>
      <w:pPr>
        <w:pStyle w:val="BodyText"/>
        <w:tabs>
          <w:tab w:pos="5017" w:val="left" w:leader="none"/>
          <w:tab w:pos="5093" w:val="left" w:leader="none"/>
          <w:tab w:pos="5134" w:val="left" w:leader="none"/>
        </w:tabs>
        <w:spacing w:line="247" w:lineRule="auto" w:before="4"/>
        <w:ind w:right="60"/>
      </w:pPr>
      <w:r>
        <w:rPr/>
        <w:t>Mental Health Assesment: Yes/No</w:t>
      </w:r>
      <w:r>
        <w:rPr>
          <w:u w:val="single"/>
        </w:rPr>
        <w:tab/>
      </w:r>
      <w:r>
        <w:rPr/>
        <w:t> Problem identified?</w:t>
      </w:r>
      <w:r>
        <w:rPr>
          <w:spacing w:val="80"/>
        </w:rPr>
        <w:t> </w:t>
      </w:r>
      <w:r>
        <w:rPr/>
        <w:t>Yes / No </w:t>
      </w:r>
      <w:r>
        <w:rPr>
          <w:u w:val="single"/>
        </w:rPr>
        <w:tab/>
        <w:tab/>
      </w:r>
      <w:r>
        <w:rPr/>
        <w:t> Counseling provided?</w:t>
      </w:r>
      <w:r>
        <w:rPr>
          <w:spacing w:val="80"/>
        </w:rPr>
        <w:t> </w:t>
      </w:r>
      <w:r>
        <w:rPr/>
        <w:t>Yes / No </w:t>
      </w:r>
      <w:r>
        <w:rPr>
          <w:u w:val="single"/>
        </w:rPr>
        <w:tab/>
        <w:tab/>
        <w:tab/>
      </w:r>
      <w:r>
        <w:rPr/>
        <w:t> Referral?</w:t>
      </w:r>
      <w:r>
        <w:rPr>
          <w:spacing w:val="40"/>
        </w:rPr>
        <w:t> </w:t>
      </w:r>
      <w:r>
        <w:rPr/>
        <w:t>Yes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No</w:t>
      </w:r>
      <w:r>
        <w:rPr>
          <w:spacing w:val="70"/>
          <w:w w:val="150"/>
        </w:rPr>
        <w:t> </w:t>
      </w:r>
      <w:r>
        <w:rPr/>
        <w:t>To:</w:t>
      </w:r>
      <w:r>
        <w:rPr>
          <w:spacing w:val="-1"/>
        </w:rPr>
        <w:t> </w:t>
      </w:r>
      <w:r>
        <w:rPr>
          <w:u w:val="single"/>
        </w:rPr>
        <w:tab/>
        <w:tab/>
        <w:tab/>
      </w:r>
      <w:r>
        <w:rPr>
          <w:spacing w:val="40"/>
          <w:u w:val="single"/>
        </w:rPr>
        <w:t> </w:t>
      </w:r>
    </w:p>
    <w:p>
      <w:pPr>
        <w:spacing w:before="167"/>
        <w:ind w:left="11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PHYSICAL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EXAMINATION: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pacing w:val="-2"/>
          <w:sz w:val="2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67" w:lineRule="exact" w:before="25"/>
        <w:ind w:left="116" w:right="0" w:firstLine="0"/>
        <w:jc w:val="both"/>
        <w:rPr>
          <w:i/>
          <w:sz w:val="18"/>
        </w:rPr>
      </w:pPr>
      <w:r>
        <w:rPr>
          <w:spacing w:val="-5"/>
          <w:sz w:val="18"/>
        </w:rPr>
        <w:t>Wnl</w:t>
      </w:r>
      <w:r>
        <w:rPr>
          <w:sz w:val="18"/>
        </w:rPr>
        <w:tab/>
      </w:r>
      <w:r>
        <w:rPr>
          <w:spacing w:val="-5"/>
          <w:sz w:val="18"/>
        </w:rPr>
        <w:t>Abn</w:t>
      </w:r>
      <w:r>
        <w:rPr>
          <w:sz w:val="18"/>
        </w:rPr>
        <w:tab/>
      </w:r>
      <w:r>
        <w:rPr>
          <w:i/>
          <w:sz w:val="18"/>
        </w:rPr>
        <w:t>(describe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52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Eyes/Red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reflex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Cover</w:t>
      </w:r>
      <w:r>
        <w:rPr>
          <w:spacing w:val="-4"/>
        </w:rPr>
        <w:t> </w:t>
      </w:r>
      <w:r>
        <w:rPr/>
        <w:t>test/Eye</w:t>
      </w:r>
      <w:r>
        <w:rPr>
          <w:spacing w:val="-4"/>
        </w:rPr>
        <w:t> </w:t>
      </w:r>
      <w:r>
        <w:rPr>
          <w:spacing w:val="-2"/>
        </w:rPr>
        <w:t>muscles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Nose/Mouth/Gums/Dentition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Genitals/Tanner</w:t>
      </w:r>
      <w:r>
        <w:rPr>
          <w:spacing w:val="15"/>
        </w:rPr>
        <w:t> </w:t>
      </w:r>
      <w:r>
        <w:rPr>
          <w:spacing w:val="-2"/>
        </w:rPr>
        <w:t>stage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Neuro/Reflexes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(objective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subjective)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6"/>
          <w:sz w:val="22"/>
        </w:rPr>
        <w:t> </w:t>
      </w:r>
      <w:r>
        <w:rPr>
          <w:i/>
          <w:sz w:val="22"/>
        </w:rPr>
        <w:t>(objective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subjective)</w:t>
      </w:r>
    </w:p>
    <w:p>
      <w:pPr>
        <w:pStyle w:val="Heading1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before="5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</w:t>
      </w:r>
      <w:r>
        <w:rPr>
          <w:b/>
          <w:spacing w:val="-11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b/>
          <w:spacing w:val="-2"/>
          <w:sz w:val="22"/>
        </w:rPr>
        <w:t>:</w:t>
      </w: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Physical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60"/>
      </w:pP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5"/>
        </w:rPr>
        <w:t> </w:t>
      </w:r>
      <w:r>
        <w:rPr/>
        <w:t>1hr.</w:t>
      </w:r>
      <w:r>
        <w:rPr>
          <w:spacing w:val="-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daily?</w:t>
      </w:r>
      <w:r>
        <w:rPr>
          <w:spacing w:val="67"/>
          <w:w w:val="150"/>
        </w:rPr>
        <w:t> </w:t>
      </w:r>
      <w:r>
        <w:rPr/>
        <w:t>Yes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No</w:t>
      </w:r>
    </w:p>
    <w:p>
      <w:pPr>
        <w:pStyle w:val="BodyText"/>
        <w:spacing w:line="213" w:lineRule="auto" w:before="85"/>
        <w:ind w:right="156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  <w:r>
        <w:rPr>
          <w:b/>
          <w:spacing w:val="-8"/>
        </w:rPr>
        <w:t> </w:t>
      </w:r>
      <w:r>
        <w:rPr/>
        <w:t>Choose</w:t>
      </w:r>
      <w:r>
        <w:rPr>
          <w:spacing w:val="-4"/>
        </w:rPr>
        <w:t> </w:t>
      </w:r>
      <w:r>
        <w:rPr/>
        <w:t>foods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guide</w:t>
      </w:r>
      <w:r>
        <w:rPr>
          <w:spacing w:val="-6"/>
        </w:rPr>
        <w:t> </w:t>
      </w:r>
      <w:r>
        <w:rPr/>
        <w:t>pyramid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Sociable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>
          <w:rFonts w:ascii="Symbol" w:hAnsi="Symbol"/>
          <w:b/>
          <w:spacing w:val="-166"/>
        </w:rPr>
        <w:t></w:t>
      </w:r>
      <w:r>
        <w:rPr>
          <w:rFonts w:ascii="Times New Roman" w:hAnsi="Times New Roman"/>
        </w:rPr>
        <w:t> </w:t>
      </w:r>
      <w:r>
        <w:rPr/>
        <w:t>Lowfat</w:t>
      </w:r>
      <w:r>
        <w:rPr>
          <w:spacing w:val="-7"/>
        </w:rPr>
        <w:t> </w:t>
      </w:r>
      <w:r>
        <w:rPr/>
        <w:t>food</w:t>
      </w:r>
      <w:r>
        <w:rPr>
          <w:spacing w:val="-8"/>
        </w:rPr>
        <w:t> </w:t>
      </w:r>
      <w:r>
        <w:rPr/>
        <w:t>choices,</w:t>
      </w:r>
      <w:r>
        <w:rPr>
          <w:spacing w:val="-7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milk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4"/>
        </w:rPr>
        <w:t> </w:t>
      </w:r>
      <w:r>
        <w:rPr/>
        <w:t>Choose</w:t>
      </w:r>
      <w:r>
        <w:rPr>
          <w:spacing w:val="-7"/>
        </w:rPr>
        <w:t> </w:t>
      </w:r>
      <w:r>
        <w:rPr/>
        <w:t>healthy</w:t>
      </w:r>
      <w:r>
        <w:rPr>
          <w:spacing w:val="-7"/>
        </w:rPr>
        <w:t> </w:t>
      </w:r>
      <w:r>
        <w:rPr/>
        <w:t>foods</w:t>
      </w:r>
      <w:r>
        <w:rPr>
          <w:spacing w:val="-10"/>
        </w:rPr>
        <w:t> </w:t>
      </w:r>
      <w:r>
        <w:rPr/>
        <w:t>at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5</w:t>
      </w:r>
      <w:r>
        <w:rPr>
          <w:spacing w:val="-6"/>
        </w:rPr>
        <w:t> </w:t>
      </w:r>
      <w:r>
        <w:rPr/>
        <w:t>fruits/vegetables</w:t>
      </w:r>
      <w:r>
        <w:rPr>
          <w:spacing w:val="-3"/>
        </w:rPr>
        <w:t> </w:t>
      </w:r>
      <w:r>
        <w:rPr/>
        <w:t>daily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No</w:t>
      </w:r>
      <w:r>
        <w:rPr>
          <w:spacing w:val="-6"/>
        </w:rPr>
        <w:t> </w:t>
      </w:r>
      <w:r>
        <w:rPr/>
        <w:t>sweetened</w:t>
      </w:r>
      <w:r>
        <w:rPr>
          <w:spacing w:val="-5"/>
        </w:rPr>
        <w:t> </w:t>
      </w:r>
      <w:r>
        <w:rPr/>
        <w:t>beverages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2hrs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TV</w:t>
      </w:r>
      <w:r>
        <w:rPr>
          <w:spacing w:val="-51"/>
        </w:rPr>
        <w:t> </w:t>
      </w:r>
      <w:r>
        <w:rPr>
          <w:rFonts w:ascii="Symbol" w:hAnsi="Symbol"/>
          <w:b/>
          <w:spacing w:val="-191"/>
        </w:rPr>
        <w:t></w:t>
      </w:r>
    </w:p>
    <w:p>
      <w:pPr>
        <w:pStyle w:val="Heading1"/>
        <w:spacing w:before="186"/>
        <w:rPr>
          <w:rFonts w:ascii="Arial Narrow"/>
          <w:sz w:val="20"/>
        </w:rPr>
      </w:pPr>
      <w:r>
        <w:rPr/>
        <w:t>DEVELOPMENTAL</w:t>
      </w:r>
      <w:r>
        <w:rPr>
          <w:spacing w:val="-12"/>
        </w:rPr>
        <w:t> </w:t>
      </w:r>
      <w:r>
        <w:rPr>
          <w:spacing w:val="-2"/>
        </w:rPr>
        <w:t>SURVEILLANCE</w:t>
      </w:r>
      <w:r>
        <w:rPr>
          <w:rFonts w:ascii="Arial Narrow"/>
          <w:spacing w:val="-2"/>
          <w:sz w:val="20"/>
        </w:rPr>
        <w:t>:</w:t>
      </w:r>
    </w:p>
    <w:p>
      <w:pPr>
        <w:tabs>
          <w:tab w:pos="1076" w:val="left" w:leader="none"/>
          <w:tab w:pos="3116" w:val="left" w:leader="none"/>
        </w:tabs>
        <w:spacing w:before="4"/>
        <w:ind w:left="116" w:right="0" w:firstLine="0"/>
        <w:jc w:val="left"/>
        <w:rPr>
          <w:sz w:val="22"/>
        </w:rPr>
      </w:pPr>
      <w:r>
        <w:rPr>
          <w:b/>
          <w:spacing w:val="-2"/>
          <w:sz w:val="22"/>
          <w:u w:val="single"/>
        </w:rPr>
        <w:t>School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spacing w:val="-2"/>
          <w:sz w:val="22"/>
        </w:rPr>
        <w:t>Grade:</w:t>
      </w:r>
      <w:r>
        <w:rPr>
          <w:sz w:val="22"/>
        </w:rPr>
        <w:tab/>
      </w:r>
      <w:r>
        <w:rPr>
          <w:spacing w:val="-2"/>
          <w:sz w:val="22"/>
        </w:rPr>
        <w:t>Performance:</w:t>
      </w: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Peer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6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Family </w:t>
      </w:r>
      <w:r>
        <w:rPr>
          <w:b/>
          <w:spacing w:val="-2"/>
          <w:sz w:val="22"/>
          <w:u w:val="single"/>
        </w:rPr>
        <w:t>Relations</w:t>
      </w:r>
      <w:r>
        <w:rPr>
          <w:b/>
          <w:spacing w:val="-2"/>
          <w:sz w:val="22"/>
        </w:rPr>
        <w:t>:</w:t>
      </w:r>
    </w:p>
    <w:p>
      <w:pPr>
        <w:spacing w:before="60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Extracurricular</w:t>
      </w:r>
      <w:r>
        <w:rPr>
          <w:b/>
          <w:spacing w:val="-1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activities</w:t>
      </w:r>
      <w:r>
        <w:rPr>
          <w:b/>
          <w:spacing w:val="-2"/>
          <w:sz w:val="22"/>
        </w:rPr>
        <w:t>:</w:t>
      </w:r>
    </w:p>
    <w:p>
      <w:pPr>
        <w:spacing w:before="59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Misc.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issues</w:t>
      </w:r>
      <w:r>
        <w:rPr>
          <w:b/>
          <w:spacing w:val="-2"/>
          <w:sz w:val="22"/>
        </w:rPr>
        <w:t>:</w:t>
      </w:r>
    </w:p>
    <w:p>
      <w:pPr>
        <w:pStyle w:val="Heading1"/>
        <w:spacing w:line="239" w:lineRule="exact" w:before="173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line="213" w:lineRule="auto" w:before="10"/>
        <w:ind w:right="535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37"/>
        </w:rPr>
        <w:t> </w:t>
      </w:r>
      <w:r>
        <w:rPr/>
        <w:t>Responsibility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self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/>
        <w:t>,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school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3"/>
        </w:rPr>
        <w:t> </w:t>
      </w:r>
      <w:r>
        <w:rPr/>
        <w:t>Competitiveness</w:t>
      </w:r>
      <w:r>
        <w:rPr>
          <w:spacing w:val="-51"/>
        </w:rPr>
        <w:t> </w:t>
      </w:r>
      <w:r>
        <w:rPr>
          <w:rFonts w:ascii="Symbol" w:hAnsi="Symbol"/>
          <w:b/>
          <w:spacing w:val="-179"/>
        </w:rPr>
        <w:t></w:t>
      </w:r>
      <w:r>
        <w:rPr>
          <w:rFonts w:ascii="Times New Roman" w:hAnsi="Times New Roman"/>
        </w:rPr>
        <w:t> </w:t>
      </w:r>
      <w:r>
        <w:rPr/>
        <w:t>Family vs. peer activities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Caution with strangers/animals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Teach address and phone number </w:t>
      </w:r>
      <w:r>
        <w:rPr>
          <w:rFonts w:ascii="Symbol" w:hAnsi="Symbol"/>
          <w:b/>
        </w:rPr>
        <w:t></w:t>
      </w:r>
    </w:p>
    <w:p>
      <w:pPr>
        <w:spacing w:line="255" w:lineRule="exact" w:before="55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40"/>
          <w:sz w:val="22"/>
        </w:rPr>
        <w:t> </w:t>
      </w:r>
      <w:r>
        <w:rPr>
          <w:sz w:val="22"/>
        </w:rPr>
        <w:t>Increased</w:t>
      </w:r>
      <w:r>
        <w:rPr>
          <w:spacing w:val="-8"/>
          <w:sz w:val="22"/>
        </w:rPr>
        <w:t> </w:t>
      </w:r>
      <w:r>
        <w:rPr>
          <w:sz w:val="22"/>
        </w:rPr>
        <w:t>autonomy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decisions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Communicate</w:t>
      </w:r>
      <w:r>
        <w:rPr>
          <w:spacing w:val="-7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Praise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encourage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Give</w:t>
      </w:r>
      <w:r>
        <w:rPr>
          <w:spacing w:val="-6"/>
        </w:rPr>
        <w:t> </w:t>
      </w:r>
      <w:r>
        <w:rPr/>
        <w:t>allowance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Assist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handling</w:t>
      </w:r>
      <w:r>
        <w:rPr>
          <w:spacing w:val="-2"/>
        </w:rPr>
        <w:t> </w:t>
      </w:r>
      <w:r>
        <w:rPr/>
        <w:t>money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fair</w:t>
      </w:r>
      <w:r>
        <w:rPr>
          <w:spacing w:val="-3"/>
        </w:rPr>
        <w:t> </w:t>
      </w:r>
      <w:r>
        <w:rPr/>
        <w:t>rules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6" w:lineRule="exact" w:before="5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7"/>
          <w:sz w:val="22"/>
        </w:rPr>
        <w:t> </w:t>
      </w:r>
      <w:r>
        <w:rPr>
          <w:sz w:val="22"/>
        </w:rPr>
        <w:t>Organized</w:t>
      </w:r>
      <w:r>
        <w:rPr>
          <w:spacing w:val="-5"/>
          <w:sz w:val="22"/>
        </w:rPr>
        <w:t> </w:t>
      </w:r>
      <w:r>
        <w:rPr>
          <w:sz w:val="22"/>
        </w:rPr>
        <w:t>sports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Hobbies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56" w:lineRule="exact"/>
        <w:rPr>
          <w:rFonts w:ascii="Symbol" w:hAnsi="Symbol"/>
          <w:b/>
        </w:rPr>
      </w:pPr>
      <w:r>
        <w:rPr/>
        <w:t>Monitor</w:t>
      </w:r>
      <w:r>
        <w:rPr>
          <w:spacing w:val="-2"/>
        </w:rPr>
        <w:t> </w:t>
      </w:r>
      <w:r>
        <w:rPr/>
        <w:t>TV</w:t>
      </w:r>
      <w:r>
        <w:rPr>
          <w:spacing w:val="-6"/>
        </w:rPr>
        <w:t> </w:t>
      </w:r>
      <w:r>
        <w:rPr/>
        <w:t>use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103"/>
        <w:ind w:left="130" w:right="1637"/>
        <w:jc w:val="both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-1"/>
        </w:rPr>
        <w:t> </w:t>
      </w:r>
      <w:r>
        <w:rPr/>
        <w:t>Dental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3"/>
        </w:rPr>
        <w:t> </w:t>
      </w:r>
      <w:r>
        <w:rPr/>
        <w:t>Fluoride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2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hygiene</w:t>
      </w:r>
      <w:r>
        <w:rPr>
          <w:spacing w:val="-13"/>
        </w:rPr>
        <w:t> </w:t>
      </w:r>
      <w:r>
        <w:rPr>
          <w:rFonts w:ascii="Symbol" w:hAnsi="Symbol"/>
          <w:b/>
          <w:spacing w:val="-181"/>
        </w:rPr>
        <w:t></w:t>
      </w:r>
      <w:r>
        <w:rPr>
          <w:rFonts w:ascii="Times New Roman" w:hAnsi="Times New Roman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activity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4"/>
        </w:rPr>
        <w:t> </w:t>
      </w:r>
      <w:r>
        <w:rPr/>
        <w:t>Smoking</w:t>
      </w:r>
      <w:r>
        <w:rPr>
          <w:spacing w:val="-8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4"/>
        </w:rPr>
        <w:t> </w:t>
      </w:r>
      <w:r>
        <w:rPr/>
        <w:t>Second</w:t>
      </w:r>
      <w:r>
        <w:rPr>
          <w:spacing w:val="-8"/>
        </w:rPr>
        <w:t> </w:t>
      </w:r>
      <w:r>
        <w:rPr/>
        <w:t>hand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>
          <w:rFonts w:ascii="Symbol" w:hAnsi="Symbol"/>
          <w:b/>
          <w:spacing w:val="-178"/>
        </w:rPr>
        <w:t></w:t>
      </w:r>
      <w:r>
        <w:rPr>
          <w:rFonts w:ascii="Times New Roman" w:hAnsi="Times New Roman"/>
        </w:rPr>
        <w:t> </w:t>
      </w:r>
      <w:r>
        <w:rPr/>
        <w:t>Use sunscreen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Tick prevention </w:t>
      </w:r>
      <w:r>
        <w:rPr>
          <w:rFonts w:ascii="Symbol" w:hAnsi="Symbol"/>
          <w:b/>
        </w:rPr>
        <w:t></w:t>
      </w:r>
    </w:p>
    <w:p>
      <w:pPr>
        <w:pStyle w:val="BodyText"/>
        <w:spacing w:line="255" w:lineRule="exact" w:before="87"/>
        <w:ind w:left="130"/>
        <w:rPr>
          <w:rFonts w:ascii="Symbol" w:hAnsi="Symbol"/>
          <w:b/>
        </w:rPr>
      </w:pPr>
      <w:r>
        <w:rPr>
          <w:b/>
          <w:u w:val="single"/>
        </w:rPr>
        <w:t>Sexuality</w:t>
      </w:r>
      <w:r>
        <w:rPr/>
        <w:t>:</w:t>
      </w:r>
      <w:r>
        <w:rPr>
          <w:spacing w:val="-7"/>
        </w:rPr>
        <w:t> </w:t>
      </w:r>
      <w:r>
        <w:rPr/>
        <w:t>Prepare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changes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Early</w:t>
      </w:r>
      <w:r>
        <w:rPr>
          <w:spacing w:val="-6"/>
        </w:rPr>
        <w:t> </w:t>
      </w:r>
      <w:r>
        <w:rPr/>
        <w:t>sex</w:t>
      </w:r>
      <w:r>
        <w:rPr>
          <w:spacing w:val="-6"/>
        </w:rPr>
        <w:t> </w:t>
      </w:r>
      <w:r>
        <w:rPr/>
        <w:t>education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Masturbation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Modesty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8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Seat</w:t>
      </w:r>
      <w:r>
        <w:rPr>
          <w:spacing w:val="-3"/>
          <w:sz w:val="22"/>
        </w:rPr>
        <w:t> </w:t>
      </w:r>
      <w:r>
        <w:rPr>
          <w:sz w:val="22"/>
        </w:rPr>
        <w:t>belt</w:t>
      </w:r>
      <w:r>
        <w:rPr>
          <w:spacing w:val="-7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Rear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13" w:lineRule="auto" w:before="10"/>
        <w:ind w:right="233"/>
        <w:rPr>
          <w:rFonts w:ascii="Symbol" w:hAnsi="Symbol"/>
          <w:b/>
        </w:rPr>
      </w:pPr>
      <w:r>
        <w:rPr/>
        <w:t>Riding</w:t>
      </w:r>
      <w:r>
        <w:rPr>
          <w:spacing w:val="-6"/>
        </w:rPr>
        <w:t> </w:t>
      </w:r>
      <w:r>
        <w:rPr/>
        <w:t>toys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traffic</w:t>
      </w:r>
      <w:r>
        <w:rPr>
          <w:spacing w:val="-5"/>
        </w:rPr>
        <w:t> </w:t>
      </w:r>
      <w:r>
        <w:rPr/>
        <w:t>environment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5"/>
        </w:rPr>
        <w:t> </w:t>
      </w:r>
      <w:r>
        <w:rPr/>
        <w:t>Bicycle</w:t>
      </w:r>
      <w:r>
        <w:rPr>
          <w:spacing w:val="-6"/>
        </w:rPr>
        <w:t> </w:t>
      </w:r>
      <w:r>
        <w:rPr/>
        <w:t>helmets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3"/>
        </w:rPr>
        <w:t> </w:t>
      </w:r>
      <w:r>
        <w:rPr/>
        <w:t>Water</w:t>
      </w:r>
      <w:r>
        <w:rPr>
          <w:spacing w:val="-6"/>
        </w:rPr>
        <w:t> </w:t>
      </w:r>
      <w:r>
        <w:rPr/>
        <w:t>safety</w:t>
      </w:r>
      <w:r>
        <w:rPr>
          <w:spacing w:val="-51"/>
        </w:rPr>
        <w:t> </w:t>
      </w:r>
      <w:r>
        <w:rPr>
          <w:rFonts w:ascii="Symbol" w:hAnsi="Symbol"/>
          <w:b/>
          <w:spacing w:val="-183"/>
        </w:rPr>
        <w:t></w:t>
      </w:r>
      <w:r>
        <w:rPr>
          <w:rFonts w:ascii="Times New Roman" w:hAnsi="Times New Roman"/>
        </w:rPr>
        <w:t> </w:t>
      </w:r>
      <w:r>
        <w:rPr/>
        <w:t>Hot water 120º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Fall prevention (playground)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Matches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Protective devices in sports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Smoke detector/escape plan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Poisoning (Plants, drugs, products)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Poison control # </w:t>
      </w:r>
      <w:r>
        <w:rPr>
          <w:rFonts w:ascii="Symbol" w:hAnsi="Symbol"/>
          <w:b/>
        </w:rPr>
        <w:t></w:t>
      </w:r>
    </w:p>
    <w:p>
      <w:pPr>
        <w:pStyle w:val="BodyText"/>
        <w:spacing w:line="246" w:lineRule="exact"/>
        <w:rPr>
          <w:rFonts w:ascii="Symbol" w:hAnsi="Symbol"/>
          <w:b/>
        </w:rPr>
      </w:pPr>
      <w:r>
        <w:rPr/>
        <w:t>Firearms</w:t>
      </w:r>
      <w:r>
        <w:rPr>
          <w:spacing w:val="-8"/>
        </w:rPr>
        <w:t> </w:t>
      </w:r>
      <w:r>
        <w:rPr/>
        <w:t>(look</w:t>
      </w:r>
      <w:r>
        <w:rPr>
          <w:spacing w:val="-4"/>
        </w:rPr>
        <w:t> </w:t>
      </w:r>
      <w:r>
        <w:rPr/>
        <w:t>alike</w:t>
      </w:r>
      <w:r>
        <w:rPr>
          <w:spacing w:val="-4"/>
        </w:rPr>
        <w:t> </w:t>
      </w:r>
      <w:r>
        <w:rPr/>
        <w:t>toys;</w:t>
      </w:r>
      <w:r>
        <w:rPr>
          <w:spacing w:val="-6"/>
        </w:rPr>
        <w:t> </w:t>
      </w:r>
      <w:r>
        <w:rPr/>
        <w:t>owner</w:t>
      </w:r>
      <w:r>
        <w:rPr>
          <w:spacing w:val="-4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before="213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71" w:val="left" w:leader="none"/>
        </w:tabs>
        <w:spacing w:line="240" w:lineRule="auto" w:before="1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immunizations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bring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51" w:val="left" w:leader="none"/>
        </w:tabs>
        <w:spacing w:line="240" w:lineRule="auto" w:before="0" w:after="0"/>
        <w:ind w:left="476" w:right="0" w:hanging="360"/>
        <w:jc w:val="left"/>
        <w:rPr>
          <w:sz w:val="20"/>
        </w:rPr>
      </w:pPr>
      <w:r>
        <w:rPr>
          <w:sz w:val="22"/>
        </w:rPr>
        <w:t>Objective</w:t>
      </w:r>
      <w:r>
        <w:rPr>
          <w:spacing w:val="-4"/>
          <w:sz w:val="22"/>
        </w:rPr>
        <w:t> </w:t>
      </w:r>
      <w:r>
        <w:rPr>
          <w:sz w:val="22"/>
        </w:rPr>
        <w:t>Hearing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Vision</w:t>
      </w:r>
      <w:r>
        <w:rPr>
          <w:spacing w:val="-8"/>
          <w:sz w:val="22"/>
        </w:rPr>
        <w:t> </w:t>
      </w:r>
      <w:r>
        <w:rPr>
          <w:sz w:val="22"/>
        </w:rPr>
        <w:t>Tests</w:t>
      </w:r>
      <w:r>
        <w:rPr>
          <w:spacing w:val="-2"/>
          <w:sz w:val="22"/>
        </w:rPr>
        <w:t> </w:t>
      </w:r>
      <w:r>
        <w:rPr>
          <w:spacing w:val="-2"/>
          <w:sz w:val="20"/>
        </w:rPr>
        <w:t>(recommended)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69" w:lineRule="exact" w:before="2" w:after="0"/>
        <w:ind w:left="476" w:right="0" w:hanging="360"/>
        <w:jc w:val="left"/>
        <w:rPr>
          <w:sz w:val="22"/>
        </w:rPr>
      </w:pPr>
      <w:r>
        <w:rPr>
          <w:sz w:val="22"/>
        </w:rPr>
        <w:t>Dyslipidemia</w:t>
      </w:r>
      <w:r>
        <w:rPr>
          <w:spacing w:val="-3"/>
          <w:sz w:val="22"/>
        </w:rPr>
        <w:t> </w:t>
      </w:r>
      <w:r>
        <w:rPr>
          <w:sz w:val="22"/>
        </w:rPr>
        <w:t>testing</w:t>
      </w:r>
      <w:r>
        <w:rPr>
          <w:spacing w:val="4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Yes</w:t>
      </w:r>
      <w:r>
        <w:rPr>
          <w:b/>
          <w:spacing w:val="4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9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sz w:val="22"/>
        </w:rPr>
        <w:t>(Req.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9-11</w:t>
      </w:r>
      <w:r>
        <w:rPr>
          <w:spacing w:val="-2"/>
          <w:sz w:val="22"/>
        </w:rPr>
        <w:t> years)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23" w:val="left" w:leader="none"/>
        </w:tabs>
        <w:spacing w:line="268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visit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83" w:val="left" w:leader="none"/>
        </w:tabs>
        <w:spacing w:line="251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preventive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08" w:val="left" w:leader="none"/>
        </w:tabs>
        <w:spacing w:line="252" w:lineRule="exact" w:before="0" w:after="0"/>
        <w:ind w:left="47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identified</w:t>
      </w:r>
      <w:r>
        <w:rPr>
          <w:spacing w:val="-4"/>
          <w:sz w:val="22"/>
        </w:rPr>
        <w:t> </w:t>
      </w:r>
      <w:r>
        <w:rPr>
          <w:sz w:val="22"/>
        </w:rPr>
        <w:t>problems:</w:t>
      </w:r>
      <w:r>
        <w:rPr>
          <w:spacing w:val="-4"/>
          <w:sz w:val="22"/>
        </w:rPr>
        <w:t> </w:t>
      </w:r>
      <w:r>
        <w:rPr>
          <w:sz w:val="22"/>
        </w:rPr>
        <w:t>Yes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5229" w:space="71"/>
            <w:col w:w="6200"/>
          </w:cols>
        </w:sectPr>
      </w:pPr>
    </w:p>
    <w:p>
      <w:pPr>
        <w:pStyle w:val="BodyText"/>
        <w:spacing w:before="5"/>
        <w:ind w:left="0"/>
        <w:rPr>
          <w:i/>
          <w:sz w:val="17"/>
        </w:rPr>
      </w:pPr>
    </w:p>
    <w:p>
      <w:pPr>
        <w:tabs>
          <w:tab w:pos="5416" w:val="left" w:leader="none"/>
        </w:tabs>
        <w:spacing w:line="20" w:lineRule="exact"/>
        <w:ind w:left="116" w:right="0" w:firstLine="0"/>
        <w:rPr>
          <w:sz w:val="2"/>
        </w:rPr>
      </w:pPr>
      <w:r>
        <w:rPr>
          <w:position w:val="1"/>
          <w:sz w:val="2"/>
        </w:rPr>
        <w:pict>
          <v:group style="width:245.8pt;height:.6pt;mso-position-horizontal-relative:char;mso-position-vertical-relative:line" id="docshapegroup1" coordorigin="0,0" coordsize="4916,12">
            <v:line style="position:absolute" from="0,6" to="4915,6" stroked="true" strokeweight=".55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291.05pt;height:.6pt;mso-position-horizontal-relative:char;mso-position-vertical-relative:line" id="docshapegroup2" coordorigin="0,0" coordsize="5821,12">
            <v:line style="position:absolute" from="0,6" to="5821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i/>
          <w:sz w:val="17"/>
        </w:rPr>
      </w:pPr>
      <w:r>
        <w:rPr/>
        <w:pict>
          <v:shape style="position:absolute;margin-left:28.799999pt;margin-top:11pt;width:245.85pt;height:.1pt;mso-position-horizontal-relative:page;mso-position-vertical-relative:paragraph;z-index:-15727616;mso-wrap-distance-left:0;mso-wrap-distance-right:0" id="docshape3" coordorigin="576,220" coordsize="4917,0" path="m576,220l5492,220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3.809998pt;margin-top:18.68pt;width:286pt;height:.1pt;mso-position-horizontal-relative:page;mso-position-vertical-relative:paragraph;z-index:-15727104;mso-wrap-distance-left:0;mso-wrap-distance-right:0" id="docshape4" coordorigin="5876,374" coordsize="5720,0" path="m5876,374l9085,374m9088,374l11596,37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i/>
          <w:sz w:val="1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19"/>
        </w:rPr>
      </w:pPr>
    </w:p>
    <w:p>
      <w:pPr>
        <w:tabs>
          <w:tab w:pos="11189" w:val="left" w:leader="none"/>
        </w:tabs>
        <w:spacing w:before="100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4436" w:val="left" w:leader="none"/>
          <w:tab w:pos="11047" w:val="right" w:leader="none"/>
        </w:tabs>
        <w:spacing w:before="60"/>
        <w:ind w:left="116" w:right="0" w:firstLine="0"/>
        <w:jc w:val="left"/>
        <w:rPr>
          <w:rFonts w:ascii="Arial"/>
          <w:sz w:val="22"/>
        </w:rPr>
      </w:pPr>
      <w:r>
        <w:rPr>
          <w:rFonts w:ascii="Times New Roman"/>
          <w:i/>
          <w:color w:val="4F81BC"/>
          <w:spacing w:val="-2"/>
          <w:sz w:val="16"/>
        </w:rPr>
        <w:t>https://mmcp.health.maryland.gov/epsdt/Pages/Home.aspx</w:t>
      </w:r>
      <w:r>
        <w:rPr>
          <w:rFonts w:ascii="Times New Roman"/>
          <w:i/>
          <w:color w:val="4F81BC"/>
          <w:sz w:val="16"/>
        </w:rPr>
        <w:tab/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5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938E3-77ED-4255-84CC-D0D012B7784B}"/>
</file>

<file path=customXml/itemProps2.xml><?xml version="1.0" encoding="utf-8"?>
<ds:datastoreItem xmlns:ds="http://schemas.openxmlformats.org/officeDocument/2006/customXml" ds:itemID="{99635975-D1C6-4903-BCE8-7A5024F7DE55}"/>
</file>

<file path=customXml/itemProps3.xml><?xml version="1.0" encoding="utf-8"?>
<ds:datastoreItem xmlns:ds="http://schemas.openxmlformats.org/officeDocument/2006/customXml" ds:itemID="{B06EF6A0-5F88-46B3-9DD7-872F1CE4F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to 11 Years Jan 2013</dc:title>
  <dc:creator>User1</dc:creator>
  <dcterms:created xsi:type="dcterms:W3CDTF">2022-05-12T13:36:46Z</dcterms:created>
  <dcterms:modified xsi:type="dcterms:W3CDTF">2022-05-12T13:36:46Z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