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CBC9" w14:textId="77777777" w:rsidR="00E01866" w:rsidRDefault="00E01866">
      <w:pPr>
        <w:widowControl w:val="0"/>
        <w:spacing w:after="200"/>
        <w:rPr>
          <w:rFonts w:ascii="Calibri" w:eastAsia="Calibri" w:hAnsi="Calibri" w:cs="Calibri"/>
        </w:rPr>
        <w:sectPr w:rsidR="00E0186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0" w:name="_gjdgxs" w:colFirst="0" w:colLast="0"/>
      <w:bookmarkEnd w:id="0"/>
    </w:p>
    <w:p w14:paraId="32CFAA4C" w14:textId="77777777" w:rsidR="00E01866" w:rsidRPr="006E086C" w:rsidRDefault="00520C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  <w:r w:rsidRPr="006E086C">
        <w:rPr>
          <w:rFonts w:ascii="Calibri" w:eastAsia="Calibri" w:hAnsi="Calibri" w:cs="Calibri"/>
          <w:color w:val="666666"/>
          <w:sz w:val="24"/>
          <w:szCs w:val="24"/>
        </w:rPr>
        <w:t>MD Oral Health Task Force Meeting</w:t>
      </w:r>
    </w:p>
    <w:p w14:paraId="63C4FC00" w14:textId="77777777" w:rsidR="00E01866" w:rsidRPr="006E086C" w:rsidRDefault="00520C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6E086C">
        <w:rPr>
          <w:rFonts w:ascii="Calibri" w:eastAsia="Calibri" w:hAnsi="Calibri" w:cs="Calibri"/>
          <w:noProof/>
          <w:color w:val="424242"/>
          <w:sz w:val="20"/>
          <w:szCs w:val="20"/>
        </w:rPr>
        <w:drawing>
          <wp:inline distT="0" distB="0" distL="0" distR="0" wp14:anchorId="5D0106B1" wp14:editId="0B6AAED0">
            <wp:extent cx="5943600" cy="45720"/>
            <wp:effectExtent l="0" t="0" r="0" b="0"/>
            <wp:docPr id="1" name="image1.png" descr="https://lh3.googleusercontent.com/PX6NYZqVwNw3DL-cKtsRi_B4CKZ6Gn9PDIu7NcZ8W3cG-VsQEW6m33MwTKYDxiGNgJiEFEctgJXteBYfJMWY5FVKZlpV98e4EwZ-n8_9u1inXDptm2VQJeq0Vukg9iDlPgkV6T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PX6NYZqVwNw3DL-cKtsRi_B4CKZ6Gn9PDIu7NcZ8W3cG-VsQEW6m33MwTKYDxiGNgJiEFEctgJXteBYfJMWY5FVKZlpV98e4EwZ-n8_9u1inXDptm2VQJeq0Vukg9iDlPgkV6Tt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047667" w14:textId="0F0B1024" w:rsidR="00E01866" w:rsidRPr="006E086C" w:rsidRDefault="004F28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360" w:lineRule="auto"/>
        <w:rPr>
          <w:rFonts w:ascii="Calibri" w:eastAsia="Calibri" w:hAnsi="Calibri" w:cs="Calibri"/>
          <w:b/>
          <w:color w:val="E31C60"/>
          <w:sz w:val="20"/>
          <w:szCs w:val="20"/>
        </w:rPr>
      </w:pPr>
      <w:r>
        <w:rPr>
          <w:rFonts w:ascii="Calibri" w:eastAsia="Calibri" w:hAnsi="Calibri" w:cs="Calibri"/>
          <w:b/>
          <w:color w:val="E31C60"/>
          <w:sz w:val="20"/>
          <w:szCs w:val="20"/>
        </w:rPr>
        <w:t>June</w:t>
      </w:r>
      <w:r w:rsidR="00785244">
        <w:rPr>
          <w:rFonts w:ascii="Calibri" w:eastAsia="Calibri" w:hAnsi="Calibri" w:cs="Calibri"/>
          <w:b/>
          <w:color w:val="E31C60"/>
          <w:sz w:val="20"/>
          <w:szCs w:val="20"/>
        </w:rPr>
        <w:t xml:space="preserve"> 1</w:t>
      </w:r>
      <w:r>
        <w:rPr>
          <w:rFonts w:ascii="Calibri" w:eastAsia="Calibri" w:hAnsi="Calibri" w:cs="Calibri"/>
          <w:b/>
          <w:color w:val="E31C60"/>
          <w:sz w:val="20"/>
          <w:szCs w:val="20"/>
        </w:rPr>
        <w:t>6</w:t>
      </w:r>
      <w:r w:rsidR="00785244">
        <w:rPr>
          <w:rFonts w:ascii="Calibri" w:eastAsia="Calibri" w:hAnsi="Calibri" w:cs="Calibri"/>
          <w:b/>
          <w:color w:val="E31C60"/>
          <w:sz w:val="20"/>
          <w:szCs w:val="20"/>
        </w:rPr>
        <w:t>th</w:t>
      </w:r>
      <w:r w:rsidR="00520CA4" w:rsidRPr="006E086C">
        <w:rPr>
          <w:rFonts w:ascii="Calibri" w:eastAsia="Calibri" w:hAnsi="Calibri" w:cs="Calibri"/>
          <w:b/>
          <w:color w:val="E31C60"/>
          <w:sz w:val="20"/>
          <w:szCs w:val="20"/>
        </w:rPr>
        <w:t>, 202</w:t>
      </w:r>
      <w:r w:rsidR="009C031F">
        <w:rPr>
          <w:rFonts w:ascii="Calibri" w:eastAsia="Calibri" w:hAnsi="Calibri" w:cs="Calibri"/>
          <w:b/>
          <w:color w:val="E31C60"/>
          <w:sz w:val="20"/>
          <w:szCs w:val="20"/>
        </w:rPr>
        <w:t>2</w:t>
      </w:r>
      <w:r w:rsidR="00520CA4" w:rsidRPr="006E086C">
        <w:rPr>
          <w:rFonts w:ascii="Calibri" w:eastAsia="Calibri" w:hAnsi="Calibri" w:cs="Calibri"/>
          <w:b/>
          <w:color w:val="E31C6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E31C60"/>
          <w:sz w:val="20"/>
          <w:szCs w:val="20"/>
        </w:rPr>
        <w:t>4</w:t>
      </w:r>
      <w:r w:rsidR="00520CA4" w:rsidRPr="006E086C">
        <w:rPr>
          <w:rFonts w:ascii="Calibri" w:eastAsia="Calibri" w:hAnsi="Calibri" w:cs="Calibri"/>
          <w:b/>
          <w:color w:val="E31C60"/>
          <w:sz w:val="20"/>
          <w:szCs w:val="20"/>
        </w:rPr>
        <w:t xml:space="preserve">:00 </w:t>
      </w:r>
      <w:r>
        <w:rPr>
          <w:rFonts w:ascii="Calibri" w:eastAsia="Calibri" w:hAnsi="Calibri" w:cs="Calibri"/>
          <w:b/>
          <w:color w:val="E31C60"/>
          <w:sz w:val="20"/>
          <w:szCs w:val="20"/>
        </w:rPr>
        <w:t>P</w:t>
      </w:r>
      <w:r w:rsidR="00520CA4" w:rsidRPr="006E086C">
        <w:rPr>
          <w:rFonts w:ascii="Calibri" w:eastAsia="Calibri" w:hAnsi="Calibri" w:cs="Calibri"/>
          <w:b/>
          <w:color w:val="E31C60"/>
          <w:sz w:val="20"/>
          <w:szCs w:val="20"/>
        </w:rPr>
        <w:t>M-</w:t>
      </w:r>
      <w:r>
        <w:rPr>
          <w:rFonts w:ascii="Calibri" w:eastAsia="Calibri" w:hAnsi="Calibri" w:cs="Calibri"/>
          <w:b/>
          <w:color w:val="E31C60"/>
          <w:sz w:val="20"/>
          <w:szCs w:val="20"/>
        </w:rPr>
        <w:t>6</w:t>
      </w:r>
      <w:r w:rsidR="00C22791" w:rsidRPr="006E086C">
        <w:rPr>
          <w:rFonts w:ascii="Calibri" w:eastAsia="Calibri" w:hAnsi="Calibri" w:cs="Calibri"/>
          <w:b/>
          <w:color w:val="E31C60"/>
          <w:sz w:val="20"/>
          <w:szCs w:val="20"/>
        </w:rPr>
        <w:t>:00 PM</w:t>
      </w:r>
    </w:p>
    <w:p w14:paraId="213EFE33" w14:textId="77777777" w:rsidR="00E01866" w:rsidRPr="006E086C" w:rsidRDefault="00E018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360" w:lineRule="auto"/>
        <w:rPr>
          <w:rFonts w:ascii="Calibri" w:eastAsia="Calibri" w:hAnsi="Calibri" w:cs="Calibri"/>
          <w:b/>
          <w:color w:val="E31C60"/>
          <w:sz w:val="20"/>
          <w:szCs w:val="20"/>
        </w:rPr>
      </w:pPr>
    </w:p>
    <w:p w14:paraId="08AAA786" w14:textId="32A14279" w:rsidR="00E01866" w:rsidRPr="006E086C" w:rsidRDefault="00520C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color w:val="424242"/>
          <w:sz w:val="20"/>
          <w:szCs w:val="20"/>
        </w:rPr>
      </w:pPr>
      <w:bookmarkStart w:id="1" w:name="_1fob9te" w:colFirst="0" w:colLast="0"/>
      <w:bookmarkEnd w:id="1"/>
      <w:r w:rsidRPr="006E086C">
        <w:rPr>
          <w:rFonts w:ascii="Calibri" w:eastAsia="Calibri" w:hAnsi="Calibri" w:cs="Calibri"/>
          <w:b/>
          <w:color w:val="424242"/>
        </w:rPr>
        <w:t>INVITED ATTENDEES</w:t>
      </w:r>
      <w:r w:rsidRPr="006E086C">
        <w:rPr>
          <w:rFonts w:ascii="Calibri" w:eastAsia="Calibri" w:hAnsi="Calibri" w:cs="Calibri"/>
          <w:color w:val="424242"/>
          <w:sz w:val="28"/>
          <w:szCs w:val="28"/>
        </w:rPr>
        <w:t xml:space="preserve">: 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br/>
      </w:r>
      <w:r w:rsidRPr="006E086C">
        <w:rPr>
          <w:rFonts w:ascii="Calibri" w:eastAsia="Calibri" w:hAnsi="Calibri" w:cs="Calibri"/>
          <w:b/>
          <w:color w:val="424242"/>
          <w:sz w:val="20"/>
          <w:szCs w:val="20"/>
        </w:rPr>
        <w:t xml:space="preserve">Oral Health Task Force: 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Mark Reynolds, </w:t>
      </w:r>
      <w:r w:rsidR="009C031F">
        <w:rPr>
          <w:rFonts w:ascii="Calibri" w:eastAsia="Calibri" w:hAnsi="Calibri" w:cs="Calibri"/>
          <w:color w:val="424242"/>
          <w:sz w:val="20"/>
          <w:szCs w:val="20"/>
        </w:rPr>
        <w:t>Debony Hughes</w:t>
      </w:r>
      <w:r w:rsidR="00785244">
        <w:rPr>
          <w:rFonts w:ascii="Calibri" w:eastAsia="Calibri" w:hAnsi="Calibri" w:cs="Calibri"/>
          <w:color w:val="424242"/>
          <w:sz w:val="20"/>
          <w:szCs w:val="20"/>
        </w:rPr>
        <w:t>,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 Emily A. Dow,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Hakan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Koymen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Charles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Doring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Ricardo C.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Kimbers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Jennifer A.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Suminski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Christy Russell, </w:t>
      </w:r>
      <w:r w:rsidR="00785244">
        <w:rPr>
          <w:rFonts w:ascii="Calibri" w:eastAsia="Calibri" w:hAnsi="Calibri" w:cs="Calibri"/>
          <w:color w:val="424242"/>
          <w:sz w:val="20"/>
          <w:szCs w:val="20"/>
        </w:rPr>
        <w:t>Nancy Brown,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 Jean J. Carlson,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Arpana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 S. Verma, Jennifer L.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Briemann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</w:t>
      </w:r>
      <w:r w:rsidR="009C031F">
        <w:rPr>
          <w:rFonts w:ascii="Calibri" w:eastAsia="Calibri" w:hAnsi="Calibri" w:cs="Calibri"/>
          <w:color w:val="424242"/>
          <w:sz w:val="20"/>
          <w:szCs w:val="20"/>
        </w:rPr>
        <w:t>Jonathan Dayton,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 Diane D. Romaine, Brooks Woodward, Nicole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Steck-Waitt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Dean Shifflett, Sarah L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Czyz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Mary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Backley</w:t>
      </w:r>
      <w:proofErr w:type="spellEnd"/>
    </w:p>
    <w:p w14:paraId="5EB505D4" w14:textId="71397BFB" w:rsidR="009C031F" w:rsidRDefault="00520C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bCs/>
          <w:color w:val="424242"/>
          <w:sz w:val="20"/>
          <w:szCs w:val="20"/>
        </w:rPr>
      </w:pPr>
      <w:r w:rsidRPr="006E086C">
        <w:rPr>
          <w:rFonts w:ascii="Calibri" w:eastAsia="Calibri" w:hAnsi="Calibri" w:cs="Calibri"/>
          <w:b/>
          <w:color w:val="424242"/>
          <w:sz w:val="20"/>
          <w:szCs w:val="20"/>
        </w:rPr>
        <w:t xml:space="preserve">Guest(s): </w:t>
      </w:r>
      <w:r w:rsidRPr="006E086C">
        <w:rPr>
          <w:rFonts w:ascii="Calibri" w:eastAsia="Calibri" w:hAnsi="Calibri" w:cs="Calibri"/>
          <w:bCs/>
          <w:color w:val="424242"/>
          <w:sz w:val="20"/>
          <w:szCs w:val="20"/>
        </w:rPr>
        <w:t>Delegate Heather Bagnall</w:t>
      </w:r>
      <w:r w:rsidR="00785244">
        <w:rPr>
          <w:rFonts w:ascii="Calibri" w:eastAsia="Calibri" w:hAnsi="Calibri" w:cs="Calibri"/>
          <w:bCs/>
          <w:color w:val="424242"/>
          <w:sz w:val="20"/>
          <w:szCs w:val="20"/>
        </w:rPr>
        <w:t xml:space="preserve">, </w:t>
      </w:r>
      <w:r w:rsidR="005F671A">
        <w:rPr>
          <w:rFonts w:ascii="Calibri" w:eastAsia="Calibri" w:hAnsi="Calibri" w:cs="Calibri"/>
          <w:bCs/>
          <w:color w:val="424242"/>
          <w:sz w:val="20"/>
          <w:szCs w:val="20"/>
        </w:rPr>
        <w:t xml:space="preserve">Dr. Jane Grover, Dr. </w:t>
      </w:r>
      <w:proofErr w:type="spellStart"/>
      <w:r w:rsidR="005F671A">
        <w:rPr>
          <w:rFonts w:ascii="Calibri" w:eastAsia="Calibri" w:hAnsi="Calibri" w:cs="Calibri"/>
          <w:bCs/>
          <w:color w:val="424242"/>
          <w:sz w:val="20"/>
          <w:szCs w:val="20"/>
        </w:rPr>
        <w:t>Prasida</w:t>
      </w:r>
      <w:proofErr w:type="spellEnd"/>
      <w:r w:rsidR="005F671A">
        <w:rPr>
          <w:rFonts w:ascii="Calibri" w:eastAsia="Calibri" w:hAnsi="Calibri" w:cs="Calibri"/>
          <w:bCs/>
          <w:color w:val="424242"/>
          <w:sz w:val="20"/>
          <w:szCs w:val="20"/>
        </w:rPr>
        <w:t xml:space="preserve"> </w:t>
      </w:r>
      <w:proofErr w:type="spellStart"/>
      <w:r w:rsidR="005F671A">
        <w:rPr>
          <w:rFonts w:ascii="Calibri" w:eastAsia="Calibri" w:hAnsi="Calibri" w:cs="Calibri"/>
          <w:bCs/>
          <w:color w:val="424242"/>
          <w:sz w:val="20"/>
          <w:szCs w:val="20"/>
        </w:rPr>
        <w:t>Khanal</w:t>
      </w:r>
      <w:proofErr w:type="spellEnd"/>
      <w:r w:rsidR="00A11BFC">
        <w:rPr>
          <w:rFonts w:ascii="Calibri" w:eastAsia="Calibri" w:hAnsi="Calibri" w:cs="Calibri"/>
          <w:bCs/>
          <w:color w:val="424242"/>
          <w:sz w:val="20"/>
          <w:szCs w:val="20"/>
        </w:rPr>
        <w:t xml:space="preserve">, </w:t>
      </w:r>
      <w:proofErr w:type="spellStart"/>
      <w:r w:rsidR="00A11BFC" w:rsidRPr="00A11BFC">
        <w:rPr>
          <w:rFonts w:ascii="Calibri" w:eastAsia="Calibri" w:hAnsi="Calibri" w:cs="Calibri"/>
          <w:bCs/>
          <w:color w:val="424242"/>
          <w:sz w:val="20"/>
          <w:szCs w:val="20"/>
        </w:rPr>
        <w:t>Nitika</w:t>
      </w:r>
      <w:proofErr w:type="spellEnd"/>
      <w:r w:rsidR="00A11BFC" w:rsidRPr="00A11BFC">
        <w:rPr>
          <w:rFonts w:ascii="Calibri" w:eastAsia="Calibri" w:hAnsi="Calibri" w:cs="Calibri"/>
          <w:bCs/>
          <w:color w:val="424242"/>
          <w:sz w:val="20"/>
          <w:szCs w:val="20"/>
        </w:rPr>
        <w:t xml:space="preserve"> </w:t>
      </w:r>
      <w:proofErr w:type="spellStart"/>
      <w:r w:rsidR="00A11BFC" w:rsidRPr="00A11BFC">
        <w:rPr>
          <w:rFonts w:ascii="Calibri" w:eastAsia="Calibri" w:hAnsi="Calibri" w:cs="Calibri"/>
          <w:bCs/>
          <w:color w:val="424242"/>
          <w:sz w:val="20"/>
          <w:szCs w:val="20"/>
        </w:rPr>
        <w:t>Moibi</w:t>
      </w:r>
      <w:proofErr w:type="spellEnd"/>
      <w:r w:rsidR="00A11BFC">
        <w:rPr>
          <w:rFonts w:ascii="Calibri" w:eastAsia="Calibri" w:hAnsi="Calibri" w:cs="Calibri"/>
          <w:bCs/>
          <w:color w:val="424242"/>
          <w:sz w:val="20"/>
          <w:szCs w:val="20"/>
        </w:rPr>
        <w:t xml:space="preserve">, Dr. Karl Self </w:t>
      </w:r>
    </w:p>
    <w:p w14:paraId="371EE0C6" w14:textId="24E0CA13" w:rsidR="00E01866" w:rsidRPr="006E086C" w:rsidRDefault="00520C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color w:val="424242"/>
          <w:sz w:val="20"/>
          <w:szCs w:val="20"/>
        </w:rPr>
      </w:pPr>
      <w:r w:rsidRPr="006E086C">
        <w:rPr>
          <w:rFonts w:ascii="Calibri" w:eastAsia="Calibri" w:hAnsi="Calibri" w:cs="Calibri"/>
          <w:b/>
          <w:color w:val="424242"/>
          <w:sz w:val="20"/>
          <w:szCs w:val="20"/>
        </w:rPr>
        <w:t xml:space="preserve">Staffers: 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t>Ellen Dalina, Lindsay Rowe, Tyler Babich</w:t>
      </w:r>
    </w:p>
    <w:p w14:paraId="36A1E35F" w14:textId="77777777" w:rsidR="00E01866" w:rsidRPr="006E086C" w:rsidRDefault="00E018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color w:val="424242"/>
        </w:rPr>
      </w:pPr>
    </w:p>
    <w:p w14:paraId="7B9C8C60" w14:textId="77777777" w:rsidR="00E01866" w:rsidRPr="006E086C" w:rsidRDefault="00E018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color w:val="424242"/>
        </w:rPr>
      </w:pPr>
    </w:p>
    <w:p w14:paraId="3FC2290C" w14:textId="77777777" w:rsidR="00E01866" w:rsidRPr="006E086C" w:rsidRDefault="00520CA4">
      <w:pPr>
        <w:spacing w:after="120"/>
        <w:rPr>
          <w:rFonts w:ascii="Calibri" w:eastAsia="Calibri" w:hAnsi="Calibri" w:cs="Calibri"/>
          <w:color w:val="424242"/>
        </w:rPr>
      </w:pPr>
      <w:r w:rsidRPr="006E086C">
        <w:rPr>
          <w:rFonts w:ascii="Calibri" w:eastAsia="Calibri" w:hAnsi="Calibri" w:cs="Calibri"/>
          <w:b/>
          <w:color w:val="424242"/>
        </w:rPr>
        <w:t>AGENDA</w:t>
      </w:r>
    </w:p>
    <w:p w14:paraId="16AD9A09" w14:textId="0A994334" w:rsidR="00E01866" w:rsidRPr="006E086C" w:rsidRDefault="00520CA4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6E086C">
        <w:rPr>
          <w:rFonts w:ascii="Calibri" w:eastAsia="Calibri" w:hAnsi="Calibri" w:cs="Calibri"/>
          <w:color w:val="222222"/>
        </w:rPr>
        <w:t>Announcements</w:t>
      </w:r>
      <w:r w:rsidR="009C031F">
        <w:rPr>
          <w:rFonts w:ascii="Calibri" w:eastAsia="Calibri" w:hAnsi="Calibri" w:cs="Calibri"/>
          <w:color w:val="222222"/>
        </w:rPr>
        <w:t xml:space="preserve"> </w:t>
      </w:r>
    </w:p>
    <w:p w14:paraId="5D310A44" w14:textId="77777777" w:rsidR="004F28FC" w:rsidRPr="004F28FC" w:rsidRDefault="00817E16" w:rsidP="004F28FC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>
        <w:rPr>
          <w:rFonts w:ascii="Calibri" w:eastAsia="Calibri" w:hAnsi="Calibri" w:cs="Calibri"/>
          <w:color w:val="222222"/>
        </w:rPr>
        <w:t>Presentation</w:t>
      </w:r>
      <w:r w:rsidR="004F28FC">
        <w:rPr>
          <w:rFonts w:ascii="Calibri" w:eastAsia="Calibri" w:hAnsi="Calibri" w:cs="Calibri"/>
          <w:color w:val="222222"/>
        </w:rPr>
        <w:t>s on Dental Therapy</w:t>
      </w:r>
    </w:p>
    <w:p w14:paraId="5F13A394" w14:textId="32747B84" w:rsidR="00817E16" w:rsidRPr="002C4606" w:rsidRDefault="004F28FC" w:rsidP="004F28FC">
      <w:pPr>
        <w:numPr>
          <w:ilvl w:val="1"/>
          <w:numId w:val="1"/>
        </w:numPr>
        <w:spacing w:line="480" w:lineRule="auto"/>
        <w:rPr>
          <w:rFonts w:ascii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Dr. Jane Grover, </w:t>
      </w:r>
      <w:r w:rsidRPr="004F28FC">
        <w:rPr>
          <w:rFonts w:ascii="Calibri" w:eastAsia="Calibri" w:hAnsi="Calibri" w:cs="Calibri"/>
          <w:color w:val="222222"/>
        </w:rPr>
        <w:t>Director</w:t>
      </w:r>
      <w:r>
        <w:rPr>
          <w:rFonts w:ascii="Calibri" w:eastAsia="Calibri" w:hAnsi="Calibri" w:cs="Calibri"/>
          <w:color w:val="222222"/>
        </w:rPr>
        <w:t>,</w:t>
      </w:r>
      <w:r w:rsidRPr="004F28FC">
        <w:rPr>
          <w:rFonts w:ascii="Calibri" w:eastAsia="Calibri" w:hAnsi="Calibri" w:cs="Calibri"/>
          <w:color w:val="222222"/>
        </w:rPr>
        <w:t xml:space="preserve"> Council on Access Prevention and Interprofessional Relations</w:t>
      </w:r>
      <w:r>
        <w:rPr>
          <w:rFonts w:ascii="Calibri" w:eastAsia="Calibri" w:hAnsi="Calibri" w:cs="Calibri"/>
          <w:color w:val="222222"/>
        </w:rPr>
        <w:t xml:space="preserve">, </w:t>
      </w:r>
      <w:r w:rsidRPr="004F28FC">
        <w:rPr>
          <w:rFonts w:ascii="Calibri" w:eastAsia="Calibri" w:hAnsi="Calibri" w:cs="Calibri"/>
          <w:color w:val="222222"/>
        </w:rPr>
        <w:t>American Dental Association</w:t>
      </w:r>
    </w:p>
    <w:p w14:paraId="72BD5A01" w14:textId="77777777" w:rsidR="00A11BFC" w:rsidRDefault="002C4606" w:rsidP="00A11BFC">
      <w:pPr>
        <w:numPr>
          <w:ilvl w:val="1"/>
          <w:numId w:val="1"/>
        </w:numPr>
        <w:spacing w:line="480" w:lineRule="auto"/>
        <w:rPr>
          <w:rFonts w:ascii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Dr. </w:t>
      </w:r>
      <w:proofErr w:type="spellStart"/>
      <w:r>
        <w:rPr>
          <w:rFonts w:ascii="Calibri" w:eastAsia="Calibri" w:hAnsi="Calibri" w:cs="Calibri"/>
          <w:color w:val="222222"/>
        </w:rPr>
        <w:t>Prasida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Khanal</w:t>
      </w:r>
      <w:proofErr w:type="spellEnd"/>
      <w:r>
        <w:rPr>
          <w:rFonts w:ascii="Calibri" w:eastAsia="Calibri" w:hAnsi="Calibri" w:cs="Calibri"/>
          <w:color w:val="222222"/>
        </w:rPr>
        <w:t xml:space="preserve">, </w:t>
      </w:r>
      <w:r w:rsidRPr="002C4606">
        <w:rPr>
          <w:rFonts w:ascii="Calibri" w:eastAsia="Calibri" w:hAnsi="Calibri" w:cs="Calibri"/>
          <w:color w:val="222222"/>
        </w:rPr>
        <w:t>State Oral Health Director</w:t>
      </w:r>
      <w:r>
        <w:rPr>
          <w:rFonts w:ascii="Calibri" w:eastAsia="Calibri" w:hAnsi="Calibri" w:cs="Calibri"/>
          <w:color w:val="222222"/>
        </w:rPr>
        <w:t xml:space="preserve">, </w:t>
      </w:r>
      <w:r w:rsidRPr="002C4606">
        <w:rPr>
          <w:rFonts w:ascii="Calibri" w:eastAsia="Calibri" w:hAnsi="Calibri" w:cs="Calibri"/>
          <w:color w:val="222222"/>
        </w:rPr>
        <w:t>Minnesota Department of Health</w:t>
      </w:r>
      <w:r w:rsidR="00A11BFC">
        <w:rPr>
          <w:rFonts w:ascii="Calibri" w:eastAsia="Calibri" w:hAnsi="Calibri" w:cs="Calibri"/>
          <w:color w:val="222222"/>
        </w:rPr>
        <w:t xml:space="preserve"> and </w:t>
      </w:r>
    </w:p>
    <w:p w14:paraId="3E3FD5C3" w14:textId="77777777" w:rsidR="00A11BFC" w:rsidRPr="00A11BFC" w:rsidRDefault="00A11BFC" w:rsidP="00A11BFC">
      <w:pPr>
        <w:spacing w:line="480" w:lineRule="auto"/>
        <w:ind w:left="1440"/>
        <w:rPr>
          <w:rFonts w:ascii="Calibri" w:hAnsi="Calibri" w:cs="Calibri"/>
        </w:rPr>
      </w:pPr>
      <w:proofErr w:type="spellStart"/>
      <w:r w:rsidRPr="00A11BFC">
        <w:rPr>
          <w:rFonts w:ascii="Calibri" w:eastAsia="Calibri" w:hAnsi="Calibri" w:cs="Calibri"/>
          <w:color w:val="222222"/>
        </w:rPr>
        <w:t>Nitika</w:t>
      </w:r>
      <w:proofErr w:type="spellEnd"/>
      <w:r w:rsidRPr="00A11BFC">
        <w:rPr>
          <w:rFonts w:ascii="Calibri" w:eastAsia="Calibri" w:hAnsi="Calibri" w:cs="Calibri"/>
          <w:color w:val="222222"/>
        </w:rPr>
        <w:t xml:space="preserve"> </w:t>
      </w:r>
      <w:proofErr w:type="spellStart"/>
      <w:r w:rsidRPr="00A11BFC">
        <w:rPr>
          <w:rFonts w:ascii="Calibri" w:eastAsia="Calibri" w:hAnsi="Calibri" w:cs="Calibri"/>
          <w:color w:val="222222"/>
        </w:rPr>
        <w:t>Moibi</w:t>
      </w:r>
      <w:proofErr w:type="spellEnd"/>
      <w:r w:rsidRPr="00A11BFC">
        <w:rPr>
          <w:rFonts w:ascii="Calibri" w:eastAsia="Calibri" w:hAnsi="Calibri" w:cs="Calibri"/>
          <w:color w:val="222222"/>
        </w:rPr>
        <w:t xml:space="preserve">, Supervisor of the Office of Rural Health and Primary Care, Minnesota Department of Health </w:t>
      </w:r>
    </w:p>
    <w:p w14:paraId="7E9EAEE6" w14:textId="7DA7F6A0" w:rsidR="00A11BFC" w:rsidRPr="00B4238A" w:rsidRDefault="00A11BFC" w:rsidP="00A11BFC">
      <w:pPr>
        <w:numPr>
          <w:ilvl w:val="1"/>
          <w:numId w:val="1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Karl Self, </w:t>
      </w:r>
      <w:r w:rsidR="00AC2C63" w:rsidRPr="00AC2C63">
        <w:rPr>
          <w:rFonts w:ascii="Calibri" w:hAnsi="Calibri" w:cs="Calibri"/>
        </w:rPr>
        <w:t>Director, Division of Dental Therapy</w:t>
      </w:r>
      <w:r w:rsidR="00AC2C63">
        <w:rPr>
          <w:rFonts w:ascii="Calibri" w:hAnsi="Calibri" w:cs="Calibri"/>
        </w:rPr>
        <w:t xml:space="preserve">, University of Minnesota School of Dentistry </w:t>
      </w:r>
    </w:p>
    <w:p w14:paraId="7EA75C89" w14:textId="43C8A8A2" w:rsidR="002C4606" w:rsidRPr="00A11BFC" w:rsidRDefault="002C4606" w:rsidP="00A11BFC">
      <w:pPr>
        <w:numPr>
          <w:ilvl w:val="0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Subgroup Presentations</w:t>
      </w:r>
    </w:p>
    <w:p w14:paraId="2E129566" w14:textId="7479680D" w:rsidR="002C4606" w:rsidRPr="002C4606" w:rsidRDefault="002C4606" w:rsidP="002C4606">
      <w:pPr>
        <w:numPr>
          <w:ilvl w:val="1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Elderly</w:t>
      </w:r>
    </w:p>
    <w:p w14:paraId="085FD3BF" w14:textId="54DBE6AE" w:rsidR="00E01866" w:rsidRPr="006E086C" w:rsidRDefault="00520CA4">
      <w:pPr>
        <w:numPr>
          <w:ilvl w:val="0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 w:rsidRPr="006E086C">
        <w:rPr>
          <w:rFonts w:ascii="Calibri" w:eastAsia="Calibri" w:hAnsi="Calibri" w:cs="Calibri"/>
          <w:color w:val="222222"/>
        </w:rPr>
        <w:t xml:space="preserve">Next </w:t>
      </w:r>
      <w:r w:rsidR="009C031F">
        <w:rPr>
          <w:rFonts w:ascii="Calibri" w:eastAsia="Calibri" w:hAnsi="Calibri" w:cs="Calibri"/>
          <w:color w:val="222222"/>
        </w:rPr>
        <w:t>S</w:t>
      </w:r>
      <w:r w:rsidRPr="006E086C">
        <w:rPr>
          <w:rFonts w:ascii="Calibri" w:eastAsia="Calibri" w:hAnsi="Calibri" w:cs="Calibri"/>
          <w:color w:val="222222"/>
        </w:rPr>
        <w:t xml:space="preserve">teps and </w:t>
      </w:r>
      <w:r w:rsidR="009C031F">
        <w:rPr>
          <w:rFonts w:ascii="Calibri" w:eastAsia="Calibri" w:hAnsi="Calibri" w:cs="Calibri"/>
          <w:color w:val="222222"/>
        </w:rPr>
        <w:t>A</w:t>
      </w:r>
      <w:r w:rsidRPr="006E086C">
        <w:rPr>
          <w:rFonts w:ascii="Calibri" w:eastAsia="Calibri" w:hAnsi="Calibri" w:cs="Calibri"/>
          <w:color w:val="222222"/>
        </w:rPr>
        <w:t xml:space="preserve">ction </w:t>
      </w:r>
      <w:r w:rsidR="009C031F">
        <w:rPr>
          <w:rFonts w:ascii="Calibri" w:eastAsia="Calibri" w:hAnsi="Calibri" w:cs="Calibri"/>
          <w:color w:val="222222"/>
        </w:rPr>
        <w:t>I</w:t>
      </w:r>
      <w:r w:rsidRPr="006E086C">
        <w:rPr>
          <w:rFonts w:ascii="Calibri" w:eastAsia="Calibri" w:hAnsi="Calibri" w:cs="Calibri"/>
          <w:color w:val="222222"/>
        </w:rPr>
        <w:t>tems</w:t>
      </w:r>
    </w:p>
    <w:p w14:paraId="5F4B0B65" w14:textId="77777777" w:rsidR="00E01866" w:rsidRDefault="00E01866"/>
    <w:sectPr w:rsidR="00E01866">
      <w:type w:val="continuous"/>
      <w:pgSz w:w="12240" w:h="15840"/>
      <w:pgMar w:top="1080" w:right="1260" w:bottom="900" w:left="13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2ECA"/>
    <w:multiLevelType w:val="hybridMultilevel"/>
    <w:tmpl w:val="6ABE9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C2C7B"/>
    <w:multiLevelType w:val="multilevel"/>
    <w:tmpl w:val="F6BE75E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273042">
    <w:abstractNumId w:val="1"/>
  </w:num>
  <w:num w:numId="2" w16cid:durableId="201707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66"/>
    <w:rsid w:val="00070C4B"/>
    <w:rsid w:val="001E2E58"/>
    <w:rsid w:val="00201241"/>
    <w:rsid w:val="002C4606"/>
    <w:rsid w:val="004F28FC"/>
    <w:rsid w:val="00520CA4"/>
    <w:rsid w:val="005F671A"/>
    <w:rsid w:val="0062692E"/>
    <w:rsid w:val="00635A10"/>
    <w:rsid w:val="00644C15"/>
    <w:rsid w:val="006E086C"/>
    <w:rsid w:val="007746EF"/>
    <w:rsid w:val="00785244"/>
    <w:rsid w:val="007B02F4"/>
    <w:rsid w:val="007E2F5A"/>
    <w:rsid w:val="00805A31"/>
    <w:rsid w:val="00817E16"/>
    <w:rsid w:val="00987B6B"/>
    <w:rsid w:val="009C031F"/>
    <w:rsid w:val="00A11BFC"/>
    <w:rsid w:val="00AC2C63"/>
    <w:rsid w:val="00B03A20"/>
    <w:rsid w:val="00B4238A"/>
    <w:rsid w:val="00B54740"/>
    <w:rsid w:val="00C22791"/>
    <w:rsid w:val="00CC4001"/>
    <w:rsid w:val="00E01866"/>
    <w:rsid w:val="00E567BD"/>
    <w:rsid w:val="00E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1379"/>
  <w15:docId w15:val="{31976FFC-C3F7-4AF0-AE9D-52EA83B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E2E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E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A31CC58902141A2C7FE2B620A9A1A" ma:contentTypeVersion="11" ma:contentTypeDescription="Create a new document." ma:contentTypeScope="" ma:versionID="35e952ee471af1c31f3a880ec80bdb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5F100-4C7E-461B-B233-EC1C019A4641}"/>
</file>

<file path=customXml/itemProps2.xml><?xml version="1.0" encoding="utf-8"?>
<ds:datastoreItem xmlns:ds="http://schemas.openxmlformats.org/officeDocument/2006/customXml" ds:itemID="{E333D981-848A-473A-A204-655F7A01BEB5}"/>
</file>

<file path=customXml/itemProps3.xml><?xml version="1.0" encoding="utf-8"?>
<ds:datastoreItem xmlns:ds="http://schemas.openxmlformats.org/officeDocument/2006/customXml" ds:itemID="{9511A5E5-2FD2-4BE9-84E6-308CE91FF2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Lindsay</dc:creator>
  <cp:lastModifiedBy>Lindsay Rowe</cp:lastModifiedBy>
  <cp:revision>6</cp:revision>
  <dcterms:created xsi:type="dcterms:W3CDTF">2022-06-01T18:19:00Z</dcterms:created>
  <dcterms:modified xsi:type="dcterms:W3CDTF">2022-06-15T19:16:00Z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0x010100E26A31CC58902141A2C7FE2B620A9A1A</vt:lpwstr>
  </property>
</Properties>
</file>