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54054C" w14:textId="77777777" w:rsidR="00B01F11" w:rsidRDefault="00B01F11">
      <w:pPr>
        <w:widowControl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B01F11" w:rsidSect="00B01F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259" w:right="1260" w:bottom="1440" w:left="1350" w:header="0" w:footer="720" w:gutter="0"/>
          <w:pgNumType w:start="1"/>
          <w:cols w:space="720"/>
          <w:titlePg/>
        </w:sectPr>
      </w:pPr>
      <w:bookmarkStart w:id="0" w:name="_GoBack"/>
      <w:bookmarkEnd w:id="0"/>
    </w:p>
    <w:p w14:paraId="14300050" w14:textId="77777777" w:rsidR="00523056" w:rsidRPr="00523056" w:rsidRDefault="00523056" w:rsidP="005230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A48EFE" w14:textId="433938D3" w:rsidR="003B11F3" w:rsidRDefault="003B11F3" w:rsidP="003B11F3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Mat</w:t>
      </w:r>
      <w:r w:rsidR="008B3C98">
        <w:rPr>
          <w:rFonts w:eastAsia="Times New Roman" w:cs="Times New Roman"/>
          <w:b/>
          <w:color w:val="262626" w:themeColor="text1" w:themeTint="D9"/>
          <w:sz w:val="24"/>
          <w:szCs w:val="24"/>
        </w:rPr>
        <w:t>ernal Opioid Misuse (MOM) Model</w:t>
      </w:r>
    </w:p>
    <w:p w14:paraId="1A0E8C54" w14:textId="64364C7A" w:rsidR="003B11F3" w:rsidRDefault="003B11F3" w:rsidP="003B11F3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Provider Incentive Program</w:t>
      </w:r>
    </w:p>
    <w:p w14:paraId="1220C97A" w14:textId="6F624C6A" w:rsidR="003B11F3" w:rsidRDefault="003B11F3" w:rsidP="003B11F3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Letter of Intent Application</w:t>
      </w:r>
    </w:p>
    <w:p w14:paraId="291A71F9" w14:textId="769333D9" w:rsidR="003B11F3" w:rsidRPr="006643AD" w:rsidRDefault="003B11F3" w:rsidP="003B11F3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62626" w:themeColor="text1" w:themeTint="D9"/>
          <w:sz w:val="20"/>
          <w:szCs w:val="24"/>
        </w:rPr>
      </w:pPr>
    </w:p>
    <w:p w14:paraId="5057F4A6" w14:textId="16E85726" w:rsidR="003B11F3" w:rsidRDefault="003B11F3" w:rsidP="003B11F3">
      <w:pPr>
        <w:spacing w:after="0" w:line="240" w:lineRule="auto"/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Please </w:t>
      </w:r>
      <w:r w:rsidR="005F0BEF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use the separate ‘Letter of Intent Instructions’ document to </w:t>
      </w: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complete and sign this form </w:t>
      </w:r>
      <w:r w:rsidR="00C00C3F">
        <w:rPr>
          <w:rFonts w:eastAsia="Times New Roman" w:cs="Times New Roman"/>
          <w:b/>
          <w:color w:val="262626" w:themeColor="text1" w:themeTint="D9"/>
          <w:sz w:val="24"/>
          <w:szCs w:val="24"/>
        </w:rPr>
        <w:t>as part of</w:t>
      </w: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 your application submission</w:t>
      </w:r>
      <w:r w:rsidR="00C00C3F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 packet</w:t>
      </w: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.</w:t>
      </w:r>
      <w:r w:rsidR="005F0BEF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D0783C">
        <w:rPr>
          <w:rFonts w:eastAsia="Times New Roman" w:cs="Times New Roman"/>
          <w:b/>
          <w:color w:val="262626" w:themeColor="text1" w:themeTint="D9"/>
          <w:sz w:val="24"/>
          <w:szCs w:val="24"/>
        </w:rPr>
        <w:t>The form</w:t>
      </w:r>
      <w:r w:rsidRPr="003B11F3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00C3F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and accompanying attestation </w:t>
      </w:r>
      <w:r w:rsidRPr="003B11F3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should be submitted via e-mail to </w:t>
      </w:r>
      <w:hyperlink r:id="rId17" w:history="1">
        <w:r w:rsidRPr="008C66F8">
          <w:rPr>
            <w:rStyle w:val="Hyperlink"/>
            <w:rFonts w:eastAsia="Times New Roman" w:cs="Times New Roman"/>
            <w:b/>
            <w:sz w:val="24"/>
            <w:szCs w:val="24"/>
          </w:rPr>
          <w:t>mdh.mommodel@maryland.gov</w:t>
        </w:r>
      </w:hyperlink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. </w:t>
      </w:r>
    </w:p>
    <w:p w14:paraId="5EBEFDB1" w14:textId="63710FBD" w:rsidR="003B11F3" w:rsidRDefault="003B11F3" w:rsidP="003B11F3">
      <w:pPr>
        <w:spacing w:after="0" w:line="240" w:lineRule="auto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5"/>
        <w:gridCol w:w="7005"/>
      </w:tblGrid>
      <w:tr w:rsidR="003B11F3" w14:paraId="5907FCC6" w14:textId="77777777" w:rsidTr="003135B2">
        <w:tc>
          <w:tcPr>
            <w:tcW w:w="2595" w:type="dxa"/>
          </w:tcPr>
          <w:p w14:paraId="3A65DD5C" w14:textId="5E2EF2C2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Date:</w:t>
            </w:r>
          </w:p>
        </w:tc>
        <w:tc>
          <w:tcPr>
            <w:tcW w:w="7005" w:type="dxa"/>
          </w:tcPr>
          <w:p w14:paraId="70E9EBCD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6567612F" w14:textId="77777777" w:rsidTr="003135B2">
        <w:tc>
          <w:tcPr>
            <w:tcW w:w="2595" w:type="dxa"/>
          </w:tcPr>
          <w:p w14:paraId="227927F3" w14:textId="327FFD22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Name:</w:t>
            </w:r>
          </w:p>
        </w:tc>
        <w:tc>
          <w:tcPr>
            <w:tcW w:w="7005" w:type="dxa"/>
          </w:tcPr>
          <w:p w14:paraId="1CFE5DF6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7FA170B0" w14:textId="77777777" w:rsidTr="003135B2">
        <w:tc>
          <w:tcPr>
            <w:tcW w:w="2595" w:type="dxa"/>
          </w:tcPr>
          <w:p w14:paraId="4A083877" w14:textId="085D937D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Provider Type:</w:t>
            </w:r>
          </w:p>
        </w:tc>
        <w:tc>
          <w:tcPr>
            <w:tcW w:w="7005" w:type="dxa"/>
          </w:tcPr>
          <w:p w14:paraId="386B18C1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7716BD6B" w14:textId="77777777" w:rsidTr="003135B2">
        <w:tc>
          <w:tcPr>
            <w:tcW w:w="2595" w:type="dxa"/>
          </w:tcPr>
          <w:p w14:paraId="6F6D0233" w14:textId="33060B7C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Provider Location:</w:t>
            </w:r>
          </w:p>
        </w:tc>
        <w:tc>
          <w:tcPr>
            <w:tcW w:w="7005" w:type="dxa"/>
          </w:tcPr>
          <w:p w14:paraId="43FA5EE1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5C764830" w14:textId="77777777" w:rsidTr="003135B2">
        <w:tc>
          <w:tcPr>
            <w:tcW w:w="2595" w:type="dxa"/>
          </w:tcPr>
          <w:p w14:paraId="372FFA64" w14:textId="69D1661D" w:rsidR="003B11F3" w:rsidRDefault="00047D95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Provider </w:t>
            </w:r>
            <w:r w:rsidR="003B11F3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NPI:</w:t>
            </w:r>
          </w:p>
        </w:tc>
        <w:tc>
          <w:tcPr>
            <w:tcW w:w="7005" w:type="dxa"/>
          </w:tcPr>
          <w:p w14:paraId="46A5A9F7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047D95" w14:paraId="6662BFDB" w14:textId="77777777" w:rsidTr="003135B2">
        <w:tc>
          <w:tcPr>
            <w:tcW w:w="2595" w:type="dxa"/>
          </w:tcPr>
          <w:p w14:paraId="2D3FEED4" w14:textId="3D7965FD" w:rsidR="00047D95" w:rsidRDefault="00047D95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Practice NPI:</w:t>
            </w:r>
          </w:p>
        </w:tc>
        <w:tc>
          <w:tcPr>
            <w:tcW w:w="7005" w:type="dxa"/>
          </w:tcPr>
          <w:p w14:paraId="08BA1921" w14:textId="77777777" w:rsidR="00047D95" w:rsidRDefault="00047D95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DA69C3" w14:paraId="4C02A203" w14:textId="77777777" w:rsidTr="003135B2">
        <w:tc>
          <w:tcPr>
            <w:tcW w:w="2595" w:type="dxa"/>
          </w:tcPr>
          <w:p w14:paraId="01B5916B" w14:textId="10E8908A" w:rsidR="00DA69C3" w:rsidRDefault="00DA69C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Practice Vendor </w:t>
            </w:r>
            <w:proofErr w:type="gramStart"/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ID:</w:t>
            </w:r>
            <w:r w:rsidR="009D3F56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*</w:t>
            </w:r>
            <w:proofErr w:type="gramEnd"/>
          </w:p>
        </w:tc>
        <w:tc>
          <w:tcPr>
            <w:tcW w:w="7005" w:type="dxa"/>
          </w:tcPr>
          <w:p w14:paraId="2D986FB8" w14:textId="77777777" w:rsidR="00DA69C3" w:rsidRDefault="00DA69C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2946E14F" w14:textId="77777777" w:rsidTr="003135B2">
        <w:tc>
          <w:tcPr>
            <w:tcW w:w="2595" w:type="dxa"/>
          </w:tcPr>
          <w:p w14:paraId="3E6DB05A" w14:textId="2C29846C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Email:</w:t>
            </w:r>
          </w:p>
        </w:tc>
        <w:tc>
          <w:tcPr>
            <w:tcW w:w="7005" w:type="dxa"/>
          </w:tcPr>
          <w:p w14:paraId="1113378D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B11F3" w14:paraId="1269C1C0" w14:textId="77777777" w:rsidTr="003135B2">
        <w:tc>
          <w:tcPr>
            <w:tcW w:w="2595" w:type="dxa"/>
          </w:tcPr>
          <w:p w14:paraId="1F3E594F" w14:textId="4597266C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Phone:</w:t>
            </w:r>
          </w:p>
        </w:tc>
        <w:tc>
          <w:tcPr>
            <w:tcW w:w="7005" w:type="dxa"/>
          </w:tcPr>
          <w:p w14:paraId="35F4FBB9" w14:textId="77777777" w:rsidR="003B11F3" w:rsidRDefault="003B11F3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135B2" w14:paraId="3EF681EF" w14:textId="77777777" w:rsidTr="003135B2">
        <w:tc>
          <w:tcPr>
            <w:tcW w:w="2595" w:type="dxa"/>
          </w:tcPr>
          <w:p w14:paraId="0155E8C2" w14:textId="77777777" w:rsidR="003135B2" w:rsidRDefault="003135B2" w:rsidP="00664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DATA 2000 waiver status:</w:t>
            </w:r>
          </w:p>
          <w:p w14:paraId="30FC4F21" w14:textId="32FB3DF3" w:rsidR="00994BE1" w:rsidRPr="006643AD" w:rsidRDefault="00994BE1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6643AD">
              <w:rPr>
                <w:rFonts w:eastAsia="Times New Roman" w:cs="Times New Roman"/>
                <w:b/>
                <w:i/>
                <w:color w:val="262626" w:themeColor="text1" w:themeTint="D9"/>
                <w:sz w:val="20"/>
                <w:szCs w:val="24"/>
              </w:rPr>
              <w:t>(</w:t>
            </w:r>
            <w:r w:rsidR="009D3F56" w:rsidRPr="006643AD">
              <w:rPr>
                <w:rFonts w:eastAsia="Times New Roman" w:cs="Times New Roman"/>
                <w:b/>
                <w:i/>
                <w:color w:val="262626" w:themeColor="text1" w:themeTint="D9"/>
                <w:sz w:val="20"/>
                <w:szCs w:val="24"/>
              </w:rPr>
              <w:t>P</w:t>
            </w:r>
            <w:r w:rsidRPr="006643AD">
              <w:rPr>
                <w:rFonts w:eastAsia="Times New Roman" w:cs="Times New Roman"/>
                <w:b/>
                <w:i/>
                <w:color w:val="262626" w:themeColor="text1" w:themeTint="D9"/>
                <w:sz w:val="20"/>
                <w:szCs w:val="24"/>
              </w:rPr>
              <w:t>lease check one)</w:t>
            </w:r>
          </w:p>
        </w:tc>
        <w:tc>
          <w:tcPr>
            <w:tcW w:w="7005" w:type="dxa"/>
          </w:tcPr>
          <w:p w14:paraId="066B5AEA" w14:textId="07826398" w:rsidR="003135B2" w:rsidRDefault="003135B2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color w:val="262626" w:themeColor="text1" w:themeTint="D9"/>
                  <w:sz w:val="24"/>
                  <w:szCs w:val="24"/>
                </w:rPr>
                <w:id w:val="14762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 xml:space="preserve">Obtained </w:t>
            </w:r>
            <w:r w:rsidR="00F4492B"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 xml:space="preserve">on or </w:t>
            </w: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>after January 1, 2021 (Please attach certification.)</w:t>
            </w:r>
          </w:p>
          <w:p w14:paraId="5A74693F" w14:textId="0BD3FFA7" w:rsidR="003135B2" w:rsidRPr="003135B2" w:rsidRDefault="003135B2" w:rsidP="003B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color w:val="262626" w:themeColor="text1" w:themeTint="D9"/>
                  <w:sz w:val="24"/>
                  <w:szCs w:val="24"/>
                </w:rPr>
                <w:id w:val="10119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 xml:space="preserve"> Will obtain within 90 days of this submission</w:t>
            </w:r>
          </w:p>
        </w:tc>
      </w:tr>
      <w:tr w:rsidR="00FF01E9" w14:paraId="5D060B01" w14:textId="77777777" w:rsidTr="003135B2">
        <w:tc>
          <w:tcPr>
            <w:tcW w:w="2595" w:type="dxa"/>
          </w:tcPr>
          <w:p w14:paraId="02BE10E5" w14:textId="1E43771E" w:rsidR="00FF01E9" w:rsidRDefault="00FF01E9" w:rsidP="00FF01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Attestation Form:</w:t>
            </w:r>
          </w:p>
        </w:tc>
        <w:tc>
          <w:tcPr>
            <w:tcW w:w="7005" w:type="dxa"/>
          </w:tcPr>
          <w:p w14:paraId="509AC861" w14:textId="1D3D86A1" w:rsidR="00FF01E9" w:rsidRDefault="00FF01E9" w:rsidP="00FF01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76" w:lineRule="auto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color w:val="262626" w:themeColor="text1" w:themeTint="D9"/>
                <w:sz w:val="24"/>
                <w:szCs w:val="24"/>
              </w:rPr>
              <w:t>(Please submit along with this form for consideration.)</w:t>
            </w:r>
          </w:p>
        </w:tc>
      </w:tr>
    </w:tbl>
    <w:p w14:paraId="0375C3B2" w14:textId="47D4CAA9" w:rsidR="003B11F3" w:rsidRPr="006643AD" w:rsidRDefault="009D3F56" w:rsidP="003B11F3">
      <w:pPr>
        <w:spacing w:after="0" w:line="240" w:lineRule="auto"/>
        <w:outlineLvl w:val="0"/>
        <w:rPr>
          <w:rFonts w:eastAsia="Times New Roman" w:cs="Times New Roman"/>
          <w:color w:val="262626" w:themeColor="text1" w:themeTint="D9"/>
          <w:sz w:val="20"/>
          <w:szCs w:val="24"/>
        </w:rPr>
      </w:pPr>
      <w:r w:rsidRPr="006643AD">
        <w:rPr>
          <w:rFonts w:eastAsia="Times New Roman" w:cs="Times New Roman"/>
          <w:color w:val="262626" w:themeColor="text1" w:themeTint="D9"/>
          <w:sz w:val="20"/>
          <w:szCs w:val="24"/>
        </w:rPr>
        <w:t>*Practice Vendor ID will be used to provide payment to the practice. Please contact</w:t>
      </w:r>
      <w:r>
        <w:rPr>
          <w:rFonts w:eastAsia="Times New Roman" w:cs="Times New Roman"/>
          <w:color w:val="262626" w:themeColor="text1" w:themeTint="D9"/>
          <w:sz w:val="20"/>
          <w:szCs w:val="24"/>
        </w:rPr>
        <w:t xml:space="preserve"> your finance department for </w:t>
      </w:r>
      <w:r w:rsidR="00A27CB2">
        <w:rPr>
          <w:rFonts w:eastAsia="Times New Roman" w:cs="Times New Roman"/>
          <w:color w:val="262626" w:themeColor="text1" w:themeTint="D9"/>
          <w:sz w:val="20"/>
          <w:szCs w:val="24"/>
        </w:rPr>
        <w:t>assistance</w:t>
      </w:r>
      <w:r>
        <w:rPr>
          <w:rFonts w:eastAsia="Times New Roman" w:cs="Times New Roman"/>
          <w:color w:val="262626" w:themeColor="text1" w:themeTint="D9"/>
          <w:sz w:val="20"/>
          <w:szCs w:val="24"/>
        </w:rPr>
        <w:t>.</w:t>
      </w:r>
      <w:r w:rsidRPr="006643AD">
        <w:rPr>
          <w:rFonts w:eastAsia="Times New Roman" w:cs="Times New Roman"/>
          <w:color w:val="262626" w:themeColor="text1" w:themeTint="D9"/>
          <w:sz w:val="20"/>
          <w:szCs w:val="24"/>
        </w:rPr>
        <w:t xml:space="preserve"> </w:t>
      </w:r>
    </w:p>
    <w:p w14:paraId="3411FBF1" w14:textId="77777777" w:rsidR="009D3F56" w:rsidRPr="006643AD" w:rsidRDefault="009D3F56" w:rsidP="003B11F3">
      <w:pPr>
        <w:spacing w:after="0" w:line="240" w:lineRule="auto"/>
        <w:outlineLvl w:val="0"/>
        <w:rPr>
          <w:rFonts w:eastAsia="Times New Roman" w:cs="Times New Roman"/>
          <w:b/>
          <w:color w:val="262626" w:themeColor="text1" w:themeTint="D9"/>
          <w:sz w:val="12"/>
          <w:szCs w:val="24"/>
        </w:rPr>
      </w:pPr>
    </w:p>
    <w:p w14:paraId="68FBF25A" w14:textId="77777777" w:rsidR="00DA69C3" w:rsidRDefault="00D0783C" w:rsidP="006643AD">
      <w:pPr>
        <w:spacing w:after="120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 w:rsidRPr="00D0783C">
        <w:rPr>
          <w:rFonts w:eastAsia="Times New Roman" w:cs="Times New Roman"/>
          <w:b/>
          <w:color w:val="262626" w:themeColor="text1" w:themeTint="D9"/>
          <w:sz w:val="24"/>
          <w:szCs w:val="24"/>
        </w:rPr>
        <w:t xml:space="preserve">Certification of Eligibility: </w:t>
      </w:r>
    </w:p>
    <w:p w14:paraId="28ABD640" w14:textId="7EF2A64C" w:rsidR="00047D95" w:rsidRDefault="00D0783C" w:rsidP="00AD0DCE">
      <w:pPr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 w:rsidRPr="00D0783C">
        <w:rPr>
          <w:rFonts w:eastAsia="Times New Roman" w:cs="Times New Roman"/>
          <w:color w:val="262626" w:themeColor="text1" w:themeTint="D9"/>
          <w:sz w:val="24"/>
          <w:szCs w:val="24"/>
        </w:rPr>
        <w:t>With this app</w:t>
      </w:r>
      <w:r>
        <w:rPr>
          <w:rFonts w:eastAsia="Times New Roman" w:cs="Times New Roman"/>
          <w:color w:val="262626" w:themeColor="text1" w:themeTint="D9"/>
          <w:sz w:val="24"/>
          <w:szCs w:val="24"/>
        </w:rPr>
        <w:t xml:space="preserve">lication, I certify that I am an eligible </w:t>
      </w:r>
      <w:r w:rsidR="00C00C3F">
        <w:rPr>
          <w:rFonts w:eastAsia="Times New Roman" w:cs="Times New Roman"/>
          <w:color w:val="262626" w:themeColor="text1" w:themeTint="D9"/>
          <w:sz w:val="24"/>
          <w:szCs w:val="24"/>
        </w:rPr>
        <w:t>Medicaid</w:t>
      </w:r>
      <w:r w:rsidR="004F485B">
        <w:rPr>
          <w:rFonts w:eastAsia="Times New Roman" w:cs="Times New Roman"/>
          <w:color w:val="262626" w:themeColor="text1" w:themeTint="D9"/>
          <w:sz w:val="24"/>
          <w:szCs w:val="24"/>
        </w:rPr>
        <w:t>-</w:t>
      </w:r>
      <w:r w:rsidR="00C00C3F">
        <w:rPr>
          <w:rFonts w:eastAsia="Times New Roman" w:cs="Times New Roman"/>
          <w:color w:val="262626" w:themeColor="text1" w:themeTint="D9"/>
          <w:sz w:val="24"/>
          <w:szCs w:val="24"/>
        </w:rPr>
        <w:t xml:space="preserve">enrolled </w:t>
      </w:r>
      <w:r w:rsidR="004F485B">
        <w:rPr>
          <w:rFonts w:eastAsia="Times New Roman" w:cs="Times New Roman"/>
          <w:color w:val="262626" w:themeColor="text1" w:themeTint="D9"/>
          <w:sz w:val="24"/>
          <w:szCs w:val="24"/>
        </w:rPr>
        <w:t xml:space="preserve">primary care </w:t>
      </w:r>
      <w:r>
        <w:rPr>
          <w:rFonts w:eastAsia="Times New Roman" w:cs="Times New Roman"/>
          <w:color w:val="262626" w:themeColor="text1" w:themeTint="D9"/>
          <w:sz w:val="24"/>
          <w:szCs w:val="24"/>
        </w:rPr>
        <w:t xml:space="preserve">provider type </w:t>
      </w:r>
      <w:r w:rsidRPr="00D0783C">
        <w:rPr>
          <w:rFonts w:eastAsia="Times New Roman" w:cs="Times New Roman"/>
          <w:color w:val="262626" w:themeColor="text1" w:themeTint="D9"/>
          <w:sz w:val="24"/>
          <w:szCs w:val="24"/>
        </w:rPr>
        <w:t xml:space="preserve">located in </w:t>
      </w:r>
      <w:r w:rsidR="00582A1E">
        <w:rPr>
          <w:rFonts w:eastAsia="Times New Roman" w:cs="Times New Roman"/>
          <w:color w:val="262626" w:themeColor="text1" w:themeTint="D9"/>
          <w:sz w:val="24"/>
          <w:szCs w:val="24"/>
        </w:rPr>
        <w:t>the state of Maryland</w:t>
      </w:r>
      <w:r>
        <w:rPr>
          <w:rFonts w:eastAsia="Times New Roman" w:cs="Times New Roman"/>
          <w:color w:val="262626" w:themeColor="text1" w:themeTint="D9"/>
          <w:sz w:val="24"/>
          <w:szCs w:val="24"/>
        </w:rPr>
        <w:t xml:space="preserve"> </w:t>
      </w:r>
      <w:r w:rsidRPr="00D0783C">
        <w:rPr>
          <w:rFonts w:eastAsia="Times New Roman" w:cs="Times New Roman"/>
          <w:color w:val="262626" w:themeColor="text1" w:themeTint="D9"/>
          <w:sz w:val="24"/>
          <w:szCs w:val="24"/>
        </w:rPr>
        <w:t>and am interested in applying for this fun</w:t>
      </w:r>
      <w:r>
        <w:rPr>
          <w:rFonts w:eastAsia="Times New Roman" w:cs="Times New Roman"/>
          <w:color w:val="262626" w:themeColor="text1" w:themeTint="D9"/>
          <w:sz w:val="24"/>
          <w:szCs w:val="24"/>
        </w:rPr>
        <w:t>ding opportunity.</w:t>
      </w:r>
    </w:p>
    <w:p w14:paraId="66D8D3BD" w14:textId="2578DC65" w:rsidR="00D0783C" w:rsidRDefault="00D0783C" w:rsidP="006643AD">
      <w:pPr>
        <w:spacing w:after="120" w:line="240" w:lineRule="auto"/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________________________________________________________________________________</w:t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 xml:space="preserve">Signature </w:t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  <w:t>Date</w:t>
      </w:r>
    </w:p>
    <w:p w14:paraId="75925DA9" w14:textId="59357A46" w:rsidR="00533A46" w:rsidRPr="008E717D" w:rsidRDefault="00D0783C" w:rsidP="003135B2">
      <w:pPr>
        <w:spacing w:after="100" w:afterAutospacing="1" w:line="240" w:lineRule="auto"/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________________________________________________________________________________</w:t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>First and Last Name (printed)</w:t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</w:r>
      <w:r>
        <w:rPr>
          <w:rFonts w:eastAsia="Times New Roman" w:cs="Times New Roman"/>
          <w:b/>
          <w:i/>
          <w:color w:val="262626" w:themeColor="text1" w:themeTint="D9"/>
          <w:sz w:val="24"/>
          <w:szCs w:val="24"/>
        </w:rPr>
        <w:tab/>
        <w:t>Date</w:t>
      </w:r>
    </w:p>
    <w:sectPr w:rsidR="00533A46" w:rsidRPr="008E717D" w:rsidSect="001E5425">
      <w:type w:val="continuous"/>
      <w:pgSz w:w="12240" w:h="15840"/>
      <w:pgMar w:top="1080" w:right="1260" w:bottom="900" w:left="1350" w:header="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3FDB" w14:textId="77777777" w:rsidR="00BE5B37" w:rsidRDefault="00BE5B37">
      <w:pPr>
        <w:spacing w:after="0" w:line="240" w:lineRule="auto"/>
      </w:pPr>
      <w:r>
        <w:separator/>
      </w:r>
    </w:p>
  </w:endnote>
  <w:endnote w:type="continuationSeparator" w:id="0">
    <w:p w14:paraId="0547C77E" w14:textId="77777777" w:rsidR="00BE5B37" w:rsidRDefault="00BE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84F9" w14:textId="77777777" w:rsidR="001E5425" w:rsidRDefault="001E5425" w:rsidP="001E54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788A9" w14:textId="77777777" w:rsidR="001E5425" w:rsidRDefault="001E5425" w:rsidP="001E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56B9" w14:textId="4137534A" w:rsidR="001E5425" w:rsidRPr="00533A46" w:rsidRDefault="001E5425" w:rsidP="001E5425">
    <w:pPr>
      <w:pStyle w:val="Footer"/>
      <w:framePr w:wrap="none" w:vAnchor="text" w:hAnchor="margin" w:xAlign="right" w:y="1"/>
      <w:rPr>
        <w:rStyle w:val="PageNumber"/>
      </w:rPr>
    </w:pPr>
    <w:r w:rsidRPr="00533A46">
      <w:rPr>
        <w:rStyle w:val="PageNumber"/>
      </w:rPr>
      <w:fldChar w:fldCharType="begin"/>
    </w:r>
    <w:r w:rsidRPr="00533A46">
      <w:rPr>
        <w:rStyle w:val="PageNumber"/>
      </w:rPr>
      <w:instrText xml:space="preserve">PAGE  </w:instrText>
    </w:r>
    <w:r w:rsidRPr="00533A46">
      <w:rPr>
        <w:rStyle w:val="PageNumber"/>
      </w:rPr>
      <w:fldChar w:fldCharType="separate"/>
    </w:r>
    <w:r w:rsidR="00AD0DCE">
      <w:rPr>
        <w:rStyle w:val="PageNumber"/>
        <w:noProof/>
      </w:rPr>
      <w:t>2</w:t>
    </w:r>
    <w:r w:rsidRPr="00533A46">
      <w:rPr>
        <w:rStyle w:val="PageNumber"/>
      </w:rPr>
      <w:fldChar w:fldCharType="end"/>
    </w:r>
  </w:p>
  <w:p w14:paraId="2C94B9B0" w14:textId="77777777" w:rsidR="001E5425" w:rsidRDefault="001E5425" w:rsidP="001E54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D6D4" w14:textId="5E8CE91A" w:rsidR="00BE15B6" w:rsidRPr="00BE15B6" w:rsidRDefault="00BE15B6" w:rsidP="00BE15B6">
    <w:pPr>
      <w:pStyle w:val="Footer"/>
    </w:pPr>
    <w:r>
      <w:t>(For MDH use only) #____-__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B5F96" w14:textId="77777777" w:rsidR="00BE5B37" w:rsidRDefault="00BE5B37">
      <w:pPr>
        <w:spacing w:after="0" w:line="240" w:lineRule="auto"/>
      </w:pPr>
      <w:r>
        <w:separator/>
      </w:r>
    </w:p>
  </w:footnote>
  <w:footnote w:type="continuationSeparator" w:id="0">
    <w:p w14:paraId="15F261F1" w14:textId="77777777" w:rsidR="00BE5B37" w:rsidRDefault="00BE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35A3" w14:textId="77777777" w:rsidR="00673664" w:rsidRDefault="00673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A746" w14:textId="77777777" w:rsidR="00EB53E8" w:rsidRDefault="00EB53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390C" w14:textId="2FE46F75" w:rsidR="00EB53E8" w:rsidRDefault="008E717D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4BACF" wp14:editId="63E29E21">
          <wp:simplePos x="0" y="0"/>
          <wp:positionH relativeFrom="margin">
            <wp:posOffset>2384425</wp:posOffset>
          </wp:positionH>
          <wp:positionV relativeFrom="paragraph">
            <wp:posOffset>454769</wp:posOffset>
          </wp:positionV>
          <wp:extent cx="1339850" cy="1082040"/>
          <wp:effectExtent l="0" t="0" r="635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2A"/>
    <w:multiLevelType w:val="multilevel"/>
    <w:tmpl w:val="0F2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032B"/>
    <w:multiLevelType w:val="multilevel"/>
    <w:tmpl w:val="799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5364"/>
    <w:multiLevelType w:val="multilevel"/>
    <w:tmpl w:val="C03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652D5"/>
    <w:multiLevelType w:val="multilevel"/>
    <w:tmpl w:val="DAD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43B4F"/>
    <w:multiLevelType w:val="multilevel"/>
    <w:tmpl w:val="244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60F0"/>
    <w:multiLevelType w:val="multilevel"/>
    <w:tmpl w:val="496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0AB7"/>
    <w:multiLevelType w:val="multilevel"/>
    <w:tmpl w:val="9444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14B02"/>
    <w:multiLevelType w:val="multilevel"/>
    <w:tmpl w:val="BE1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B030A"/>
    <w:multiLevelType w:val="multilevel"/>
    <w:tmpl w:val="A46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E8"/>
    <w:rsid w:val="00002631"/>
    <w:rsid w:val="000205AE"/>
    <w:rsid w:val="00047D95"/>
    <w:rsid w:val="00106EC6"/>
    <w:rsid w:val="001E1D17"/>
    <w:rsid w:val="001E5425"/>
    <w:rsid w:val="00266278"/>
    <w:rsid w:val="002B530D"/>
    <w:rsid w:val="003135B2"/>
    <w:rsid w:val="00325D26"/>
    <w:rsid w:val="00341261"/>
    <w:rsid w:val="00363CD0"/>
    <w:rsid w:val="003A30D4"/>
    <w:rsid w:val="003B11F3"/>
    <w:rsid w:val="003D306B"/>
    <w:rsid w:val="003F7854"/>
    <w:rsid w:val="00433DC7"/>
    <w:rsid w:val="00464B1E"/>
    <w:rsid w:val="004F3B4E"/>
    <w:rsid w:val="004F485B"/>
    <w:rsid w:val="00523056"/>
    <w:rsid w:val="00533A46"/>
    <w:rsid w:val="0056485D"/>
    <w:rsid w:val="00582A1E"/>
    <w:rsid w:val="005D059C"/>
    <w:rsid w:val="005F0BEF"/>
    <w:rsid w:val="005F0C5E"/>
    <w:rsid w:val="006050DD"/>
    <w:rsid w:val="006610F7"/>
    <w:rsid w:val="006643AD"/>
    <w:rsid w:val="00673664"/>
    <w:rsid w:val="0074257A"/>
    <w:rsid w:val="007852FA"/>
    <w:rsid w:val="007A34F4"/>
    <w:rsid w:val="007B5A46"/>
    <w:rsid w:val="008B23F6"/>
    <w:rsid w:val="008B3C98"/>
    <w:rsid w:val="008E717D"/>
    <w:rsid w:val="00920125"/>
    <w:rsid w:val="0092396A"/>
    <w:rsid w:val="00994BE1"/>
    <w:rsid w:val="009B7496"/>
    <w:rsid w:val="009C4135"/>
    <w:rsid w:val="009C4734"/>
    <w:rsid w:val="009D3F56"/>
    <w:rsid w:val="009D74CE"/>
    <w:rsid w:val="00A27CB2"/>
    <w:rsid w:val="00A5798D"/>
    <w:rsid w:val="00AD0DCE"/>
    <w:rsid w:val="00B01F11"/>
    <w:rsid w:val="00B0230A"/>
    <w:rsid w:val="00B26145"/>
    <w:rsid w:val="00B545F8"/>
    <w:rsid w:val="00BE15B6"/>
    <w:rsid w:val="00BE1755"/>
    <w:rsid w:val="00BE5B37"/>
    <w:rsid w:val="00C00C3F"/>
    <w:rsid w:val="00C00F70"/>
    <w:rsid w:val="00C3781D"/>
    <w:rsid w:val="00C932BD"/>
    <w:rsid w:val="00CD2EAA"/>
    <w:rsid w:val="00CD45A6"/>
    <w:rsid w:val="00D0783C"/>
    <w:rsid w:val="00D65DCD"/>
    <w:rsid w:val="00DA69C3"/>
    <w:rsid w:val="00DB6049"/>
    <w:rsid w:val="00DD4BD2"/>
    <w:rsid w:val="00DE4F88"/>
    <w:rsid w:val="00E00C59"/>
    <w:rsid w:val="00EB53E8"/>
    <w:rsid w:val="00ED1AA2"/>
    <w:rsid w:val="00EF5B75"/>
    <w:rsid w:val="00F00314"/>
    <w:rsid w:val="00F05AE4"/>
    <w:rsid w:val="00F138BA"/>
    <w:rsid w:val="00F4492B"/>
    <w:rsid w:val="00F5669A"/>
    <w:rsid w:val="00F74385"/>
    <w:rsid w:val="00F77C7F"/>
    <w:rsid w:val="00F96782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4EA9"/>
  <w15:docId w15:val="{1E24A085-34F0-4288-9027-023A8A3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11"/>
  </w:style>
  <w:style w:type="paragraph" w:styleId="Footer">
    <w:name w:val="footer"/>
    <w:basedOn w:val="Normal"/>
    <w:link w:val="Foot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11"/>
  </w:style>
  <w:style w:type="table" w:styleId="TableGrid">
    <w:name w:val="Table Grid"/>
    <w:basedOn w:val="TableNormal"/>
    <w:uiPriority w:val="39"/>
    <w:rsid w:val="00F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5425"/>
  </w:style>
  <w:style w:type="paragraph" w:styleId="NormalWeb">
    <w:name w:val="Normal (Web)"/>
    <w:basedOn w:val="Normal"/>
    <w:uiPriority w:val="99"/>
    <w:semiHidden/>
    <w:unhideWhenUsed/>
    <w:rsid w:val="005F0C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56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56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30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mdh.mommode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E6FC7CB937940A5F62FCBF7DF445A" ma:contentTypeVersion="11" ma:contentTypeDescription="Create a new document." ma:contentTypeScope="" ma:versionID="ea87087530da81f9b836b0b113806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032b328e15a318b0e430e7dabf365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A2D21-DEAF-4B71-8B2E-6E0A81787E15}"/>
</file>

<file path=customXml/itemProps2.xml><?xml version="1.0" encoding="utf-8"?>
<ds:datastoreItem xmlns:ds="http://schemas.openxmlformats.org/officeDocument/2006/customXml" ds:itemID="{E3643D0F-AD56-4F37-B7B4-C6C51BB1FC80}"/>
</file>

<file path=customXml/itemProps3.xml><?xml version="1.0" encoding="utf-8"?>
<ds:datastoreItem xmlns:ds="http://schemas.openxmlformats.org/officeDocument/2006/customXml" ds:itemID="{48FBCAB9-4C45-4AB6-8A93-A37C9DF673AC}"/>
</file>

<file path=customXml/itemProps4.xml><?xml version="1.0" encoding="utf-8"?>
<ds:datastoreItem xmlns:ds="http://schemas.openxmlformats.org/officeDocument/2006/customXml" ds:itemID="{28ADE7D1-2991-4773-8D0B-85B9CB0C8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Morrell</dc:creator>
  <cp:keywords/>
  <dc:description/>
  <cp:lastModifiedBy>Annapurna Kocherlakota</cp:lastModifiedBy>
  <cp:revision>1</cp:revision>
  <dcterms:created xsi:type="dcterms:W3CDTF">2022-03-14T18:01:00Z</dcterms:created>
  <dcterms:modified xsi:type="dcterms:W3CDTF">2022-03-15T20:37:00Z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0x010100D2EE6FC7CB937940A5F62FCBF7DF445A</vt:lpwstr>
  </property>
  <property fmtid="{D5CDD505-2E9C-101B-9397-08002B2CF9AE}" pid="3" name="_dlc_DocIdItemGuid">
    <vt:lpwstr>cb140b90-71fe-41a4-969c-43bfd0f908a1</vt:lpwstr>
  </property>
</Properties>
</file>