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spacing w:after="0" w:before="0" w:line="240" w:lineRule="auto"/>
        <w:rPr>
          <w:color w:val="000000"/>
          <w:sz w:val="22"/>
          <w:szCs w:val="22"/>
        </w:rPr>
      </w:pPr>
      <w:bookmarkStart w:colFirst="0" w:colLast="0" w:name="_xpfd61r9vjj3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1000 Sample Street</w:t>
      </w:r>
      <w:r w:rsidDel="00000000" w:rsidR="00000000" w:rsidRPr="00000000">
        <w:rPr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2">
      <w:pPr>
        <w:pStyle w:val="Heading4"/>
        <w:spacing w:after="0" w:before="0" w:line="240" w:lineRule="auto"/>
        <w:rPr>
          <w:color w:val="000000"/>
          <w:sz w:val="22"/>
          <w:szCs w:val="22"/>
        </w:rPr>
      </w:pPr>
      <w:bookmarkStart w:colFirst="0" w:colLast="0" w:name="_ytabxgwyblga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Sample, MD 0000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410-555-0000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Sample@ProviderBeta.com</w:t>
      </w:r>
    </w:p>
    <w:p w:rsidR="00000000" w:rsidDel="00000000" w:rsidP="00000000" w:rsidRDefault="00000000" w:rsidRPr="00000000" w14:paraId="00000005">
      <w:pPr>
        <w:spacing w:line="240" w:lineRule="auto"/>
        <w:rPr/>
        <w:sectPr>
          <w:headerReference r:id="rId6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ProviderBeta.com 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Invoice #: 00145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Date: October 5, 2024</w:t>
      </w:r>
    </w:p>
    <w:p w:rsidR="00000000" w:rsidDel="00000000" w:rsidP="00000000" w:rsidRDefault="00000000" w:rsidRPr="00000000" w14:paraId="00000009">
      <w:pPr>
        <w:spacing w:line="240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To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  <w:t xml:space="preserve">J. Doe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For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Personal Supports</w:t>
      </w:r>
    </w:p>
    <w:p w:rsidR="00000000" w:rsidDel="00000000" w:rsidP="00000000" w:rsidRDefault="00000000" w:rsidRPr="00000000" w14:paraId="0000000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095"/>
        <w:gridCol w:w="1065"/>
        <w:gridCol w:w="5085"/>
        <w:gridCol w:w="1785"/>
        <w:tblGridChange w:id="0">
          <w:tblGrid>
            <w:gridCol w:w="1440"/>
            <w:gridCol w:w="1095"/>
            <w:gridCol w:w="1065"/>
            <w:gridCol w:w="5085"/>
            <w:gridCol w:w="1785"/>
          </w:tblGrid>
        </w:tblGridChange>
      </w:tblGrid>
      <w:tr>
        <w:trPr>
          <w:cantSplit w:val="0"/>
          <w:trHeight w:val="959.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of Service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Start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End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Description of service rendered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Hours Worked (by quarter hour)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6:32am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9:29am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 Support Professional: Cooper Shaw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J to get up, get showered, and get dressed. Support with cooking waffles. Review of weekly and monthly calendar.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6:45am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9:31am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 Support Professional: River Sage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J to get up, get showered, and get dressed. Support with cooking eggs. Review of daily calendar; set reminders in calendar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2.75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10/4/2024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6:33am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9:31am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 Support Professional: River Sage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J to get up, get dressed, and get showered. Support with making bacon and eggs. Review of weekly calendar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10/7/24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6:30am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9:32am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 Support Professional: Cooper Shaw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J to get up, get dressed, and get showered. Support with making waffles. Review of weekly calendar; created reminders in calendar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3.00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- [11.75 hours] * $32.00/hour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$376.00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spacing w:after="4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Approval </w:t>
      </w:r>
      <w:r w:rsidDel="00000000" w:rsidR="00000000" w:rsidRPr="00000000">
        <w:rPr>
          <w:sz w:val="20"/>
          <w:szCs w:val="20"/>
          <w:rtl w:val="0"/>
        </w:rPr>
        <w:t xml:space="preserve">Signature </w:t>
      </w:r>
      <w:r w:rsidDel="00000000" w:rsidR="00000000" w:rsidRPr="00000000">
        <w:rPr>
          <w:sz w:val="20"/>
          <w:szCs w:val="20"/>
          <w:rtl w:val="0"/>
        </w:rPr>
        <w:t xml:space="preserve">[of the person receiving services or their Designated Representative]­­­­</w:t>
      </w:r>
    </w:p>
    <w:p w:rsidR="00000000" w:rsidDel="00000000" w:rsidP="00000000" w:rsidRDefault="00000000" w:rsidRPr="00000000" w14:paraId="00000037">
      <w:pPr>
        <w:pStyle w:val="Heading4"/>
        <w:keepNext w:val="0"/>
        <w:keepLines w:val="0"/>
        <w:spacing w:after="40" w:before="240" w:line="240" w:lineRule="auto"/>
        <w:rPr>
          <w:b w:val="1"/>
          <w:color w:val="000000"/>
          <w:sz w:val="20"/>
          <w:szCs w:val="20"/>
        </w:rPr>
      </w:pPr>
      <w:bookmarkStart w:colFirst="0" w:colLast="0" w:name="_bh606epw72le" w:id="2"/>
      <w:bookmarkEnd w:id="2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_________________________________________________ 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Style w:val="Heading2"/>
      <w:keepNext w:val="0"/>
      <w:keepLines w:val="0"/>
      <w:spacing w:after="80" w:lineRule="auto"/>
      <w:jc w:val="left"/>
      <w:rPr>
        <w:b w:val="1"/>
        <w:color w:val="2e74b5"/>
        <w:sz w:val="40"/>
        <w:szCs w:val="40"/>
      </w:rPr>
    </w:pPr>
    <w:bookmarkStart w:colFirst="0" w:colLast="0" w:name="_rd6t0qp25qz4" w:id="3"/>
    <w:bookmarkEnd w:id="3"/>
    <w:r w:rsidDel="00000000" w:rsidR="00000000" w:rsidRPr="00000000">
      <w:rPr>
        <w:b w:val="1"/>
        <w:sz w:val="52"/>
        <w:szCs w:val="52"/>
      </w:rPr>
      <w:pict>
        <v:shape id="PowerPlusWaterMarkObject1" style="position:absolute;width:515.6909067148131pt;height:146.16104047579552pt;rotation:315;z-index:-503316481;mso-position-horizontal-relative:margin;mso-position-horizontal:center;mso-position-vertical-relative:margin;mso-position-vertical:center;" fillcolor="#e8eaed" stroked="f" type="#_x0000_t136">
          <v:fill angle="0" opacity="39322f"/>
          <v:textpath fitshape="t" string="SAMPLE" style="font-family:&amp;quot;Arial&amp;quot;;font-size:1pt;"/>
        </v:shape>
      </w:pict>
    </w:r>
    <w:r w:rsidDel="00000000" w:rsidR="00000000" w:rsidRPr="00000000">
      <w:rPr>
        <w:b w:val="1"/>
        <w:sz w:val="40"/>
        <w:szCs w:val="40"/>
        <w:rtl w:val="0"/>
      </w:rPr>
      <w:t xml:space="preserve">Provider </w:t>
    </w:r>
    <w:r w:rsidDel="00000000" w:rsidR="00000000" w:rsidRPr="00000000">
      <w:rPr>
        <w:b w:val="1"/>
        <w:sz w:val="40"/>
        <w:szCs w:val="40"/>
        <w:rtl w:val="0"/>
      </w:rPr>
      <w:t xml:space="preserve">Beta</w:t>
    </w:r>
    <w:r w:rsidDel="00000000" w:rsidR="00000000" w:rsidRPr="00000000">
      <w:rPr>
        <w:b w:val="1"/>
        <w:sz w:val="40"/>
        <w:szCs w:val="40"/>
        <w:rtl w:val="0"/>
      </w:rPr>
      <w:tab/>
      <w:tab/>
      <w:tab/>
    </w:r>
    <w:r w:rsidDel="00000000" w:rsidR="00000000" w:rsidRPr="00000000">
      <w:rPr>
        <w:b w:val="1"/>
        <w:sz w:val="40"/>
        <w:szCs w:val="40"/>
        <w:rtl w:val="0"/>
      </w:rPr>
      <w:tab/>
      <w:tab/>
      <w:tab/>
    </w:r>
    <w:r w:rsidDel="00000000" w:rsidR="00000000" w:rsidRPr="00000000">
      <w:rPr>
        <w:b w:val="1"/>
        <w:color w:val="2e74b5"/>
        <w:sz w:val="40"/>
        <w:szCs w:val="40"/>
        <w:rtl w:val="0"/>
      </w:rPr>
      <w:t xml:space="preserve">Invoice</w:t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7906df8f30bb75f4900ebbc9862315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30dcae271245c99710273dc22dfa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997DB6-852A-414C-935D-6518E1DB601E}"/>
</file>

<file path=customXml/itemProps2.xml><?xml version="1.0" encoding="utf-8"?>
<ds:datastoreItem xmlns:ds="http://schemas.openxmlformats.org/officeDocument/2006/customXml" ds:itemID="{E6AABAE4-0CD3-4790-841B-3365E577BBD9}"/>
</file>

<file path=customXml/itemProps3.xml><?xml version="1.0" encoding="utf-8"?>
<ds:datastoreItem xmlns:ds="http://schemas.openxmlformats.org/officeDocument/2006/customXml" ds:itemID="{0CCD02FA-89F9-43EE-ACB1-33F78851BD5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