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46D" w:rsidRPr="00D47724" w:rsidRDefault="0073246D" w:rsidP="00D47724">
      <w:pPr>
        <w:jc w:val="center"/>
        <w:rPr>
          <w:rFonts w:ascii="Times New Roman" w:hAnsi="Times New Roman" w:cs="Times New Roman"/>
          <w:b/>
          <w:sz w:val="24"/>
          <w:szCs w:val="24"/>
        </w:rPr>
      </w:pPr>
      <w:bookmarkStart w:id="0" w:name="_GoBack"/>
      <w:bookmarkEnd w:id="0"/>
      <w:r w:rsidRPr="00D47724">
        <w:rPr>
          <w:rFonts w:ascii="Times New Roman" w:hAnsi="Times New Roman" w:cs="Times New Roman"/>
          <w:b/>
          <w:sz w:val="24"/>
          <w:szCs w:val="24"/>
        </w:rPr>
        <w:t>Department of Health and Mental Hygiene</w:t>
      </w:r>
    </w:p>
    <w:p w:rsidR="0073246D" w:rsidRPr="00D47724" w:rsidRDefault="0073246D" w:rsidP="00D47724">
      <w:pPr>
        <w:jc w:val="center"/>
        <w:rPr>
          <w:rFonts w:ascii="Times New Roman" w:hAnsi="Times New Roman" w:cs="Times New Roman"/>
          <w:b/>
          <w:sz w:val="24"/>
          <w:szCs w:val="24"/>
        </w:rPr>
      </w:pPr>
      <w:r w:rsidRPr="00D47724">
        <w:rPr>
          <w:rFonts w:ascii="Times New Roman" w:hAnsi="Times New Roman" w:cs="Times New Roman"/>
          <w:b/>
          <w:sz w:val="24"/>
          <w:szCs w:val="24"/>
        </w:rPr>
        <w:t>Behavioral Health Administration</w:t>
      </w:r>
    </w:p>
    <w:p w:rsidR="0073246D" w:rsidRPr="00D47724" w:rsidRDefault="0073246D" w:rsidP="00D47724">
      <w:pPr>
        <w:jc w:val="center"/>
        <w:rPr>
          <w:rFonts w:ascii="Times New Roman" w:hAnsi="Times New Roman" w:cs="Times New Roman"/>
          <w:b/>
          <w:sz w:val="24"/>
          <w:szCs w:val="24"/>
        </w:rPr>
      </w:pPr>
      <w:r w:rsidRPr="00D47724">
        <w:rPr>
          <w:rFonts w:ascii="Times New Roman" w:hAnsi="Times New Roman" w:cs="Times New Roman"/>
          <w:b/>
          <w:sz w:val="24"/>
          <w:szCs w:val="24"/>
        </w:rPr>
        <w:t xml:space="preserve">Opioid Treatment Program (OTP) Quality Improvement Workgroup </w:t>
      </w:r>
    </w:p>
    <w:p w:rsidR="0073246D" w:rsidRPr="00D47724" w:rsidRDefault="0073246D" w:rsidP="00D47724">
      <w:pPr>
        <w:jc w:val="center"/>
        <w:rPr>
          <w:rFonts w:ascii="Times New Roman" w:hAnsi="Times New Roman" w:cs="Times New Roman"/>
          <w:b/>
          <w:sz w:val="24"/>
          <w:szCs w:val="24"/>
        </w:rPr>
      </w:pPr>
      <w:r w:rsidRPr="00D47724">
        <w:rPr>
          <w:rFonts w:ascii="Times New Roman" w:hAnsi="Times New Roman" w:cs="Times New Roman"/>
          <w:b/>
          <w:sz w:val="24"/>
          <w:szCs w:val="24"/>
        </w:rPr>
        <w:t>Minutes for August 30th</w:t>
      </w:r>
      <w:r w:rsidRPr="00D47724">
        <w:rPr>
          <w:rFonts w:ascii="Times New Roman" w:hAnsi="Times New Roman" w:cs="Times New Roman"/>
          <w:b/>
          <w:sz w:val="24"/>
          <w:szCs w:val="24"/>
          <w:vertAlign w:val="superscript"/>
        </w:rPr>
        <w:t>th</w:t>
      </w:r>
      <w:r w:rsidRPr="00D47724">
        <w:rPr>
          <w:rFonts w:ascii="Times New Roman" w:hAnsi="Times New Roman" w:cs="Times New Roman"/>
          <w:b/>
          <w:sz w:val="24"/>
          <w:szCs w:val="24"/>
        </w:rPr>
        <w:t>, 2016</w:t>
      </w:r>
    </w:p>
    <w:p w:rsidR="0073246D" w:rsidRPr="00D47724" w:rsidRDefault="0073246D" w:rsidP="00D47724">
      <w:pPr>
        <w:rPr>
          <w:rFonts w:ascii="Times New Roman" w:hAnsi="Times New Roman" w:cs="Times New Roman"/>
          <w:sz w:val="24"/>
          <w:szCs w:val="24"/>
        </w:rPr>
      </w:pPr>
    </w:p>
    <w:p w:rsidR="0073246D" w:rsidRPr="00D47724" w:rsidRDefault="0073246D" w:rsidP="00D47724">
      <w:pPr>
        <w:rPr>
          <w:rFonts w:ascii="Times New Roman" w:hAnsi="Times New Roman" w:cs="Times New Roman"/>
          <w:sz w:val="24"/>
          <w:szCs w:val="24"/>
        </w:rPr>
      </w:pPr>
      <w:r w:rsidRPr="00D47724">
        <w:rPr>
          <w:rFonts w:ascii="Times New Roman" w:hAnsi="Times New Roman" w:cs="Times New Roman"/>
          <w:sz w:val="24"/>
          <w:szCs w:val="24"/>
        </w:rPr>
        <w:t xml:space="preserve">Attendees: </w:t>
      </w:r>
      <w:proofErr w:type="spellStart"/>
      <w:r w:rsidRPr="00D47724">
        <w:rPr>
          <w:rFonts w:ascii="Times New Roman" w:hAnsi="Times New Roman" w:cs="Times New Roman"/>
          <w:sz w:val="24"/>
          <w:szCs w:val="24"/>
        </w:rPr>
        <w:t>K.Rebbert</w:t>
      </w:r>
      <w:proofErr w:type="spellEnd"/>
      <w:r w:rsidRPr="00D47724">
        <w:rPr>
          <w:rFonts w:ascii="Times New Roman" w:hAnsi="Times New Roman" w:cs="Times New Roman"/>
          <w:sz w:val="24"/>
          <w:szCs w:val="24"/>
        </w:rPr>
        <w:t xml:space="preserve">-Franklin, BHA;  C. Trenton, BHA; L. Burns-Heffner, BHA; K. Bright, BHA; B. Page, BHA; BHA; M. Donohue, BHA; F. Dyson, BHA; R. Faulkner, BHA; Elaine Hall MA; H. </w:t>
      </w:r>
      <w:proofErr w:type="spellStart"/>
      <w:r w:rsidRPr="00D47724">
        <w:rPr>
          <w:rFonts w:ascii="Times New Roman" w:hAnsi="Times New Roman" w:cs="Times New Roman"/>
          <w:sz w:val="24"/>
          <w:szCs w:val="24"/>
        </w:rPr>
        <w:t>Ashkin</w:t>
      </w:r>
      <w:proofErr w:type="spellEnd"/>
      <w:r w:rsidRPr="00D47724">
        <w:rPr>
          <w:rFonts w:ascii="Times New Roman" w:hAnsi="Times New Roman" w:cs="Times New Roman"/>
          <w:sz w:val="24"/>
          <w:szCs w:val="24"/>
        </w:rPr>
        <w:t xml:space="preserve">;  M. </w:t>
      </w:r>
      <w:proofErr w:type="spellStart"/>
      <w:r w:rsidRPr="00D47724">
        <w:rPr>
          <w:rFonts w:ascii="Times New Roman" w:hAnsi="Times New Roman" w:cs="Times New Roman"/>
          <w:sz w:val="24"/>
          <w:szCs w:val="24"/>
        </w:rPr>
        <w:t>Currens</w:t>
      </w:r>
      <w:proofErr w:type="spellEnd"/>
      <w:r w:rsidRPr="00D47724">
        <w:rPr>
          <w:rFonts w:ascii="Times New Roman" w:hAnsi="Times New Roman" w:cs="Times New Roman"/>
          <w:sz w:val="24"/>
          <w:szCs w:val="24"/>
        </w:rPr>
        <w:t xml:space="preserve">; C. </w:t>
      </w:r>
      <w:proofErr w:type="spellStart"/>
      <w:r w:rsidRPr="00D47724">
        <w:rPr>
          <w:rFonts w:ascii="Times New Roman" w:hAnsi="Times New Roman" w:cs="Times New Roman"/>
          <w:sz w:val="24"/>
          <w:szCs w:val="24"/>
        </w:rPr>
        <w:t>Halpin</w:t>
      </w:r>
      <w:proofErr w:type="spellEnd"/>
      <w:r w:rsidRPr="00D47724">
        <w:rPr>
          <w:rFonts w:ascii="Times New Roman" w:hAnsi="Times New Roman" w:cs="Times New Roman"/>
          <w:sz w:val="24"/>
          <w:szCs w:val="24"/>
        </w:rPr>
        <w:t xml:space="preserve">; D. Madden; A. </w:t>
      </w:r>
      <w:proofErr w:type="spellStart"/>
      <w:r w:rsidRPr="00D47724">
        <w:rPr>
          <w:rFonts w:ascii="Times New Roman" w:hAnsi="Times New Roman" w:cs="Times New Roman"/>
          <w:sz w:val="24"/>
          <w:szCs w:val="24"/>
        </w:rPr>
        <w:t>Mlinarchik</w:t>
      </w:r>
      <w:proofErr w:type="spellEnd"/>
      <w:r w:rsidRPr="00D47724">
        <w:rPr>
          <w:rFonts w:ascii="Times New Roman" w:hAnsi="Times New Roman" w:cs="Times New Roman"/>
          <w:sz w:val="24"/>
          <w:szCs w:val="24"/>
        </w:rPr>
        <w:t xml:space="preserve">; Y. Olsen; J. Severn; K. </w:t>
      </w:r>
      <w:proofErr w:type="spellStart"/>
      <w:r w:rsidRPr="00D47724">
        <w:rPr>
          <w:rFonts w:ascii="Times New Roman" w:hAnsi="Times New Roman" w:cs="Times New Roman"/>
          <w:sz w:val="24"/>
          <w:szCs w:val="24"/>
        </w:rPr>
        <w:t>Stoller</w:t>
      </w:r>
      <w:proofErr w:type="spellEnd"/>
      <w:r w:rsidRPr="00D47724">
        <w:rPr>
          <w:rFonts w:ascii="Times New Roman" w:hAnsi="Times New Roman" w:cs="Times New Roman"/>
          <w:sz w:val="24"/>
          <w:szCs w:val="24"/>
        </w:rPr>
        <w:t xml:space="preserve">; M. </w:t>
      </w:r>
      <w:proofErr w:type="spellStart"/>
      <w:r w:rsidRPr="00D47724">
        <w:rPr>
          <w:rFonts w:ascii="Times New Roman" w:hAnsi="Times New Roman" w:cs="Times New Roman"/>
          <w:sz w:val="24"/>
          <w:szCs w:val="24"/>
        </w:rPr>
        <w:t>Terplan</w:t>
      </w:r>
      <w:proofErr w:type="spellEnd"/>
      <w:r w:rsidRPr="00D47724">
        <w:rPr>
          <w:rFonts w:ascii="Times New Roman" w:hAnsi="Times New Roman" w:cs="Times New Roman"/>
          <w:sz w:val="24"/>
          <w:szCs w:val="24"/>
        </w:rPr>
        <w:t xml:space="preserve">; M. </w:t>
      </w:r>
      <w:proofErr w:type="spellStart"/>
      <w:r w:rsidRPr="00D47724">
        <w:rPr>
          <w:rFonts w:ascii="Times New Roman" w:hAnsi="Times New Roman" w:cs="Times New Roman"/>
          <w:sz w:val="24"/>
          <w:szCs w:val="24"/>
        </w:rPr>
        <w:t>Viggiani</w:t>
      </w:r>
      <w:proofErr w:type="spellEnd"/>
      <w:r w:rsidRPr="00D47724">
        <w:rPr>
          <w:rFonts w:ascii="Times New Roman" w:hAnsi="Times New Roman" w:cs="Times New Roman"/>
          <w:sz w:val="24"/>
          <w:szCs w:val="24"/>
        </w:rPr>
        <w:t xml:space="preserve">; B. Wahl; V. Walters; A. </w:t>
      </w:r>
      <w:proofErr w:type="spellStart"/>
      <w:r w:rsidRPr="00D47724">
        <w:rPr>
          <w:rFonts w:ascii="Times New Roman" w:hAnsi="Times New Roman" w:cs="Times New Roman"/>
          <w:sz w:val="24"/>
          <w:szCs w:val="24"/>
        </w:rPr>
        <w:t>Winepol</w:t>
      </w:r>
      <w:proofErr w:type="spellEnd"/>
    </w:p>
    <w:p w:rsidR="0073246D" w:rsidRPr="00D47724" w:rsidRDefault="0073246D" w:rsidP="00D47724">
      <w:pPr>
        <w:rPr>
          <w:rFonts w:ascii="Times New Roman" w:hAnsi="Times New Roman" w:cs="Times New Roman"/>
          <w:sz w:val="24"/>
          <w:szCs w:val="24"/>
        </w:rPr>
      </w:pPr>
    </w:p>
    <w:p w:rsidR="0073246D" w:rsidRPr="00D47724" w:rsidRDefault="0073246D" w:rsidP="00D47724">
      <w:pPr>
        <w:rPr>
          <w:rFonts w:ascii="Times New Roman" w:hAnsi="Times New Roman" w:cs="Times New Roman"/>
          <w:sz w:val="24"/>
          <w:szCs w:val="24"/>
        </w:rPr>
      </w:pPr>
      <w:r w:rsidRPr="00D47724">
        <w:rPr>
          <w:rFonts w:ascii="Times New Roman" w:hAnsi="Times New Roman" w:cs="Times New Roman"/>
          <w:sz w:val="24"/>
          <w:szCs w:val="24"/>
        </w:rPr>
        <w:t xml:space="preserve">On Phone: J. </w:t>
      </w:r>
      <w:proofErr w:type="spellStart"/>
      <w:r w:rsidRPr="00D47724">
        <w:rPr>
          <w:rFonts w:ascii="Times New Roman" w:hAnsi="Times New Roman" w:cs="Times New Roman"/>
          <w:sz w:val="24"/>
          <w:szCs w:val="24"/>
        </w:rPr>
        <w:t>Formicola</w:t>
      </w:r>
      <w:proofErr w:type="spellEnd"/>
      <w:r w:rsidRPr="00D47724">
        <w:rPr>
          <w:rFonts w:ascii="Times New Roman" w:hAnsi="Times New Roman" w:cs="Times New Roman"/>
          <w:sz w:val="24"/>
          <w:szCs w:val="24"/>
        </w:rPr>
        <w:t xml:space="preserve">; Y. </w:t>
      </w:r>
      <w:proofErr w:type="spellStart"/>
      <w:r w:rsidRPr="00D47724">
        <w:rPr>
          <w:rFonts w:ascii="Times New Roman" w:hAnsi="Times New Roman" w:cs="Times New Roman"/>
          <w:sz w:val="24"/>
          <w:szCs w:val="24"/>
        </w:rPr>
        <w:t>Isreal</w:t>
      </w:r>
      <w:proofErr w:type="spellEnd"/>
    </w:p>
    <w:p w:rsidR="005B1A9B" w:rsidRPr="00D47724" w:rsidRDefault="005B1A9B" w:rsidP="00D47724">
      <w:pPr>
        <w:rPr>
          <w:rFonts w:ascii="Times New Roman" w:hAnsi="Times New Roman" w:cs="Times New Roman"/>
          <w:sz w:val="24"/>
          <w:szCs w:val="24"/>
        </w:rPr>
      </w:pPr>
    </w:p>
    <w:p w:rsidR="00AE4A3E" w:rsidRPr="00D47724" w:rsidRDefault="002B304B" w:rsidP="00D47724">
      <w:pPr>
        <w:pStyle w:val="ListParagraph"/>
        <w:numPr>
          <w:ilvl w:val="0"/>
          <w:numId w:val="4"/>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Welcome and </w:t>
      </w:r>
      <w:r w:rsidR="00D27CAC" w:rsidRPr="00D47724">
        <w:rPr>
          <w:rFonts w:ascii="Times New Roman" w:hAnsi="Times New Roman" w:cs="Times New Roman"/>
          <w:sz w:val="24"/>
          <w:szCs w:val="24"/>
        </w:rPr>
        <w:t>Appr</w:t>
      </w:r>
      <w:r w:rsidR="005F76FC" w:rsidRPr="00D47724">
        <w:rPr>
          <w:rFonts w:ascii="Times New Roman" w:hAnsi="Times New Roman" w:cs="Times New Roman"/>
          <w:sz w:val="24"/>
          <w:szCs w:val="24"/>
        </w:rPr>
        <w:t>oval of Draft Minutes from July 26</w:t>
      </w:r>
      <w:r w:rsidR="00D27CAC" w:rsidRPr="00D47724">
        <w:rPr>
          <w:rFonts w:ascii="Times New Roman" w:hAnsi="Times New Roman" w:cs="Times New Roman"/>
          <w:sz w:val="24"/>
          <w:szCs w:val="24"/>
          <w:vertAlign w:val="superscript"/>
        </w:rPr>
        <w:t>th</w:t>
      </w:r>
      <w:r w:rsidR="00D27CAC" w:rsidRPr="00D47724">
        <w:rPr>
          <w:rFonts w:ascii="Times New Roman" w:hAnsi="Times New Roman" w:cs="Times New Roman"/>
          <w:sz w:val="24"/>
          <w:szCs w:val="24"/>
        </w:rPr>
        <w:t xml:space="preserve"> meeting</w:t>
      </w:r>
      <w:r w:rsidR="0073246D" w:rsidRPr="00D47724">
        <w:rPr>
          <w:rFonts w:ascii="Times New Roman" w:hAnsi="Times New Roman" w:cs="Times New Roman"/>
          <w:sz w:val="24"/>
          <w:szCs w:val="24"/>
        </w:rPr>
        <w:t>. Two minor corrections were sent in, o</w:t>
      </w:r>
      <w:r w:rsidR="00AE4A3E" w:rsidRPr="00D47724">
        <w:rPr>
          <w:rFonts w:ascii="Times New Roman" w:hAnsi="Times New Roman" w:cs="Times New Roman"/>
          <w:sz w:val="24"/>
          <w:szCs w:val="24"/>
        </w:rPr>
        <w:t xml:space="preserve">ne correction </w:t>
      </w:r>
      <w:r w:rsidR="0073246D" w:rsidRPr="00D47724">
        <w:rPr>
          <w:rFonts w:ascii="Times New Roman" w:hAnsi="Times New Roman" w:cs="Times New Roman"/>
          <w:sz w:val="24"/>
          <w:szCs w:val="24"/>
        </w:rPr>
        <w:t>pending to be submitt</w:t>
      </w:r>
      <w:r w:rsidR="00AE4A3E" w:rsidRPr="00D47724">
        <w:rPr>
          <w:rFonts w:ascii="Times New Roman" w:hAnsi="Times New Roman" w:cs="Times New Roman"/>
          <w:sz w:val="24"/>
          <w:szCs w:val="24"/>
        </w:rPr>
        <w:t>ed</w:t>
      </w:r>
      <w:r w:rsidR="0073246D" w:rsidRPr="00D47724">
        <w:rPr>
          <w:rFonts w:ascii="Times New Roman" w:hAnsi="Times New Roman" w:cs="Times New Roman"/>
          <w:sz w:val="24"/>
          <w:szCs w:val="24"/>
        </w:rPr>
        <w:t>.</w:t>
      </w:r>
    </w:p>
    <w:p w:rsidR="00B0426F" w:rsidRPr="00D47724" w:rsidRDefault="00B0426F" w:rsidP="00D47724">
      <w:pPr>
        <w:pStyle w:val="ListParagraph"/>
        <w:spacing w:after="100" w:afterAutospacing="1"/>
        <w:rPr>
          <w:rFonts w:ascii="Times New Roman" w:hAnsi="Times New Roman" w:cs="Times New Roman"/>
          <w:sz w:val="24"/>
          <w:szCs w:val="24"/>
        </w:rPr>
      </w:pPr>
    </w:p>
    <w:p w:rsidR="00616059" w:rsidRPr="00D47724" w:rsidRDefault="00AE4A3E" w:rsidP="00D47724">
      <w:pPr>
        <w:pStyle w:val="ListParagraph"/>
        <w:numPr>
          <w:ilvl w:val="0"/>
          <w:numId w:val="4"/>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Discussion </w:t>
      </w:r>
      <w:r w:rsidR="0073246D" w:rsidRPr="00D47724">
        <w:rPr>
          <w:rFonts w:ascii="Times New Roman" w:hAnsi="Times New Roman" w:cs="Times New Roman"/>
          <w:sz w:val="24"/>
          <w:szCs w:val="24"/>
        </w:rPr>
        <w:t xml:space="preserve">was held on </w:t>
      </w:r>
      <w:r w:rsidRPr="00D47724">
        <w:rPr>
          <w:rFonts w:ascii="Times New Roman" w:hAnsi="Times New Roman" w:cs="Times New Roman"/>
          <w:sz w:val="24"/>
          <w:szCs w:val="24"/>
        </w:rPr>
        <w:t xml:space="preserve">timeline </w:t>
      </w:r>
      <w:r w:rsidR="0073246D" w:rsidRPr="00D47724">
        <w:rPr>
          <w:rFonts w:ascii="Times New Roman" w:hAnsi="Times New Roman" w:cs="Times New Roman"/>
          <w:sz w:val="24"/>
          <w:szCs w:val="24"/>
        </w:rPr>
        <w:t xml:space="preserve">for legislative </w:t>
      </w:r>
      <w:r w:rsidRPr="00D47724">
        <w:rPr>
          <w:rFonts w:ascii="Times New Roman" w:hAnsi="Times New Roman" w:cs="Times New Roman"/>
          <w:sz w:val="24"/>
          <w:szCs w:val="24"/>
        </w:rPr>
        <w:t xml:space="preserve">report and </w:t>
      </w:r>
      <w:r w:rsidR="0073246D" w:rsidRPr="00D47724">
        <w:rPr>
          <w:rFonts w:ascii="Times New Roman" w:hAnsi="Times New Roman" w:cs="Times New Roman"/>
          <w:sz w:val="24"/>
          <w:szCs w:val="24"/>
        </w:rPr>
        <w:t xml:space="preserve">internal </w:t>
      </w:r>
      <w:r w:rsidRPr="00D47724">
        <w:rPr>
          <w:rFonts w:ascii="Times New Roman" w:hAnsi="Times New Roman" w:cs="Times New Roman"/>
          <w:sz w:val="24"/>
          <w:szCs w:val="24"/>
        </w:rPr>
        <w:t xml:space="preserve">due dates. </w:t>
      </w:r>
      <w:r w:rsidR="0073246D" w:rsidRPr="00D47724">
        <w:rPr>
          <w:rFonts w:ascii="Times New Roman" w:hAnsi="Times New Roman" w:cs="Times New Roman"/>
          <w:sz w:val="24"/>
          <w:szCs w:val="24"/>
        </w:rPr>
        <w:t xml:space="preserve">Final draft report is due to Dr. </w:t>
      </w:r>
      <w:proofErr w:type="spellStart"/>
      <w:r w:rsidR="0073246D" w:rsidRPr="00D47724">
        <w:rPr>
          <w:rFonts w:ascii="Times New Roman" w:hAnsi="Times New Roman" w:cs="Times New Roman"/>
          <w:sz w:val="24"/>
          <w:szCs w:val="24"/>
        </w:rPr>
        <w:t>Bazron</w:t>
      </w:r>
      <w:proofErr w:type="spellEnd"/>
      <w:r w:rsidR="0073246D" w:rsidRPr="00D47724">
        <w:rPr>
          <w:rFonts w:ascii="Times New Roman" w:hAnsi="Times New Roman" w:cs="Times New Roman"/>
          <w:sz w:val="24"/>
          <w:szCs w:val="24"/>
        </w:rPr>
        <w:t xml:space="preserve"> by November 15</w:t>
      </w:r>
      <w:r w:rsidR="0073246D" w:rsidRPr="00D47724">
        <w:rPr>
          <w:rFonts w:ascii="Times New Roman" w:hAnsi="Times New Roman" w:cs="Times New Roman"/>
          <w:sz w:val="24"/>
          <w:szCs w:val="24"/>
          <w:vertAlign w:val="superscript"/>
        </w:rPr>
        <w:t>th</w:t>
      </w:r>
      <w:r w:rsidR="0073246D" w:rsidRPr="00D47724">
        <w:rPr>
          <w:rFonts w:ascii="Times New Roman" w:hAnsi="Times New Roman" w:cs="Times New Roman"/>
          <w:sz w:val="24"/>
          <w:szCs w:val="24"/>
        </w:rPr>
        <w:t xml:space="preserve">, to be submitted to OAG by December 1. This changes deadline for our work to be completed by Oct </w:t>
      </w:r>
      <w:r w:rsidR="00B0426F" w:rsidRPr="00D47724">
        <w:rPr>
          <w:rFonts w:ascii="Times New Roman" w:hAnsi="Times New Roman" w:cs="Times New Roman"/>
          <w:sz w:val="24"/>
          <w:szCs w:val="24"/>
        </w:rPr>
        <w:t>25</w:t>
      </w:r>
      <w:r w:rsidR="00B0426F" w:rsidRPr="00D47724">
        <w:rPr>
          <w:rFonts w:ascii="Times New Roman" w:hAnsi="Times New Roman" w:cs="Times New Roman"/>
          <w:sz w:val="24"/>
          <w:szCs w:val="24"/>
          <w:vertAlign w:val="superscript"/>
        </w:rPr>
        <w:t>th</w:t>
      </w:r>
      <w:r w:rsidR="00B0426F" w:rsidRPr="00D47724">
        <w:rPr>
          <w:rFonts w:ascii="Times New Roman" w:hAnsi="Times New Roman" w:cs="Times New Roman"/>
          <w:sz w:val="24"/>
          <w:szCs w:val="24"/>
        </w:rPr>
        <w:t xml:space="preserve"> </w:t>
      </w:r>
      <w:r w:rsidR="0073246D" w:rsidRPr="00D47724">
        <w:rPr>
          <w:rFonts w:ascii="Times New Roman" w:hAnsi="Times New Roman" w:cs="Times New Roman"/>
          <w:sz w:val="24"/>
          <w:szCs w:val="24"/>
        </w:rPr>
        <w:t xml:space="preserve">meeting. </w:t>
      </w:r>
      <w:r w:rsidR="00B0426F" w:rsidRPr="00D47724">
        <w:rPr>
          <w:rFonts w:ascii="Times New Roman" w:hAnsi="Times New Roman" w:cs="Times New Roman"/>
          <w:sz w:val="24"/>
          <w:szCs w:val="24"/>
        </w:rPr>
        <w:t xml:space="preserve">BHA posed question </w:t>
      </w:r>
      <w:r w:rsidR="0073246D" w:rsidRPr="00D47724">
        <w:rPr>
          <w:rFonts w:ascii="Times New Roman" w:hAnsi="Times New Roman" w:cs="Times New Roman"/>
          <w:sz w:val="24"/>
          <w:szCs w:val="24"/>
        </w:rPr>
        <w:t>as to how to use N</w:t>
      </w:r>
      <w:r w:rsidR="00FD0A3F">
        <w:rPr>
          <w:rFonts w:ascii="Times New Roman" w:hAnsi="Times New Roman" w:cs="Times New Roman"/>
          <w:sz w:val="24"/>
          <w:szCs w:val="24"/>
        </w:rPr>
        <w:t>ov &amp; December meetings which were</w:t>
      </w:r>
      <w:r w:rsidR="0073246D" w:rsidRPr="00D47724">
        <w:rPr>
          <w:rFonts w:ascii="Times New Roman" w:hAnsi="Times New Roman" w:cs="Times New Roman"/>
          <w:sz w:val="24"/>
          <w:szCs w:val="24"/>
        </w:rPr>
        <w:t xml:space="preserve"> scheduled post 11/15? </w:t>
      </w:r>
      <w:r w:rsidR="00FD0A3F">
        <w:rPr>
          <w:rFonts w:ascii="Times New Roman" w:hAnsi="Times New Roman" w:cs="Times New Roman"/>
          <w:sz w:val="24"/>
          <w:szCs w:val="24"/>
        </w:rPr>
        <w:t xml:space="preserve">Suggestion from the group was </w:t>
      </w:r>
      <w:r w:rsidR="00B0426F" w:rsidRPr="00D47724">
        <w:rPr>
          <w:rFonts w:ascii="Times New Roman" w:hAnsi="Times New Roman" w:cs="Times New Roman"/>
          <w:sz w:val="24"/>
          <w:szCs w:val="24"/>
        </w:rPr>
        <w:t xml:space="preserve">made to </w:t>
      </w:r>
      <w:r w:rsidR="00FD0A3F">
        <w:rPr>
          <w:rFonts w:ascii="Times New Roman" w:hAnsi="Times New Roman" w:cs="Times New Roman"/>
          <w:sz w:val="24"/>
          <w:szCs w:val="24"/>
        </w:rPr>
        <w:t xml:space="preserve">drop the last two meetings, and instead add a meeting </w:t>
      </w:r>
      <w:r w:rsidR="00B0426F" w:rsidRPr="00D47724">
        <w:rPr>
          <w:rFonts w:ascii="Times New Roman" w:hAnsi="Times New Roman" w:cs="Times New Roman"/>
          <w:sz w:val="24"/>
          <w:szCs w:val="24"/>
        </w:rPr>
        <w:t xml:space="preserve">in September, and one in October in order to have sufficient time to prepare remaining work. </w:t>
      </w:r>
      <w:r w:rsidR="00027089">
        <w:rPr>
          <w:rFonts w:ascii="Times New Roman" w:hAnsi="Times New Roman" w:cs="Times New Roman"/>
          <w:sz w:val="24"/>
          <w:szCs w:val="24"/>
        </w:rPr>
        <w:t>No one indicated</w:t>
      </w:r>
      <w:r w:rsidR="00D47724" w:rsidRPr="00D47724">
        <w:rPr>
          <w:rFonts w:ascii="Times New Roman" w:hAnsi="Times New Roman" w:cs="Times New Roman"/>
          <w:sz w:val="24"/>
          <w:szCs w:val="24"/>
        </w:rPr>
        <w:t xml:space="preserve"> objection to this plan. </w:t>
      </w:r>
      <w:r w:rsidR="00B0426F" w:rsidRPr="00D47724">
        <w:rPr>
          <w:rFonts w:ascii="Times New Roman" w:hAnsi="Times New Roman" w:cs="Times New Roman"/>
          <w:sz w:val="24"/>
          <w:szCs w:val="24"/>
        </w:rPr>
        <w:t xml:space="preserve">BHA noted that we don’t have </w:t>
      </w:r>
      <w:r w:rsidR="00FD0A3F" w:rsidRPr="00D47724">
        <w:rPr>
          <w:rFonts w:ascii="Times New Roman" w:hAnsi="Times New Roman" w:cs="Times New Roman"/>
          <w:sz w:val="24"/>
          <w:szCs w:val="24"/>
        </w:rPr>
        <w:t>the luxury</w:t>
      </w:r>
      <w:r w:rsidRPr="00D47724">
        <w:rPr>
          <w:rFonts w:ascii="Times New Roman" w:hAnsi="Times New Roman" w:cs="Times New Roman"/>
          <w:sz w:val="24"/>
          <w:szCs w:val="24"/>
        </w:rPr>
        <w:t xml:space="preserve"> to wordsmith</w:t>
      </w:r>
      <w:r w:rsidR="00B0426F" w:rsidRPr="00D47724">
        <w:rPr>
          <w:rFonts w:ascii="Times New Roman" w:hAnsi="Times New Roman" w:cs="Times New Roman"/>
          <w:sz w:val="24"/>
          <w:szCs w:val="24"/>
        </w:rPr>
        <w:t xml:space="preserve"> the next set of standards, will be keeping the discussion moving and ask to have additional comments sent </w:t>
      </w:r>
      <w:r w:rsidRPr="00D47724">
        <w:rPr>
          <w:rFonts w:ascii="Times New Roman" w:hAnsi="Times New Roman" w:cs="Times New Roman"/>
          <w:sz w:val="24"/>
          <w:szCs w:val="24"/>
        </w:rPr>
        <w:t xml:space="preserve">in between </w:t>
      </w:r>
      <w:r w:rsidR="00B0426F" w:rsidRPr="00D47724">
        <w:rPr>
          <w:rFonts w:ascii="Times New Roman" w:hAnsi="Times New Roman" w:cs="Times New Roman"/>
          <w:sz w:val="24"/>
          <w:szCs w:val="24"/>
        </w:rPr>
        <w:t xml:space="preserve">meetings </w:t>
      </w:r>
      <w:r w:rsidRPr="00D47724">
        <w:rPr>
          <w:rFonts w:ascii="Times New Roman" w:hAnsi="Times New Roman" w:cs="Times New Roman"/>
          <w:sz w:val="24"/>
          <w:szCs w:val="24"/>
        </w:rPr>
        <w:t>as well.</w:t>
      </w:r>
    </w:p>
    <w:p w:rsidR="003C13F8" w:rsidRPr="00D47724" w:rsidRDefault="003C13F8" w:rsidP="00D47724">
      <w:pPr>
        <w:pStyle w:val="ListParagraph"/>
        <w:spacing w:after="100" w:afterAutospacing="1"/>
        <w:rPr>
          <w:rFonts w:ascii="Times New Roman" w:hAnsi="Times New Roman" w:cs="Times New Roman"/>
          <w:sz w:val="24"/>
          <w:szCs w:val="24"/>
        </w:rPr>
      </w:pPr>
    </w:p>
    <w:p w:rsidR="003C13F8" w:rsidRPr="00D47724" w:rsidRDefault="002D5CF0" w:rsidP="00D47724">
      <w:pPr>
        <w:pStyle w:val="ListParagraph"/>
        <w:numPr>
          <w:ilvl w:val="0"/>
          <w:numId w:val="4"/>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 </w:t>
      </w:r>
      <w:r w:rsidR="00B0426F" w:rsidRPr="00D47724">
        <w:rPr>
          <w:rFonts w:ascii="Times New Roman" w:hAnsi="Times New Roman" w:cs="Times New Roman"/>
          <w:sz w:val="24"/>
          <w:szCs w:val="24"/>
        </w:rPr>
        <w:t xml:space="preserve">BHA </w:t>
      </w:r>
      <w:r w:rsidR="005F76FC" w:rsidRPr="00D47724">
        <w:rPr>
          <w:rFonts w:ascii="Times New Roman" w:hAnsi="Times New Roman" w:cs="Times New Roman"/>
          <w:sz w:val="24"/>
          <w:szCs w:val="24"/>
        </w:rPr>
        <w:t>Review of Overall Work</w:t>
      </w:r>
      <w:r w:rsidR="002A6C8E" w:rsidRPr="00D47724">
        <w:rPr>
          <w:rFonts w:ascii="Times New Roman" w:hAnsi="Times New Roman" w:cs="Times New Roman"/>
          <w:sz w:val="24"/>
          <w:szCs w:val="24"/>
        </w:rPr>
        <w:t xml:space="preserve"> </w:t>
      </w:r>
      <w:r w:rsidR="005F76FC" w:rsidRPr="00D47724">
        <w:rPr>
          <w:rFonts w:ascii="Times New Roman" w:hAnsi="Times New Roman" w:cs="Times New Roman"/>
          <w:sz w:val="24"/>
          <w:szCs w:val="24"/>
        </w:rPr>
        <w:t xml:space="preserve">plan </w:t>
      </w:r>
      <w:r w:rsidR="00D47724" w:rsidRPr="00D47724">
        <w:rPr>
          <w:rFonts w:ascii="Times New Roman" w:hAnsi="Times New Roman" w:cs="Times New Roman"/>
          <w:sz w:val="24"/>
          <w:szCs w:val="24"/>
        </w:rPr>
        <w:t xml:space="preserve">items </w:t>
      </w:r>
      <w:r w:rsidR="005F76FC" w:rsidRPr="00D47724">
        <w:rPr>
          <w:rFonts w:ascii="Times New Roman" w:hAnsi="Times New Roman" w:cs="Times New Roman"/>
          <w:sz w:val="24"/>
          <w:szCs w:val="24"/>
        </w:rPr>
        <w:t xml:space="preserve">and associated documents </w:t>
      </w:r>
    </w:p>
    <w:p w:rsidR="005F76FC" w:rsidRPr="00D47724" w:rsidRDefault="005F76FC" w:rsidP="00D47724">
      <w:pPr>
        <w:pStyle w:val="ListParagraph"/>
        <w:rPr>
          <w:rFonts w:ascii="Times New Roman" w:hAnsi="Times New Roman" w:cs="Times New Roman"/>
          <w:sz w:val="24"/>
          <w:szCs w:val="24"/>
        </w:rPr>
      </w:pPr>
    </w:p>
    <w:p w:rsidR="00D47724" w:rsidRDefault="005F76FC" w:rsidP="00D47724">
      <w:pPr>
        <w:pStyle w:val="ListParagraph"/>
        <w:rPr>
          <w:rFonts w:ascii="Times New Roman" w:hAnsi="Times New Roman" w:cs="Times New Roman"/>
          <w:sz w:val="24"/>
          <w:szCs w:val="24"/>
        </w:rPr>
      </w:pPr>
      <w:r w:rsidRPr="00D47724">
        <w:rPr>
          <w:rFonts w:ascii="Times New Roman" w:hAnsi="Times New Roman" w:cs="Times New Roman"/>
          <w:i/>
          <w:sz w:val="24"/>
          <w:szCs w:val="24"/>
        </w:rPr>
        <w:t>Geo-mapping</w:t>
      </w:r>
      <w:r w:rsidRPr="00D47724">
        <w:rPr>
          <w:rFonts w:ascii="Times New Roman" w:hAnsi="Times New Roman" w:cs="Times New Roman"/>
          <w:sz w:val="24"/>
          <w:szCs w:val="24"/>
        </w:rPr>
        <w:t xml:space="preserve"> </w:t>
      </w:r>
      <w:r w:rsidR="00AE4A3E" w:rsidRPr="00D47724">
        <w:rPr>
          <w:rFonts w:ascii="Times New Roman" w:hAnsi="Times New Roman" w:cs="Times New Roman"/>
          <w:sz w:val="24"/>
          <w:szCs w:val="24"/>
        </w:rPr>
        <w:t xml:space="preserve">– </w:t>
      </w:r>
      <w:r w:rsidR="00B0426F" w:rsidRPr="00D47724">
        <w:rPr>
          <w:rFonts w:ascii="Times New Roman" w:hAnsi="Times New Roman" w:cs="Times New Roman"/>
          <w:sz w:val="24"/>
          <w:szCs w:val="24"/>
        </w:rPr>
        <w:t xml:space="preserve">This phase is complete, will be </w:t>
      </w:r>
      <w:r w:rsidR="00AE4A3E" w:rsidRPr="00D47724">
        <w:rPr>
          <w:rFonts w:ascii="Times New Roman" w:hAnsi="Times New Roman" w:cs="Times New Roman"/>
          <w:sz w:val="24"/>
          <w:szCs w:val="24"/>
        </w:rPr>
        <w:t xml:space="preserve">looking at how to incorporate Buprenorphine data. </w:t>
      </w:r>
      <w:r w:rsidR="00B0426F" w:rsidRPr="00D47724">
        <w:rPr>
          <w:rFonts w:ascii="Times New Roman" w:hAnsi="Times New Roman" w:cs="Times New Roman"/>
          <w:sz w:val="24"/>
          <w:szCs w:val="24"/>
        </w:rPr>
        <w:t>A question was raised and answered regarding the m</w:t>
      </w:r>
      <w:r w:rsidR="00AE4A3E" w:rsidRPr="00D47724">
        <w:rPr>
          <w:rFonts w:ascii="Times New Roman" w:hAnsi="Times New Roman" w:cs="Times New Roman"/>
          <w:sz w:val="24"/>
          <w:szCs w:val="24"/>
        </w:rPr>
        <w:t>ethodology</w:t>
      </w:r>
      <w:r w:rsidR="00B0426F" w:rsidRPr="00D47724">
        <w:rPr>
          <w:rFonts w:ascii="Times New Roman" w:hAnsi="Times New Roman" w:cs="Times New Roman"/>
          <w:sz w:val="24"/>
          <w:szCs w:val="24"/>
        </w:rPr>
        <w:t xml:space="preserve"> used for the report. The report f</w:t>
      </w:r>
      <w:r w:rsidR="00AE4A3E" w:rsidRPr="00D47724">
        <w:rPr>
          <w:rFonts w:ascii="Times New Roman" w:hAnsi="Times New Roman" w:cs="Times New Roman"/>
          <w:sz w:val="24"/>
          <w:szCs w:val="24"/>
        </w:rPr>
        <w:t xml:space="preserve">ollowed </w:t>
      </w:r>
      <w:r w:rsidR="00B0426F" w:rsidRPr="00D47724">
        <w:rPr>
          <w:rFonts w:ascii="Times New Roman" w:hAnsi="Times New Roman" w:cs="Times New Roman"/>
          <w:sz w:val="24"/>
          <w:szCs w:val="24"/>
        </w:rPr>
        <w:t xml:space="preserve">the </w:t>
      </w:r>
      <w:r w:rsidR="00AE4A3E" w:rsidRPr="00D47724">
        <w:rPr>
          <w:rFonts w:ascii="Times New Roman" w:hAnsi="Times New Roman" w:cs="Times New Roman"/>
          <w:sz w:val="24"/>
          <w:szCs w:val="24"/>
        </w:rPr>
        <w:t xml:space="preserve">format of the Baltimore City Heroin task force report. </w:t>
      </w:r>
      <w:r w:rsidR="00B0426F" w:rsidRPr="00D47724">
        <w:rPr>
          <w:rFonts w:ascii="Times New Roman" w:hAnsi="Times New Roman" w:cs="Times New Roman"/>
          <w:sz w:val="24"/>
          <w:szCs w:val="24"/>
        </w:rPr>
        <w:t xml:space="preserve">Information won’t be available on a </w:t>
      </w:r>
      <w:r w:rsidR="00AE4A3E" w:rsidRPr="00D47724">
        <w:rPr>
          <w:rFonts w:ascii="Times New Roman" w:hAnsi="Times New Roman" w:cs="Times New Roman"/>
          <w:sz w:val="24"/>
          <w:szCs w:val="24"/>
        </w:rPr>
        <w:t>c</w:t>
      </w:r>
      <w:r w:rsidR="00B0426F" w:rsidRPr="00D47724">
        <w:rPr>
          <w:rFonts w:ascii="Times New Roman" w:hAnsi="Times New Roman" w:cs="Times New Roman"/>
          <w:sz w:val="24"/>
          <w:szCs w:val="24"/>
        </w:rPr>
        <w:t>ommunity by community level, just</w:t>
      </w:r>
      <w:r w:rsidR="00AE4A3E" w:rsidRPr="00D47724">
        <w:rPr>
          <w:rFonts w:ascii="Times New Roman" w:hAnsi="Times New Roman" w:cs="Times New Roman"/>
          <w:sz w:val="24"/>
          <w:szCs w:val="24"/>
        </w:rPr>
        <w:t xml:space="preserve"> jurisdictional. </w:t>
      </w:r>
      <w:r w:rsidR="00B0426F" w:rsidRPr="00D47724">
        <w:rPr>
          <w:rFonts w:ascii="Times New Roman" w:hAnsi="Times New Roman" w:cs="Times New Roman"/>
          <w:sz w:val="24"/>
          <w:szCs w:val="24"/>
        </w:rPr>
        <w:t>A c</w:t>
      </w:r>
      <w:r w:rsidR="00AE4A3E" w:rsidRPr="00D47724">
        <w:rPr>
          <w:rFonts w:ascii="Times New Roman" w:hAnsi="Times New Roman" w:cs="Times New Roman"/>
          <w:sz w:val="24"/>
          <w:szCs w:val="24"/>
        </w:rPr>
        <w:t xml:space="preserve">omment </w:t>
      </w:r>
      <w:r w:rsidR="00B0426F" w:rsidRPr="00D47724">
        <w:rPr>
          <w:rFonts w:ascii="Times New Roman" w:hAnsi="Times New Roman" w:cs="Times New Roman"/>
          <w:sz w:val="24"/>
          <w:szCs w:val="24"/>
        </w:rPr>
        <w:t xml:space="preserve">was made that the </w:t>
      </w:r>
      <w:r w:rsidR="00AE4A3E" w:rsidRPr="00D47724">
        <w:rPr>
          <w:rFonts w:ascii="Times New Roman" w:hAnsi="Times New Roman" w:cs="Times New Roman"/>
          <w:sz w:val="24"/>
          <w:szCs w:val="24"/>
        </w:rPr>
        <w:t>Balti</w:t>
      </w:r>
      <w:r w:rsidR="00B0426F" w:rsidRPr="00D47724">
        <w:rPr>
          <w:rFonts w:ascii="Times New Roman" w:hAnsi="Times New Roman" w:cs="Times New Roman"/>
          <w:sz w:val="24"/>
          <w:szCs w:val="24"/>
        </w:rPr>
        <w:t xml:space="preserve">more City </w:t>
      </w:r>
      <w:r w:rsidR="00AE4A3E" w:rsidRPr="00D47724">
        <w:rPr>
          <w:rFonts w:ascii="Times New Roman" w:hAnsi="Times New Roman" w:cs="Times New Roman"/>
          <w:sz w:val="24"/>
          <w:szCs w:val="24"/>
        </w:rPr>
        <w:t>report used zip</w:t>
      </w:r>
      <w:r w:rsidR="00B0426F" w:rsidRPr="00D47724">
        <w:rPr>
          <w:rFonts w:ascii="Times New Roman" w:hAnsi="Times New Roman" w:cs="Times New Roman"/>
          <w:sz w:val="24"/>
          <w:szCs w:val="24"/>
        </w:rPr>
        <w:t xml:space="preserve"> codes and it was felt that </w:t>
      </w:r>
      <w:r w:rsidR="00AE4A3E" w:rsidRPr="00D47724">
        <w:rPr>
          <w:rFonts w:ascii="Times New Roman" w:hAnsi="Times New Roman" w:cs="Times New Roman"/>
          <w:sz w:val="24"/>
          <w:szCs w:val="24"/>
        </w:rPr>
        <w:t>wasn’t inf</w:t>
      </w:r>
      <w:r w:rsidR="00A92DC6" w:rsidRPr="00D47724">
        <w:rPr>
          <w:rFonts w:ascii="Times New Roman" w:hAnsi="Times New Roman" w:cs="Times New Roman"/>
          <w:sz w:val="24"/>
          <w:szCs w:val="24"/>
        </w:rPr>
        <w:t>ormative enough, but it’s i</w:t>
      </w:r>
      <w:r w:rsidR="00AE4A3E" w:rsidRPr="00D47724">
        <w:rPr>
          <w:rFonts w:ascii="Times New Roman" w:hAnsi="Times New Roman" w:cs="Times New Roman"/>
          <w:sz w:val="24"/>
          <w:szCs w:val="24"/>
        </w:rPr>
        <w:t xml:space="preserve">mportant to get to </w:t>
      </w:r>
      <w:r w:rsidR="00B0426F" w:rsidRPr="00D47724">
        <w:rPr>
          <w:rFonts w:ascii="Times New Roman" w:hAnsi="Times New Roman" w:cs="Times New Roman"/>
          <w:sz w:val="24"/>
          <w:szCs w:val="24"/>
        </w:rPr>
        <w:t xml:space="preserve">at least get to </w:t>
      </w:r>
      <w:r w:rsidR="00AE4A3E" w:rsidRPr="00D47724">
        <w:rPr>
          <w:rFonts w:ascii="Times New Roman" w:hAnsi="Times New Roman" w:cs="Times New Roman"/>
          <w:sz w:val="24"/>
          <w:szCs w:val="24"/>
        </w:rPr>
        <w:t>zip code level.</w:t>
      </w:r>
      <w:r w:rsidR="00A92DC6" w:rsidRPr="00D47724">
        <w:rPr>
          <w:rFonts w:ascii="Times New Roman" w:hAnsi="Times New Roman" w:cs="Times New Roman"/>
          <w:sz w:val="24"/>
          <w:szCs w:val="24"/>
        </w:rPr>
        <w:t xml:space="preserve"> </w:t>
      </w:r>
      <w:r w:rsidR="00DF39A9" w:rsidRPr="00D47724">
        <w:rPr>
          <w:rFonts w:ascii="Times New Roman" w:hAnsi="Times New Roman" w:cs="Times New Roman"/>
          <w:sz w:val="24"/>
          <w:szCs w:val="24"/>
        </w:rPr>
        <w:t>A concern was expressed re not being able to provide feedback on the geo</w:t>
      </w:r>
      <w:r w:rsidR="005E23DA">
        <w:rPr>
          <w:rFonts w:ascii="Times New Roman" w:hAnsi="Times New Roman" w:cs="Times New Roman"/>
          <w:sz w:val="24"/>
          <w:szCs w:val="24"/>
        </w:rPr>
        <w:t>-</w:t>
      </w:r>
      <w:r w:rsidR="00DF39A9" w:rsidRPr="00D47724">
        <w:rPr>
          <w:rFonts w:ascii="Times New Roman" w:hAnsi="Times New Roman" w:cs="Times New Roman"/>
          <w:sz w:val="24"/>
          <w:szCs w:val="24"/>
        </w:rPr>
        <w:t>mapping report process</w:t>
      </w:r>
      <w:r w:rsidR="005E23DA">
        <w:rPr>
          <w:rFonts w:ascii="Times New Roman" w:hAnsi="Times New Roman" w:cs="Times New Roman"/>
          <w:sz w:val="24"/>
          <w:szCs w:val="24"/>
        </w:rPr>
        <w:t>, and s</w:t>
      </w:r>
      <w:r w:rsidR="00DF39A9" w:rsidRPr="00D47724">
        <w:rPr>
          <w:rFonts w:ascii="Times New Roman" w:hAnsi="Times New Roman" w:cs="Times New Roman"/>
          <w:sz w:val="24"/>
          <w:szCs w:val="24"/>
        </w:rPr>
        <w:t xml:space="preserve">hould comments go to Jeff? </w:t>
      </w:r>
    </w:p>
    <w:p w:rsidR="00D47724" w:rsidRDefault="00D47724" w:rsidP="00D47724">
      <w:pPr>
        <w:pStyle w:val="ListParagraph"/>
        <w:rPr>
          <w:rFonts w:ascii="Times New Roman" w:hAnsi="Times New Roman" w:cs="Times New Roman"/>
          <w:i/>
          <w:sz w:val="24"/>
          <w:szCs w:val="24"/>
        </w:rPr>
      </w:pPr>
    </w:p>
    <w:p w:rsidR="00A92DC6" w:rsidRPr="00D47724" w:rsidRDefault="005F76FC" w:rsidP="00D47724">
      <w:pPr>
        <w:spacing w:after="100" w:afterAutospacing="1"/>
        <w:ind w:left="720"/>
        <w:rPr>
          <w:rFonts w:ascii="Times New Roman" w:hAnsi="Times New Roman" w:cs="Times New Roman"/>
          <w:sz w:val="24"/>
          <w:szCs w:val="24"/>
        </w:rPr>
      </w:pPr>
      <w:r w:rsidRPr="00D47724">
        <w:rPr>
          <w:rFonts w:ascii="Times New Roman" w:hAnsi="Times New Roman" w:cs="Times New Roman"/>
          <w:i/>
          <w:sz w:val="24"/>
          <w:szCs w:val="24"/>
        </w:rPr>
        <w:t>Letter to LAA/BHA</w:t>
      </w:r>
      <w:r w:rsidRPr="00D47724">
        <w:rPr>
          <w:rFonts w:ascii="Times New Roman" w:hAnsi="Times New Roman" w:cs="Times New Roman"/>
          <w:sz w:val="24"/>
          <w:szCs w:val="24"/>
        </w:rPr>
        <w:t xml:space="preserve"> </w:t>
      </w:r>
      <w:r w:rsidR="00A92DC6" w:rsidRPr="00D47724">
        <w:rPr>
          <w:rFonts w:ascii="Times New Roman" w:hAnsi="Times New Roman" w:cs="Times New Roman"/>
          <w:sz w:val="24"/>
          <w:szCs w:val="24"/>
        </w:rPr>
        <w:t>–This letter will</w:t>
      </w:r>
      <w:r w:rsidR="00FD0A3F">
        <w:rPr>
          <w:rFonts w:ascii="Times New Roman" w:hAnsi="Times New Roman" w:cs="Times New Roman"/>
          <w:sz w:val="24"/>
          <w:szCs w:val="24"/>
        </w:rPr>
        <w:t xml:space="preserve"> be sent 9/</w:t>
      </w:r>
      <w:r w:rsidR="00DF39A9" w:rsidRPr="00D47724">
        <w:rPr>
          <w:rFonts w:ascii="Times New Roman" w:hAnsi="Times New Roman" w:cs="Times New Roman"/>
          <w:sz w:val="24"/>
          <w:szCs w:val="24"/>
        </w:rPr>
        <w:t xml:space="preserve">19 and </w:t>
      </w:r>
      <w:r w:rsidR="00A92DC6" w:rsidRPr="00D47724">
        <w:rPr>
          <w:rFonts w:ascii="Times New Roman" w:hAnsi="Times New Roman" w:cs="Times New Roman"/>
          <w:sz w:val="24"/>
          <w:szCs w:val="24"/>
        </w:rPr>
        <w:t>explain</w:t>
      </w:r>
      <w:r w:rsidR="00DF39A9" w:rsidRPr="00D47724">
        <w:rPr>
          <w:rFonts w:ascii="Times New Roman" w:hAnsi="Times New Roman" w:cs="Times New Roman"/>
          <w:sz w:val="24"/>
          <w:szCs w:val="24"/>
        </w:rPr>
        <w:t>s</w:t>
      </w:r>
      <w:r w:rsidR="00A92DC6" w:rsidRPr="00D47724">
        <w:rPr>
          <w:rFonts w:ascii="Times New Roman" w:hAnsi="Times New Roman" w:cs="Times New Roman"/>
          <w:sz w:val="24"/>
          <w:szCs w:val="24"/>
        </w:rPr>
        <w:t xml:space="preserve"> the Goals and Objectives of Work Plan, as it relates to </w:t>
      </w:r>
      <w:r w:rsidR="00DF39A9" w:rsidRPr="00D47724">
        <w:rPr>
          <w:rFonts w:ascii="Times New Roman" w:hAnsi="Times New Roman" w:cs="Times New Roman"/>
          <w:sz w:val="24"/>
          <w:szCs w:val="24"/>
        </w:rPr>
        <w:t>consulting the LAA for location recommendations prior to submitting application to OHCQ/BHA.</w:t>
      </w:r>
      <w:r w:rsidR="00AE4A3E" w:rsidRPr="00D47724">
        <w:rPr>
          <w:rFonts w:ascii="Times New Roman" w:hAnsi="Times New Roman" w:cs="Times New Roman"/>
          <w:sz w:val="24"/>
          <w:szCs w:val="24"/>
        </w:rPr>
        <w:t xml:space="preserve"> To include </w:t>
      </w:r>
      <w:r w:rsidR="00DF39A9" w:rsidRPr="00D47724">
        <w:rPr>
          <w:rFonts w:ascii="Times New Roman" w:hAnsi="Times New Roman" w:cs="Times New Roman"/>
          <w:sz w:val="24"/>
          <w:szCs w:val="24"/>
        </w:rPr>
        <w:t xml:space="preserve">revised </w:t>
      </w:r>
      <w:r w:rsidR="00AE4A3E" w:rsidRPr="00D47724">
        <w:rPr>
          <w:rFonts w:ascii="Times New Roman" w:hAnsi="Times New Roman" w:cs="Times New Roman"/>
          <w:sz w:val="24"/>
          <w:szCs w:val="24"/>
        </w:rPr>
        <w:t>role of LAA</w:t>
      </w:r>
      <w:r w:rsidR="00A92DC6" w:rsidRPr="00D47724">
        <w:rPr>
          <w:rFonts w:ascii="Times New Roman" w:hAnsi="Times New Roman" w:cs="Times New Roman"/>
          <w:sz w:val="24"/>
          <w:szCs w:val="24"/>
        </w:rPr>
        <w:t xml:space="preserve">.  </w:t>
      </w:r>
    </w:p>
    <w:p w:rsidR="00A92DC6" w:rsidRPr="00D47724" w:rsidRDefault="005F76FC" w:rsidP="00D47724">
      <w:pPr>
        <w:spacing w:after="100" w:afterAutospacing="1"/>
        <w:ind w:left="720"/>
        <w:rPr>
          <w:rFonts w:ascii="Times New Roman" w:hAnsi="Times New Roman" w:cs="Times New Roman"/>
          <w:sz w:val="24"/>
          <w:szCs w:val="24"/>
        </w:rPr>
      </w:pPr>
      <w:r w:rsidRPr="00D47724">
        <w:rPr>
          <w:rFonts w:ascii="Times New Roman" w:hAnsi="Times New Roman" w:cs="Times New Roman"/>
          <w:i/>
          <w:sz w:val="24"/>
          <w:szCs w:val="24"/>
        </w:rPr>
        <w:t>Revised Role of the LAA/BHA</w:t>
      </w:r>
      <w:r w:rsidR="00A92DC6" w:rsidRPr="00D47724">
        <w:rPr>
          <w:rFonts w:ascii="Times New Roman" w:hAnsi="Times New Roman" w:cs="Times New Roman"/>
          <w:i/>
          <w:sz w:val="24"/>
          <w:szCs w:val="24"/>
        </w:rPr>
        <w:t xml:space="preserve"> </w:t>
      </w:r>
      <w:r w:rsidR="00DF39A9" w:rsidRPr="00D47724">
        <w:rPr>
          <w:rFonts w:ascii="Times New Roman" w:hAnsi="Times New Roman" w:cs="Times New Roman"/>
          <w:i/>
          <w:sz w:val="24"/>
          <w:szCs w:val="24"/>
        </w:rPr>
        <w:t xml:space="preserve">– </w:t>
      </w:r>
      <w:r w:rsidR="00DF39A9" w:rsidRPr="00D47724">
        <w:rPr>
          <w:rFonts w:ascii="Times New Roman" w:hAnsi="Times New Roman" w:cs="Times New Roman"/>
          <w:sz w:val="24"/>
          <w:szCs w:val="24"/>
        </w:rPr>
        <w:t>Contains additional areas the LAA will be responsible for related to OTPs, as discussed and determined by OTPQIWG</w:t>
      </w:r>
    </w:p>
    <w:p w:rsidR="005F76FC" w:rsidRPr="00D47724" w:rsidRDefault="005F76FC" w:rsidP="00D47724">
      <w:pPr>
        <w:spacing w:after="100" w:afterAutospacing="1"/>
        <w:ind w:left="720"/>
        <w:rPr>
          <w:rFonts w:ascii="Times New Roman" w:hAnsi="Times New Roman" w:cs="Times New Roman"/>
          <w:sz w:val="24"/>
          <w:szCs w:val="24"/>
        </w:rPr>
      </w:pPr>
      <w:r w:rsidRPr="00D47724">
        <w:rPr>
          <w:rFonts w:ascii="Times New Roman" w:hAnsi="Times New Roman" w:cs="Times New Roman"/>
          <w:i/>
          <w:sz w:val="24"/>
          <w:szCs w:val="24"/>
        </w:rPr>
        <w:t>Letter to OTPs</w:t>
      </w:r>
      <w:r w:rsidR="009C4886" w:rsidRPr="00D47724">
        <w:rPr>
          <w:rFonts w:ascii="Times New Roman" w:hAnsi="Times New Roman" w:cs="Times New Roman"/>
          <w:sz w:val="24"/>
          <w:szCs w:val="24"/>
        </w:rPr>
        <w:t>-</w:t>
      </w:r>
      <w:r w:rsidR="00DF39A9" w:rsidRPr="00D47724">
        <w:rPr>
          <w:rFonts w:ascii="Times New Roman" w:hAnsi="Times New Roman" w:cs="Times New Roman"/>
          <w:sz w:val="24"/>
          <w:szCs w:val="24"/>
        </w:rPr>
        <w:t>This letter is to inform OTPs of request to meet with the LAA prior to siting a program in a jurisdiction in order to review geo</w:t>
      </w:r>
      <w:r w:rsidR="00D47724">
        <w:rPr>
          <w:rFonts w:ascii="Times New Roman" w:hAnsi="Times New Roman" w:cs="Times New Roman"/>
          <w:sz w:val="24"/>
          <w:szCs w:val="24"/>
        </w:rPr>
        <w:t>-</w:t>
      </w:r>
      <w:r w:rsidR="00DF39A9" w:rsidRPr="00D47724">
        <w:rPr>
          <w:rFonts w:ascii="Times New Roman" w:hAnsi="Times New Roman" w:cs="Times New Roman"/>
          <w:sz w:val="24"/>
          <w:szCs w:val="24"/>
        </w:rPr>
        <w:t xml:space="preserve">mapping/needs assessment information.  It was noted that </w:t>
      </w:r>
      <w:r w:rsidR="005E23DA">
        <w:rPr>
          <w:rFonts w:ascii="Times New Roman" w:hAnsi="Times New Roman" w:cs="Times New Roman"/>
          <w:sz w:val="24"/>
          <w:szCs w:val="24"/>
        </w:rPr>
        <w:t xml:space="preserve">a workgroup member provided </w:t>
      </w:r>
      <w:r w:rsidR="00DF39A9" w:rsidRPr="00D47724">
        <w:rPr>
          <w:rFonts w:ascii="Times New Roman" w:hAnsi="Times New Roman" w:cs="Times New Roman"/>
          <w:sz w:val="24"/>
          <w:szCs w:val="24"/>
        </w:rPr>
        <w:t>f</w:t>
      </w:r>
      <w:r w:rsidR="009C4886" w:rsidRPr="00D47724">
        <w:rPr>
          <w:rFonts w:ascii="Times New Roman" w:hAnsi="Times New Roman" w:cs="Times New Roman"/>
          <w:sz w:val="24"/>
          <w:szCs w:val="24"/>
        </w:rPr>
        <w:t xml:space="preserve">eedback </w:t>
      </w:r>
      <w:r w:rsidR="005E23DA" w:rsidRPr="00D47724">
        <w:rPr>
          <w:rFonts w:ascii="Times New Roman" w:hAnsi="Times New Roman" w:cs="Times New Roman"/>
          <w:sz w:val="24"/>
          <w:szCs w:val="24"/>
        </w:rPr>
        <w:t xml:space="preserve">for BHA </w:t>
      </w:r>
      <w:r w:rsidR="005E23DA" w:rsidRPr="00D47724">
        <w:rPr>
          <w:rFonts w:ascii="Times New Roman" w:hAnsi="Times New Roman" w:cs="Times New Roman"/>
          <w:sz w:val="24"/>
          <w:szCs w:val="24"/>
        </w:rPr>
        <w:lastRenderedPageBreak/>
        <w:t xml:space="preserve">consideration </w:t>
      </w:r>
      <w:r w:rsidR="009C4886" w:rsidRPr="00D47724">
        <w:rPr>
          <w:rFonts w:ascii="Times New Roman" w:hAnsi="Times New Roman" w:cs="Times New Roman"/>
          <w:sz w:val="24"/>
          <w:szCs w:val="24"/>
        </w:rPr>
        <w:t xml:space="preserve">regarding </w:t>
      </w:r>
      <w:r w:rsidR="005E23DA">
        <w:rPr>
          <w:rFonts w:ascii="Times New Roman" w:hAnsi="Times New Roman" w:cs="Times New Roman"/>
          <w:sz w:val="24"/>
          <w:szCs w:val="24"/>
        </w:rPr>
        <w:t>the letter via email</w:t>
      </w:r>
      <w:r w:rsidR="00DF39A9" w:rsidRPr="00D47724">
        <w:rPr>
          <w:rFonts w:ascii="Times New Roman" w:hAnsi="Times New Roman" w:cs="Times New Roman"/>
          <w:sz w:val="24"/>
          <w:szCs w:val="24"/>
        </w:rPr>
        <w:t xml:space="preserve">. A </w:t>
      </w:r>
      <w:r w:rsidR="00A92DC6" w:rsidRPr="00D47724">
        <w:rPr>
          <w:rFonts w:ascii="Times New Roman" w:hAnsi="Times New Roman" w:cs="Times New Roman"/>
          <w:sz w:val="24"/>
          <w:szCs w:val="24"/>
        </w:rPr>
        <w:t>comment</w:t>
      </w:r>
      <w:r w:rsidR="009C4886" w:rsidRPr="00D47724">
        <w:rPr>
          <w:rFonts w:ascii="Times New Roman" w:hAnsi="Times New Roman" w:cs="Times New Roman"/>
          <w:sz w:val="24"/>
          <w:szCs w:val="24"/>
        </w:rPr>
        <w:t xml:space="preserve"> </w:t>
      </w:r>
      <w:r w:rsidR="00DF39A9" w:rsidRPr="00D47724">
        <w:rPr>
          <w:rFonts w:ascii="Times New Roman" w:hAnsi="Times New Roman" w:cs="Times New Roman"/>
          <w:sz w:val="24"/>
          <w:szCs w:val="24"/>
        </w:rPr>
        <w:t xml:space="preserve">was made </w:t>
      </w:r>
      <w:r w:rsidR="005E23DA">
        <w:rPr>
          <w:rFonts w:ascii="Times New Roman" w:hAnsi="Times New Roman" w:cs="Times New Roman"/>
          <w:sz w:val="24"/>
          <w:szCs w:val="24"/>
        </w:rPr>
        <w:t xml:space="preserve">regarding making sure </w:t>
      </w:r>
      <w:r w:rsidR="00DF39A9" w:rsidRPr="00D47724">
        <w:rPr>
          <w:rFonts w:ascii="Times New Roman" w:hAnsi="Times New Roman" w:cs="Times New Roman"/>
          <w:sz w:val="24"/>
          <w:szCs w:val="24"/>
        </w:rPr>
        <w:t xml:space="preserve">the Work plan language </w:t>
      </w:r>
      <w:r w:rsidR="009C4886" w:rsidRPr="00D47724">
        <w:rPr>
          <w:rFonts w:ascii="Times New Roman" w:hAnsi="Times New Roman" w:cs="Times New Roman"/>
          <w:sz w:val="24"/>
          <w:szCs w:val="24"/>
        </w:rPr>
        <w:t xml:space="preserve">was clear </w:t>
      </w:r>
      <w:r w:rsidR="00DF39A9" w:rsidRPr="00D47724">
        <w:rPr>
          <w:rFonts w:ascii="Times New Roman" w:hAnsi="Times New Roman" w:cs="Times New Roman"/>
          <w:sz w:val="24"/>
          <w:szCs w:val="24"/>
        </w:rPr>
        <w:t xml:space="preserve">that </w:t>
      </w:r>
      <w:r w:rsidR="009C4886" w:rsidRPr="00D47724">
        <w:rPr>
          <w:rFonts w:ascii="Times New Roman" w:hAnsi="Times New Roman" w:cs="Times New Roman"/>
          <w:sz w:val="24"/>
          <w:szCs w:val="24"/>
        </w:rPr>
        <w:t xml:space="preserve">OTPs are not expected to perform the </w:t>
      </w:r>
      <w:r w:rsidR="00DF39A9" w:rsidRPr="00D47724">
        <w:rPr>
          <w:rFonts w:ascii="Times New Roman" w:hAnsi="Times New Roman" w:cs="Times New Roman"/>
          <w:sz w:val="24"/>
          <w:szCs w:val="24"/>
        </w:rPr>
        <w:t xml:space="preserve">referenced </w:t>
      </w:r>
      <w:r w:rsidR="009C4886" w:rsidRPr="00D47724">
        <w:rPr>
          <w:rFonts w:ascii="Times New Roman" w:hAnsi="Times New Roman" w:cs="Times New Roman"/>
          <w:sz w:val="24"/>
          <w:szCs w:val="24"/>
        </w:rPr>
        <w:t>needs assessment.</w:t>
      </w:r>
    </w:p>
    <w:p w:rsidR="00D47724" w:rsidRPr="00D47724" w:rsidRDefault="00D47724" w:rsidP="00D47724">
      <w:pPr>
        <w:pStyle w:val="ListParagraph"/>
        <w:rPr>
          <w:rFonts w:ascii="Times New Roman" w:hAnsi="Times New Roman" w:cs="Times New Roman"/>
          <w:sz w:val="24"/>
          <w:szCs w:val="24"/>
        </w:rPr>
      </w:pPr>
      <w:r w:rsidRPr="00D47724">
        <w:rPr>
          <w:rFonts w:ascii="Times New Roman" w:hAnsi="Times New Roman" w:cs="Times New Roman"/>
          <w:i/>
          <w:sz w:val="24"/>
          <w:szCs w:val="24"/>
        </w:rPr>
        <w:t xml:space="preserve">Criteria for </w:t>
      </w:r>
      <w:r w:rsidR="00FD0A3F">
        <w:rPr>
          <w:rFonts w:ascii="Times New Roman" w:hAnsi="Times New Roman" w:cs="Times New Roman"/>
          <w:i/>
          <w:sz w:val="24"/>
          <w:szCs w:val="24"/>
        </w:rPr>
        <w:t>Managing Patient Volume</w:t>
      </w:r>
      <w:r w:rsidRPr="00D47724">
        <w:rPr>
          <w:rFonts w:ascii="Times New Roman" w:hAnsi="Times New Roman" w:cs="Times New Roman"/>
          <w:i/>
          <w:sz w:val="24"/>
          <w:szCs w:val="24"/>
        </w:rPr>
        <w:t xml:space="preserve">- </w:t>
      </w:r>
      <w:r w:rsidRPr="005E23DA">
        <w:rPr>
          <w:rFonts w:ascii="Times New Roman" w:hAnsi="Times New Roman" w:cs="Times New Roman"/>
          <w:sz w:val="24"/>
          <w:szCs w:val="24"/>
        </w:rPr>
        <w:t xml:space="preserve">A comment was made re not </w:t>
      </w:r>
      <w:r w:rsidRPr="00D47724">
        <w:rPr>
          <w:rFonts w:ascii="Times New Roman" w:hAnsi="Times New Roman" w:cs="Times New Roman"/>
          <w:sz w:val="24"/>
          <w:szCs w:val="24"/>
        </w:rPr>
        <w:t xml:space="preserve">recalling coming to conclusion about what the definition of “high volume” was, or what was meant by that? Request was made to come back to that at some point. </w:t>
      </w:r>
    </w:p>
    <w:p w:rsidR="00D47724" w:rsidRPr="00D47724" w:rsidRDefault="00D47724" w:rsidP="00D47724">
      <w:pPr>
        <w:pStyle w:val="ListParagraph"/>
        <w:rPr>
          <w:rFonts w:ascii="Times New Roman" w:hAnsi="Times New Roman" w:cs="Times New Roman"/>
          <w:i/>
          <w:sz w:val="24"/>
          <w:szCs w:val="24"/>
        </w:rPr>
      </w:pPr>
    </w:p>
    <w:p w:rsidR="009C4886" w:rsidRPr="00D47724" w:rsidRDefault="00D47724" w:rsidP="00D47724">
      <w:pPr>
        <w:spacing w:after="100" w:afterAutospacing="1"/>
        <w:ind w:left="720"/>
        <w:rPr>
          <w:rFonts w:ascii="Times New Roman" w:hAnsi="Times New Roman" w:cs="Times New Roman"/>
          <w:sz w:val="24"/>
          <w:szCs w:val="24"/>
        </w:rPr>
      </w:pPr>
      <w:r w:rsidRPr="00D47724">
        <w:rPr>
          <w:rFonts w:ascii="Times New Roman" w:hAnsi="Times New Roman" w:cs="Times New Roman"/>
          <w:i/>
          <w:sz w:val="24"/>
          <w:szCs w:val="24"/>
        </w:rPr>
        <w:t xml:space="preserve">Enhance Clinician Competence- </w:t>
      </w:r>
      <w:r w:rsidR="00DF39A9" w:rsidRPr="00D47724">
        <w:rPr>
          <w:rFonts w:ascii="Times New Roman" w:hAnsi="Times New Roman" w:cs="Times New Roman"/>
          <w:sz w:val="24"/>
          <w:szCs w:val="24"/>
        </w:rPr>
        <w:t>C</w:t>
      </w:r>
      <w:r w:rsidR="00A92DC6" w:rsidRPr="00D47724">
        <w:rPr>
          <w:rFonts w:ascii="Times New Roman" w:hAnsi="Times New Roman" w:cs="Times New Roman"/>
          <w:sz w:val="24"/>
          <w:szCs w:val="24"/>
        </w:rPr>
        <w:t xml:space="preserve">oncerns </w:t>
      </w:r>
      <w:r w:rsidR="00DF39A9" w:rsidRPr="00D47724">
        <w:rPr>
          <w:rFonts w:ascii="Times New Roman" w:hAnsi="Times New Roman" w:cs="Times New Roman"/>
          <w:sz w:val="24"/>
          <w:szCs w:val="24"/>
        </w:rPr>
        <w:t xml:space="preserve">were </w:t>
      </w:r>
      <w:r w:rsidR="00A92DC6" w:rsidRPr="00D47724">
        <w:rPr>
          <w:rFonts w:ascii="Times New Roman" w:hAnsi="Times New Roman" w:cs="Times New Roman"/>
          <w:sz w:val="24"/>
          <w:szCs w:val="24"/>
        </w:rPr>
        <w:t>expressed regarding the urgency and lack of respons</w:t>
      </w:r>
      <w:r w:rsidR="005E23DA">
        <w:rPr>
          <w:rFonts w:ascii="Times New Roman" w:hAnsi="Times New Roman" w:cs="Times New Roman"/>
          <w:sz w:val="24"/>
          <w:szCs w:val="24"/>
        </w:rPr>
        <w:t>iv</w:t>
      </w:r>
      <w:r w:rsidR="00A92DC6" w:rsidRPr="00D47724">
        <w:rPr>
          <w:rFonts w:ascii="Times New Roman" w:hAnsi="Times New Roman" w:cs="Times New Roman"/>
          <w:sz w:val="24"/>
          <w:szCs w:val="24"/>
        </w:rPr>
        <w:t>e</w:t>
      </w:r>
      <w:r w:rsidR="005E23DA">
        <w:rPr>
          <w:rFonts w:ascii="Times New Roman" w:hAnsi="Times New Roman" w:cs="Times New Roman"/>
          <w:sz w:val="24"/>
          <w:szCs w:val="24"/>
        </w:rPr>
        <w:t>ness</w:t>
      </w:r>
      <w:r w:rsidR="00DF39A9" w:rsidRPr="00D47724">
        <w:rPr>
          <w:rFonts w:ascii="Times New Roman" w:hAnsi="Times New Roman" w:cs="Times New Roman"/>
          <w:sz w:val="24"/>
          <w:szCs w:val="24"/>
        </w:rPr>
        <w:t xml:space="preserve"> from the Board of Professional Counselors</w:t>
      </w:r>
      <w:r w:rsidR="005E23DA">
        <w:rPr>
          <w:rFonts w:ascii="Times New Roman" w:hAnsi="Times New Roman" w:cs="Times New Roman"/>
          <w:sz w:val="24"/>
          <w:szCs w:val="24"/>
        </w:rPr>
        <w:t xml:space="preserve"> regarding the need for this training, and the provision that counselors must participate in this training as part of their renewal process.</w:t>
      </w:r>
      <w:r w:rsidR="00DF39A9" w:rsidRPr="00D47724">
        <w:rPr>
          <w:rFonts w:ascii="Times New Roman" w:hAnsi="Times New Roman" w:cs="Times New Roman"/>
          <w:sz w:val="24"/>
          <w:szCs w:val="24"/>
        </w:rPr>
        <w:t xml:space="preserve"> </w:t>
      </w:r>
      <w:r w:rsidR="005E23DA">
        <w:rPr>
          <w:rFonts w:ascii="Times New Roman" w:hAnsi="Times New Roman" w:cs="Times New Roman"/>
          <w:sz w:val="24"/>
          <w:szCs w:val="24"/>
        </w:rPr>
        <w:t xml:space="preserve">Questions were raised on when </w:t>
      </w:r>
      <w:r w:rsidR="009C4886" w:rsidRPr="00D47724">
        <w:rPr>
          <w:rFonts w:ascii="Times New Roman" w:hAnsi="Times New Roman" w:cs="Times New Roman"/>
          <w:sz w:val="24"/>
          <w:szCs w:val="24"/>
        </w:rPr>
        <w:t xml:space="preserve">the training </w:t>
      </w:r>
      <w:r w:rsidR="005E23DA">
        <w:rPr>
          <w:rFonts w:ascii="Times New Roman" w:hAnsi="Times New Roman" w:cs="Times New Roman"/>
          <w:sz w:val="24"/>
          <w:szCs w:val="24"/>
        </w:rPr>
        <w:t xml:space="preserve">would </w:t>
      </w:r>
      <w:r w:rsidR="009C4886" w:rsidRPr="00D47724">
        <w:rPr>
          <w:rFonts w:ascii="Times New Roman" w:hAnsi="Times New Roman" w:cs="Times New Roman"/>
          <w:sz w:val="24"/>
          <w:szCs w:val="24"/>
        </w:rPr>
        <w:t>occur</w:t>
      </w:r>
      <w:r w:rsidR="005E23DA">
        <w:rPr>
          <w:rFonts w:ascii="Times New Roman" w:hAnsi="Times New Roman" w:cs="Times New Roman"/>
          <w:sz w:val="24"/>
          <w:szCs w:val="24"/>
        </w:rPr>
        <w:t>, and h</w:t>
      </w:r>
      <w:r w:rsidR="009C4886" w:rsidRPr="00D47724">
        <w:rPr>
          <w:rFonts w:ascii="Times New Roman" w:hAnsi="Times New Roman" w:cs="Times New Roman"/>
          <w:sz w:val="24"/>
          <w:szCs w:val="24"/>
        </w:rPr>
        <w:t xml:space="preserve">ow long </w:t>
      </w:r>
      <w:r w:rsidR="005E23DA">
        <w:rPr>
          <w:rFonts w:ascii="Times New Roman" w:hAnsi="Times New Roman" w:cs="Times New Roman"/>
          <w:sz w:val="24"/>
          <w:szCs w:val="24"/>
        </w:rPr>
        <w:t>was t</w:t>
      </w:r>
      <w:r w:rsidR="009C4886" w:rsidRPr="00D47724">
        <w:rPr>
          <w:rFonts w:ascii="Times New Roman" w:hAnsi="Times New Roman" w:cs="Times New Roman"/>
          <w:sz w:val="24"/>
          <w:szCs w:val="24"/>
        </w:rPr>
        <w:t>he timeline</w:t>
      </w:r>
      <w:r w:rsidR="005E23DA">
        <w:rPr>
          <w:rFonts w:ascii="Times New Roman" w:hAnsi="Times New Roman" w:cs="Times New Roman"/>
          <w:sz w:val="24"/>
          <w:szCs w:val="24"/>
        </w:rPr>
        <w:t xml:space="preserve"> given the Board has asked for two more presentations on the course content.</w:t>
      </w:r>
      <w:r w:rsidR="009C4886" w:rsidRPr="00D47724">
        <w:rPr>
          <w:rFonts w:ascii="Times New Roman" w:hAnsi="Times New Roman" w:cs="Times New Roman"/>
          <w:sz w:val="24"/>
          <w:szCs w:val="24"/>
        </w:rPr>
        <w:t xml:space="preserve"> </w:t>
      </w:r>
      <w:r w:rsidR="005E23DA">
        <w:rPr>
          <w:rFonts w:ascii="Times New Roman" w:hAnsi="Times New Roman" w:cs="Times New Roman"/>
          <w:sz w:val="24"/>
          <w:szCs w:val="24"/>
        </w:rPr>
        <w:t>Concern was expressed re need to address</w:t>
      </w:r>
      <w:r w:rsidR="009C4886" w:rsidRPr="00D47724">
        <w:rPr>
          <w:rFonts w:ascii="Times New Roman" w:hAnsi="Times New Roman" w:cs="Times New Roman"/>
          <w:sz w:val="24"/>
          <w:szCs w:val="24"/>
        </w:rPr>
        <w:t xml:space="preserve"> </w:t>
      </w:r>
      <w:r w:rsidR="005E23DA">
        <w:rPr>
          <w:rFonts w:ascii="Times New Roman" w:hAnsi="Times New Roman" w:cs="Times New Roman"/>
          <w:sz w:val="24"/>
          <w:szCs w:val="24"/>
        </w:rPr>
        <w:t xml:space="preserve">this issue separately due to </w:t>
      </w:r>
      <w:r w:rsidR="009C4886" w:rsidRPr="00D47724">
        <w:rPr>
          <w:rFonts w:ascii="Times New Roman" w:hAnsi="Times New Roman" w:cs="Times New Roman"/>
          <w:sz w:val="24"/>
          <w:szCs w:val="24"/>
        </w:rPr>
        <w:t>the urgency for the need for this training</w:t>
      </w:r>
      <w:r w:rsidR="005E23DA">
        <w:rPr>
          <w:rFonts w:ascii="Times New Roman" w:hAnsi="Times New Roman" w:cs="Times New Roman"/>
          <w:sz w:val="24"/>
          <w:szCs w:val="24"/>
        </w:rPr>
        <w:t xml:space="preserve"> and if the Board understood how they (</w:t>
      </w:r>
      <w:r w:rsidR="005E23DA" w:rsidRPr="005E23DA">
        <w:rPr>
          <w:rFonts w:ascii="Times New Roman" w:hAnsi="Times New Roman" w:cs="Times New Roman"/>
          <w:i/>
          <w:sz w:val="24"/>
          <w:szCs w:val="24"/>
        </w:rPr>
        <w:t>their requests</w:t>
      </w:r>
      <w:r w:rsidR="005E23DA">
        <w:rPr>
          <w:rFonts w:ascii="Times New Roman" w:hAnsi="Times New Roman" w:cs="Times New Roman"/>
          <w:sz w:val="24"/>
          <w:szCs w:val="24"/>
        </w:rPr>
        <w:t>) were blocking the progress on this process</w:t>
      </w:r>
      <w:r w:rsidR="009C4886" w:rsidRPr="00D47724">
        <w:rPr>
          <w:rFonts w:ascii="Times New Roman" w:hAnsi="Times New Roman" w:cs="Times New Roman"/>
          <w:sz w:val="24"/>
          <w:szCs w:val="24"/>
        </w:rPr>
        <w:t xml:space="preserve">. </w:t>
      </w:r>
      <w:r w:rsidR="000745B9">
        <w:rPr>
          <w:rFonts w:ascii="Times New Roman" w:hAnsi="Times New Roman" w:cs="Times New Roman"/>
          <w:sz w:val="24"/>
          <w:szCs w:val="24"/>
        </w:rPr>
        <w:t xml:space="preserve">A side comment was made about a letter sent to the Board </w:t>
      </w:r>
      <w:r w:rsidR="00FD0A3F">
        <w:rPr>
          <w:rFonts w:ascii="Times New Roman" w:hAnsi="Times New Roman" w:cs="Times New Roman"/>
          <w:sz w:val="24"/>
          <w:szCs w:val="24"/>
        </w:rPr>
        <w:t xml:space="preserve">by MATOD </w:t>
      </w:r>
      <w:r w:rsidR="000745B9">
        <w:rPr>
          <w:rFonts w:ascii="Times New Roman" w:hAnsi="Times New Roman" w:cs="Times New Roman"/>
          <w:sz w:val="24"/>
          <w:szCs w:val="24"/>
        </w:rPr>
        <w:t xml:space="preserve">which was cc’d to BHA. </w:t>
      </w:r>
    </w:p>
    <w:p w:rsidR="00276341" w:rsidRPr="00D47724" w:rsidRDefault="00276341" w:rsidP="00D47724">
      <w:pPr>
        <w:pStyle w:val="ListParagraph"/>
        <w:rPr>
          <w:rFonts w:ascii="Times New Roman" w:hAnsi="Times New Roman" w:cs="Times New Roman"/>
          <w:sz w:val="24"/>
          <w:szCs w:val="24"/>
        </w:rPr>
      </w:pPr>
    </w:p>
    <w:p w:rsidR="00276341" w:rsidRDefault="005F76FC" w:rsidP="00D47724">
      <w:pPr>
        <w:pStyle w:val="ListParagraph"/>
        <w:numPr>
          <w:ilvl w:val="0"/>
          <w:numId w:val="4"/>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Begin work on Overall Quality Standards</w:t>
      </w:r>
      <w:r w:rsidR="002A6C8E" w:rsidRPr="00D47724">
        <w:rPr>
          <w:rFonts w:ascii="Times New Roman" w:hAnsi="Times New Roman" w:cs="Times New Roman"/>
          <w:sz w:val="24"/>
          <w:szCs w:val="24"/>
        </w:rPr>
        <w:t xml:space="preserve"> </w:t>
      </w:r>
      <w:r w:rsidR="00276341" w:rsidRPr="00D47724">
        <w:rPr>
          <w:rFonts w:ascii="Times New Roman" w:hAnsi="Times New Roman" w:cs="Times New Roman"/>
          <w:sz w:val="24"/>
          <w:szCs w:val="24"/>
        </w:rPr>
        <w:t>–</w:t>
      </w:r>
      <w:r w:rsidR="00D47724" w:rsidRPr="00D47724">
        <w:rPr>
          <w:rFonts w:ascii="Times New Roman" w:hAnsi="Times New Roman" w:cs="Times New Roman"/>
          <w:sz w:val="24"/>
          <w:szCs w:val="24"/>
        </w:rPr>
        <w:t xml:space="preserve"> </w:t>
      </w:r>
      <w:r w:rsidR="00B0426F" w:rsidRPr="00D47724">
        <w:rPr>
          <w:rFonts w:ascii="Times New Roman" w:hAnsi="Times New Roman" w:cs="Times New Roman"/>
          <w:sz w:val="24"/>
          <w:szCs w:val="24"/>
        </w:rPr>
        <w:t xml:space="preserve">Some background context was </w:t>
      </w:r>
      <w:r w:rsidR="000745B9">
        <w:rPr>
          <w:rFonts w:ascii="Times New Roman" w:hAnsi="Times New Roman" w:cs="Times New Roman"/>
          <w:sz w:val="24"/>
          <w:szCs w:val="24"/>
        </w:rPr>
        <w:t xml:space="preserve">provided </w:t>
      </w:r>
      <w:r w:rsidR="00B0426F" w:rsidRPr="00D47724">
        <w:rPr>
          <w:rFonts w:ascii="Times New Roman" w:hAnsi="Times New Roman" w:cs="Times New Roman"/>
          <w:sz w:val="24"/>
          <w:szCs w:val="24"/>
        </w:rPr>
        <w:t xml:space="preserve">by BHA </w:t>
      </w:r>
      <w:r w:rsidR="00D47724" w:rsidRPr="00D47724">
        <w:rPr>
          <w:rFonts w:ascii="Times New Roman" w:hAnsi="Times New Roman" w:cs="Times New Roman"/>
          <w:sz w:val="24"/>
          <w:szCs w:val="24"/>
        </w:rPr>
        <w:t xml:space="preserve">re the </w:t>
      </w:r>
      <w:r w:rsidR="00276341" w:rsidRPr="00D47724">
        <w:rPr>
          <w:rFonts w:ascii="Times New Roman" w:hAnsi="Times New Roman" w:cs="Times New Roman"/>
          <w:sz w:val="24"/>
          <w:szCs w:val="24"/>
        </w:rPr>
        <w:t>task</w:t>
      </w:r>
      <w:r w:rsidR="00D47724" w:rsidRPr="00D47724">
        <w:rPr>
          <w:rFonts w:ascii="Times New Roman" w:hAnsi="Times New Roman" w:cs="Times New Roman"/>
          <w:sz w:val="24"/>
          <w:szCs w:val="24"/>
        </w:rPr>
        <w:t>, h</w:t>
      </w:r>
      <w:r w:rsidR="00276341" w:rsidRPr="00D47724">
        <w:rPr>
          <w:rFonts w:ascii="Times New Roman" w:hAnsi="Times New Roman" w:cs="Times New Roman"/>
          <w:sz w:val="24"/>
          <w:szCs w:val="24"/>
        </w:rPr>
        <w:t xml:space="preserve">ow </w:t>
      </w:r>
      <w:r w:rsidR="000745B9">
        <w:rPr>
          <w:rFonts w:ascii="Times New Roman" w:hAnsi="Times New Roman" w:cs="Times New Roman"/>
          <w:sz w:val="24"/>
          <w:szCs w:val="24"/>
        </w:rPr>
        <w:t xml:space="preserve">the </w:t>
      </w:r>
      <w:r w:rsidR="00276341" w:rsidRPr="00D47724">
        <w:rPr>
          <w:rFonts w:ascii="Times New Roman" w:hAnsi="Times New Roman" w:cs="Times New Roman"/>
          <w:sz w:val="24"/>
          <w:szCs w:val="24"/>
        </w:rPr>
        <w:t>grid was organized</w:t>
      </w:r>
      <w:r w:rsidR="00D47724" w:rsidRPr="00D47724">
        <w:rPr>
          <w:rFonts w:ascii="Times New Roman" w:hAnsi="Times New Roman" w:cs="Times New Roman"/>
          <w:sz w:val="24"/>
          <w:szCs w:val="24"/>
        </w:rPr>
        <w:t xml:space="preserve"> and </w:t>
      </w:r>
      <w:r w:rsidR="00276341" w:rsidRPr="00D47724">
        <w:rPr>
          <w:rFonts w:ascii="Times New Roman" w:hAnsi="Times New Roman" w:cs="Times New Roman"/>
          <w:sz w:val="24"/>
          <w:szCs w:val="24"/>
        </w:rPr>
        <w:t xml:space="preserve">developed. </w:t>
      </w:r>
      <w:r w:rsidR="008E456F">
        <w:rPr>
          <w:rFonts w:ascii="Times New Roman" w:hAnsi="Times New Roman" w:cs="Times New Roman"/>
          <w:sz w:val="24"/>
          <w:szCs w:val="24"/>
        </w:rPr>
        <w:t>The grid was divided into Program Related, and Patient Related Categories. The following represents comments made regarding suggested Standards/Criteria in the following categories</w:t>
      </w:r>
    </w:p>
    <w:p w:rsidR="00D47724" w:rsidRDefault="00D47724" w:rsidP="00D47724">
      <w:pPr>
        <w:pStyle w:val="ListParagraph"/>
        <w:spacing w:after="100" w:afterAutospacing="1"/>
        <w:rPr>
          <w:rFonts w:ascii="Times New Roman" w:hAnsi="Times New Roman" w:cs="Times New Roman"/>
          <w:sz w:val="24"/>
          <w:szCs w:val="24"/>
        </w:rPr>
      </w:pPr>
    </w:p>
    <w:p w:rsidR="008E456F" w:rsidRDefault="008E456F" w:rsidP="00D47724">
      <w:pPr>
        <w:pStyle w:val="ListParagraph"/>
        <w:spacing w:after="100" w:afterAutospacing="1"/>
        <w:rPr>
          <w:rFonts w:ascii="Times New Roman" w:hAnsi="Times New Roman" w:cs="Times New Roman"/>
          <w:sz w:val="24"/>
          <w:szCs w:val="24"/>
        </w:rPr>
      </w:pPr>
      <w:r w:rsidRPr="00231F0C">
        <w:rPr>
          <w:rFonts w:ascii="Times New Roman" w:hAnsi="Times New Roman" w:cs="Times New Roman"/>
          <w:b/>
          <w:sz w:val="24"/>
          <w:szCs w:val="24"/>
        </w:rPr>
        <w:t>Program Related</w:t>
      </w:r>
      <w:r>
        <w:rPr>
          <w:rFonts w:ascii="Times New Roman" w:hAnsi="Times New Roman" w:cs="Times New Roman"/>
          <w:sz w:val="24"/>
          <w:szCs w:val="24"/>
        </w:rPr>
        <w:t>-</w:t>
      </w:r>
    </w:p>
    <w:p w:rsidR="008E456F" w:rsidRDefault="008E456F" w:rsidP="00D47724">
      <w:pPr>
        <w:pStyle w:val="ListParagraph"/>
        <w:spacing w:after="100" w:afterAutospacing="1"/>
        <w:rPr>
          <w:rFonts w:ascii="Times New Roman" w:hAnsi="Times New Roman" w:cs="Times New Roman"/>
          <w:sz w:val="24"/>
          <w:szCs w:val="24"/>
        </w:rPr>
      </w:pPr>
    </w:p>
    <w:p w:rsidR="008E456F" w:rsidRPr="00D47724" w:rsidRDefault="008E456F" w:rsidP="00D47724">
      <w:pPr>
        <w:pStyle w:val="ListParagraph"/>
        <w:spacing w:after="100" w:afterAutospacing="1"/>
        <w:rPr>
          <w:rFonts w:ascii="Times New Roman" w:hAnsi="Times New Roman" w:cs="Times New Roman"/>
          <w:sz w:val="24"/>
          <w:szCs w:val="24"/>
        </w:rPr>
      </w:pPr>
      <w:r w:rsidRPr="008E456F">
        <w:rPr>
          <w:rFonts w:ascii="Times New Roman" w:hAnsi="Times New Roman" w:cs="Times New Roman"/>
          <w:i/>
          <w:sz w:val="24"/>
          <w:szCs w:val="24"/>
        </w:rPr>
        <w:t>Staffing Considerations</w:t>
      </w:r>
      <w:r>
        <w:rPr>
          <w:rFonts w:ascii="Times New Roman" w:hAnsi="Times New Roman" w:cs="Times New Roman"/>
          <w:sz w:val="24"/>
          <w:szCs w:val="24"/>
        </w:rPr>
        <w:t>-</w:t>
      </w:r>
    </w:p>
    <w:p w:rsidR="00BE6012" w:rsidRPr="00D47724" w:rsidRDefault="00276341"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Concerned about </w:t>
      </w:r>
      <w:r w:rsidR="008E456F">
        <w:rPr>
          <w:rFonts w:ascii="Times New Roman" w:hAnsi="Times New Roman" w:cs="Times New Roman"/>
          <w:sz w:val="24"/>
          <w:szCs w:val="24"/>
        </w:rPr>
        <w:t xml:space="preserve">current </w:t>
      </w:r>
      <w:r w:rsidRPr="00D47724">
        <w:rPr>
          <w:rFonts w:ascii="Times New Roman" w:hAnsi="Times New Roman" w:cs="Times New Roman"/>
          <w:sz w:val="24"/>
          <w:szCs w:val="24"/>
        </w:rPr>
        <w:t xml:space="preserve">50-1 ratio in light of </w:t>
      </w:r>
      <w:r w:rsidR="008E456F">
        <w:rPr>
          <w:rFonts w:ascii="Times New Roman" w:hAnsi="Times New Roman" w:cs="Times New Roman"/>
          <w:sz w:val="24"/>
          <w:szCs w:val="24"/>
        </w:rPr>
        <w:t>B</w:t>
      </w:r>
      <w:r w:rsidR="008E456F" w:rsidRPr="00D47724">
        <w:rPr>
          <w:rFonts w:ascii="Times New Roman" w:hAnsi="Times New Roman" w:cs="Times New Roman"/>
          <w:sz w:val="24"/>
          <w:szCs w:val="24"/>
        </w:rPr>
        <w:t>oard</w:t>
      </w:r>
      <w:r w:rsidR="008E456F">
        <w:rPr>
          <w:rFonts w:ascii="Times New Roman" w:hAnsi="Times New Roman" w:cs="Times New Roman"/>
          <w:sz w:val="24"/>
          <w:szCs w:val="24"/>
        </w:rPr>
        <w:t xml:space="preserve"> of Professional Counselor</w:t>
      </w:r>
      <w:r w:rsidR="008E456F" w:rsidRPr="00D47724">
        <w:rPr>
          <w:rFonts w:ascii="Times New Roman" w:hAnsi="Times New Roman" w:cs="Times New Roman"/>
          <w:sz w:val="24"/>
          <w:szCs w:val="24"/>
        </w:rPr>
        <w:t>’s</w:t>
      </w:r>
      <w:r w:rsidRPr="00D47724">
        <w:rPr>
          <w:rFonts w:ascii="Times New Roman" w:hAnsi="Times New Roman" w:cs="Times New Roman"/>
          <w:sz w:val="24"/>
          <w:szCs w:val="24"/>
        </w:rPr>
        <w:t xml:space="preserve"> responsiveness, counselor availability, </w:t>
      </w:r>
      <w:r w:rsidR="008E456F" w:rsidRPr="00D47724">
        <w:rPr>
          <w:rFonts w:ascii="Times New Roman" w:hAnsi="Times New Roman" w:cs="Times New Roman"/>
          <w:sz w:val="24"/>
          <w:szCs w:val="24"/>
        </w:rPr>
        <w:t>etc.</w:t>
      </w:r>
      <w:r w:rsidRPr="00D47724">
        <w:rPr>
          <w:rFonts w:ascii="Times New Roman" w:hAnsi="Times New Roman" w:cs="Times New Roman"/>
          <w:sz w:val="24"/>
          <w:szCs w:val="24"/>
        </w:rPr>
        <w:t xml:space="preserve"> </w:t>
      </w:r>
    </w:p>
    <w:p w:rsidR="00BE6012" w:rsidRPr="00D47724" w:rsidRDefault="00276341"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Recommend the ratio be remov</w:t>
      </w:r>
      <w:r w:rsidR="00BE6012" w:rsidRPr="00D47724">
        <w:rPr>
          <w:rFonts w:ascii="Times New Roman" w:hAnsi="Times New Roman" w:cs="Times New Roman"/>
          <w:sz w:val="24"/>
          <w:szCs w:val="24"/>
        </w:rPr>
        <w:t xml:space="preserve">ed. Not in control of variables. Or open up who can provide the </w:t>
      </w:r>
      <w:r w:rsidR="008E456F" w:rsidRPr="00D47724">
        <w:rPr>
          <w:rFonts w:ascii="Times New Roman" w:hAnsi="Times New Roman" w:cs="Times New Roman"/>
          <w:sz w:val="24"/>
          <w:szCs w:val="24"/>
        </w:rPr>
        <w:t>service;</w:t>
      </w:r>
      <w:r w:rsidR="00BE6012" w:rsidRPr="00D47724">
        <w:rPr>
          <w:rFonts w:ascii="Times New Roman" w:hAnsi="Times New Roman" w:cs="Times New Roman"/>
          <w:sz w:val="24"/>
          <w:szCs w:val="24"/>
        </w:rPr>
        <w:t xml:space="preserve"> expand pool of individuals who can provide service. Why caseload limits </w:t>
      </w:r>
      <w:r w:rsidR="008E456F">
        <w:rPr>
          <w:rFonts w:ascii="Times New Roman" w:hAnsi="Times New Roman" w:cs="Times New Roman"/>
          <w:sz w:val="24"/>
          <w:szCs w:val="24"/>
        </w:rPr>
        <w:t xml:space="preserve">in OTP </w:t>
      </w:r>
      <w:r w:rsidR="00BE6012" w:rsidRPr="00D47724">
        <w:rPr>
          <w:rFonts w:ascii="Times New Roman" w:hAnsi="Times New Roman" w:cs="Times New Roman"/>
          <w:sz w:val="24"/>
          <w:szCs w:val="24"/>
        </w:rPr>
        <w:t xml:space="preserve">if not in mental health? </w:t>
      </w:r>
    </w:p>
    <w:p w:rsidR="00BE6012" w:rsidRPr="00D47724" w:rsidRDefault="00BE6012"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Suggest we look at these from a long term perspective. Not sure what data there is related to this</w:t>
      </w:r>
      <w:r w:rsidR="008E456F">
        <w:rPr>
          <w:rFonts w:ascii="Times New Roman" w:hAnsi="Times New Roman" w:cs="Times New Roman"/>
          <w:sz w:val="24"/>
          <w:szCs w:val="24"/>
        </w:rPr>
        <w:t xml:space="preserve"> (caseload ratios)</w:t>
      </w:r>
      <w:r w:rsidRPr="00D47724">
        <w:rPr>
          <w:rFonts w:ascii="Times New Roman" w:hAnsi="Times New Roman" w:cs="Times New Roman"/>
          <w:sz w:val="24"/>
          <w:szCs w:val="24"/>
        </w:rPr>
        <w:t xml:space="preserve">. </w:t>
      </w:r>
    </w:p>
    <w:p w:rsidR="00BE6012" w:rsidRPr="00D47724" w:rsidRDefault="00BE6012"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Some mental health programs do have ratios in new </w:t>
      </w:r>
      <w:r w:rsidR="008E456F">
        <w:rPr>
          <w:rFonts w:ascii="Times New Roman" w:hAnsi="Times New Roman" w:cs="Times New Roman"/>
          <w:sz w:val="24"/>
          <w:szCs w:val="24"/>
        </w:rPr>
        <w:t xml:space="preserve">COMAR </w:t>
      </w:r>
      <w:r w:rsidRPr="00D47724">
        <w:rPr>
          <w:rFonts w:ascii="Times New Roman" w:hAnsi="Times New Roman" w:cs="Times New Roman"/>
          <w:sz w:val="24"/>
          <w:szCs w:val="24"/>
        </w:rPr>
        <w:t>reg</w:t>
      </w:r>
      <w:r w:rsidR="008E456F">
        <w:rPr>
          <w:rFonts w:ascii="Times New Roman" w:hAnsi="Times New Roman" w:cs="Times New Roman"/>
          <w:sz w:val="24"/>
          <w:szCs w:val="24"/>
        </w:rPr>
        <w:t>ulation</w:t>
      </w:r>
      <w:r w:rsidRPr="00D47724">
        <w:rPr>
          <w:rFonts w:ascii="Times New Roman" w:hAnsi="Times New Roman" w:cs="Times New Roman"/>
          <w:sz w:val="24"/>
          <w:szCs w:val="24"/>
        </w:rPr>
        <w:t>s</w:t>
      </w:r>
      <w:r w:rsidR="008E456F">
        <w:rPr>
          <w:rFonts w:ascii="Times New Roman" w:hAnsi="Times New Roman" w:cs="Times New Roman"/>
          <w:sz w:val="24"/>
          <w:szCs w:val="24"/>
        </w:rPr>
        <w:t xml:space="preserve"> which vary program by program. For example, PRP</w:t>
      </w:r>
      <w:r w:rsidRPr="00D47724">
        <w:rPr>
          <w:rFonts w:ascii="Times New Roman" w:hAnsi="Times New Roman" w:cs="Times New Roman"/>
          <w:sz w:val="24"/>
          <w:szCs w:val="24"/>
        </w:rPr>
        <w:t xml:space="preserve"> for adults have </w:t>
      </w:r>
      <w:r w:rsidR="008E456F">
        <w:rPr>
          <w:rFonts w:ascii="Times New Roman" w:hAnsi="Times New Roman" w:cs="Times New Roman"/>
          <w:sz w:val="24"/>
          <w:szCs w:val="24"/>
        </w:rPr>
        <w:t xml:space="preserve">a </w:t>
      </w:r>
      <w:r w:rsidRPr="00D47724">
        <w:rPr>
          <w:rFonts w:ascii="Times New Roman" w:hAnsi="Times New Roman" w:cs="Times New Roman"/>
          <w:sz w:val="24"/>
          <w:szCs w:val="24"/>
        </w:rPr>
        <w:t>ratio</w:t>
      </w:r>
      <w:r w:rsidR="008E456F">
        <w:rPr>
          <w:rFonts w:ascii="Times New Roman" w:hAnsi="Times New Roman" w:cs="Times New Roman"/>
          <w:sz w:val="24"/>
          <w:szCs w:val="24"/>
        </w:rPr>
        <w:t xml:space="preserve"> </w:t>
      </w:r>
      <w:r w:rsidRPr="00D47724">
        <w:rPr>
          <w:rFonts w:ascii="Times New Roman" w:hAnsi="Times New Roman" w:cs="Times New Roman"/>
          <w:sz w:val="24"/>
          <w:szCs w:val="24"/>
        </w:rPr>
        <w:t xml:space="preserve">for rehab specialists. </w:t>
      </w:r>
      <w:r w:rsidR="008E456F">
        <w:rPr>
          <w:rFonts w:ascii="Times New Roman" w:hAnsi="Times New Roman" w:cs="Times New Roman"/>
          <w:sz w:val="24"/>
          <w:szCs w:val="24"/>
        </w:rPr>
        <w:t xml:space="preserve">CMS </w:t>
      </w:r>
      <w:r w:rsidR="008E456F" w:rsidRPr="00D47724">
        <w:rPr>
          <w:rFonts w:ascii="Times New Roman" w:hAnsi="Times New Roman" w:cs="Times New Roman"/>
          <w:sz w:val="24"/>
          <w:szCs w:val="24"/>
        </w:rPr>
        <w:t>limits</w:t>
      </w:r>
      <w:r w:rsidR="008E456F">
        <w:rPr>
          <w:rFonts w:ascii="Times New Roman" w:hAnsi="Times New Roman" w:cs="Times New Roman"/>
          <w:sz w:val="24"/>
          <w:szCs w:val="24"/>
        </w:rPr>
        <w:t xml:space="preserve"> the </w:t>
      </w:r>
      <w:r w:rsidRPr="00D47724">
        <w:rPr>
          <w:rFonts w:ascii="Times New Roman" w:hAnsi="Times New Roman" w:cs="Times New Roman"/>
          <w:sz w:val="24"/>
          <w:szCs w:val="24"/>
        </w:rPr>
        <w:t xml:space="preserve">size </w:t>
      </w:r>
      <w:r w:rsidR="008E456F">
        <w:rPr>
          <w:rFonts w:ascii="Times New Roman" w:hAnsi="Times New Roman" w:cs="Times New Roman"/>
          <w:sz w:val="24"/>
          <w:szCs w:val="24"/>
        </w:rPr>
        <w:t xml:space="preserve">of groups. </w:t>
      </w:r>
      <w:r w:rsidRPr="00D47724">
        <w:rPr>
          <w:rFonts w:ascii="Times New Roman" w:hAnsi="Times New Roman" w:cs="Times New Roman"/>
          <w:sz w:val="24"/>
          <w:szCs w:val="24"/>
        </w:rPr>
        <w:t xml:space="preserve">  </w:t>
      </w:r>
    </w:p>
    <w:p w:rsidR="00276341" w:rsidRPr="00D47724" w:rsidRDefault="00BE6012"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Peers </w:t>
      </w:r>
      <w:r w:rsidR="008E456F">
        <w:rPr>
          <w:rFonts w:ascii="Times New Roman" w:hAnsi="Times New Roman" w:cs="Times New Roman"/>
          <w:sz w:val="24"/>
          <w:szCs w:val="24"/>
        </w:rPr>
        <w:t xml:space="preserve">are </w:t>
      </w:r>
      <w:r w:rsidRPr="00D47724">
        <w:rPr>
          <w:rFonts w:ascii="Times New Roman" w:hAnsi="Times New Roman" w:cs="Times New Roman"/>
          <w:sz w:val="24"/>
          <w:szCs w:val="24"/>
        </w:rPr>
        <w:t xml:space="preserve">underutilized. Every clinic should have peer capacity with MAR as lived experience.  </w:t>
      </w:r>
    </w:p>
    <w:p w:rsidR="00BE6012" w:rsidRPr="00D47724" w:rsidRDefault="008E456F" w:rsidP="00D47724">
      <w:pPr>
        <w:pStyle w:val="ListParagraph"/>
        <w:numPr>
          <w:ilvl w:val="0"/>
          <w:numId w:val="3"/>
        </w:numPr>
        <w:spacing w:after="100" w:afterAutospacing="1"/>
        <w:rPr>
          <w:rFonts w:ascii="Times New Roman" w:hAnsi="Times New Roman" w:cs="Times New Roman"/>
          <w:sz w:val="24"/>
          <w:szCs w:val="24"/>
        </w:rPr>
      </w:pPr>
      <w:r>
        <w:rPr>
          <w:rFonts w:ascii="Times New Roman" w:hAnsi="Times New Roman" w:cs="Times New Roman"/>
          <w:sz w:val="24"/>
          <w:szCs w:val="24"/>
        </w:rPr>
        <w:t>W</w:t>
      </w:r>
      <w:r w:rsidR="00BE6012" w:rsidRPr="00D47724">
        <w:rPr>
          <w:rFonts w:ascii="Times New Roman" w:hAnsi="Times New Roman" w:cs="Times New Roman"/>
          <w:sz w:val="24"/>
          <w:szCs w:val="24"/>
        </w:rPr>
        <w:t xml:space="preserve">e need to keep </w:t>
      </w:r>
      <w:r w:rsidRPr="00D47724">
        <w:rPr>
          <w:rFonts w:ascii="Times New Roman" w:hAnsi="Times New Roman" w:cs="Times New Roman"/>
          <w:sz w:val="24"/>
          <w:szCs w:val="24"/>
        </w:rPr>
        <w:t>requirements</w:t>
      </w:r>
      <w:r w:rsidR="00BE6012" w:rsidRPr="00D47724">
        <w:rPr>
          <w:rFonts w:ascii="Times New Roman" w:hAnsi="Times New Roman" w:cs="Times New Roman"/>
          <w:sz w:val="24"/>
          <w:szCs w:val="24"/>
        </w:rPr>
        <w:t>, not make them easier to pass</w:t>
      </w:r>
      <w:r>
        <w:rPr>
          <w:rFonts w:ascii="Times New Roman" w:hAnsi="Times New Roman" w:cs="Times New Roman"/>
          <w:sz w:val="24"/>
          <w:szCs w:val="24"/>
        </w:rPr>
        <w:t>.</w:t>
      </w:r>
    </w:p>
    <w:p w:rsidR="00BE6012" w:rsidRPr="00D47724" w:rsidRDefault="00BE6012"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Peers can run support groups, no other place for people to go. Some places care, some don’t. </w:t>
      </w:r>
    </w:p>
    <w:p w:rsidR="00BE6012" w:rsidRPr="008E456F" w:rsidRDefault="00BE6012"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Current reg</w:t>
      </w:r>
      <w:r w:rsidR="008E456F">
        <w:rPr>
          <w:rFonts w:ascii="Times New Roman" w:hAnsi="Times New Roman" w:cs="Times New Roman"/>
          <w:sz w:val="24"/>
          <w:szCs w:val="24"/>
        </w:rPr>
        <w:t>ulation</w:t>
      </w:r>
      <w:r w:rsidRPr="00D47724">
        <w:rPr>
          <w:rFonts w:ascii="Times New Roman" w:hAnsi="Times New Roman" w:cs="Times New Roman"/>
          <w:sz w:val="24"/>
          <w:szCs w:val="24"/>
        </w:rPr>
        <w:t xml:space="preserve">s have a ratio. Talking about peers is way to change conversation. </w:t>
      </w:r>
      <w:r w:rsidRPr="008E456F">
        <w:rPr>
          <w:rFonts w:ascii="Times New Roman" w:hAnsi="Times New Roman" w:cs="Times New Roman"/>
          <w:sz w:val="24"/>
          <w:szCs w:val="24"/>
        </w:rPr>
        <w:t>Suggestions to be made re use of peers in addition</w:t>
      </w:r>
      <w:r w:rsidR="008E456F" w:rsidRPr="008E456F">
        <w:rPr>
          <w:rFonts w:ascii="Times New Roman" w:hAnsi="Times New Roman" w:cs="Times New Roman"/>
          <w:sz w:val="24"/>
          <w:szCs w:val="24"/>
        </w:rPr>
        <w:t xml:space="preserve"> to current ratio of staff.</w:t>
      </w:r>
    </w:p>
    <w:p w:rsidR="00BE6012" w:rsidRPr="00D47724" w:rsidRDefault="00BE6012"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lastRenderedPageBreak/>
        <w:t xml:space="preserve">Clinical supervision is </w:t>
      </w:r>
      <w:r w:rsidR="008E456F" w:rsidRPr="00D47724">
        <w:rPr>
          <w:rFonts w:ascii="Times New Roman" w:hAnsi="Times New Roman" w:cs="Times New Roman"/>
          <w:sz w:val="24"/>
          <w:szCs w:val="24"/>
        </w:rPr>
        <w:t>important</w:t>
      </w:r>
      <w:r w:rsidRPr="00D47724">
        <w:rPr>
          <w:rFonts w:ascii="Times New Roman" w:hAnsi="Times New Roman" w:cs="Times New Roman"/>
          <w:sz w:val="24"/>
          <w:szCs w:val="24"/>
        </w:rPr>
        <w:t xml:space="preserve">. Would like to see a ratio of supervision to trainees. </w:t>
      </w:r>
      <w:r w:rsidR="00504321" w:rsidRPr="00D47724">
        <w:rPr>
          <w:rFonts w:ascii="Times New Roman" w:hAnsi="Times New Roman" w:cs="Times New Roman"/>
          <w:sz w:val="24"/>
          <w:szCs w:val="24"/>
        </w:rPr>
        <w:t xml:space="preserve">There is </w:t>
      </w:r>
      <w:r w:rsidR="008E456F">
        <w:rPr>
          <w:rFonts w:ascii="Times New Roman" w:hAnsi="Times New Roman" w:cs="Times New Roman"/>
          <w:sz w:val="24"/>
          <w:szCs w:val="24"/>
        </w:rPr>
        <w:t xml:space="preserve">currently </w:t>
      </w:r>
      <w:r w:rsidR="00504321" w:rsidRPr="00D47724">
        <w:rPr>
          <w:rFonts w:ascii="Times New Roman" w:hAnsi="Times New Roman" w:cs="Times New Roman"/>
          <w:sz w:val="24"/>
          <w:szCs w:val="24"/>
        </w:rPr>
        <w:t xml:space="preserve">a ratio related to supervisory caseload. </w:t>
      </w:r>
    </w:p>
    <w:p w:rsidR="00504321" w:rsidRDefault="00504321"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Two keys, good supervision and </w:t>
      </w:r>
      <w:r w:rsidR="008E456F">
        <w:rPr>
          <w:rFonts w:ascii="Times New Roman" w:hAnsi="Times New Roman" w:cs="Times New Roman"/>
          <w:sz w:val="24"/>
          <w:szCs w:val="24"/>
        </w:rPr>
        <w:t xml:space="preserve">increased </w:t>
      </w:r>
      <w:r w:rsidRPr="00D47724">
        <w:rPr>
          <w:rFonts w:ascii="Times New Roman" w:hAnsi="Times New Roman" w:cs="Times New Roman"/>
          <w:sz w:val="24"/>
          <w:szCs w:val="24"/>
        </w:rPr>
        <w:t>use of peers.</w:t>
      </w:r>
    </w:p>
    <w:p w:rsidR="003D10CF" w:rsidRPr="003D10CF" w:rsidRDefault="003D10CF" w:rsidP="003D10CF">
      <w:pPr>
        <w:spacing w:after="100" w:afterAutospacing="1"/>
        <w:ind w:left="1080"/>
        <w:rPr>
          <w:rFonts w:ascii="Times New Roman" w:hAnsi="Times New Roman" w:cs="Times New Roman"/>
          <w:sz w:val="24"/>
          <w:szCs w:val="24"/>
        </w:rPr>
      </w:pPr>
      <w:r>
        <w:rPr>
          <w:rFonts w:ascii="Times New Roman" w:hAnsi="Times New Roman" w:cs="Times New Roman"/>
          <w:sz w:val="24"/>
          <w:szCs w:val="24"/>
        </w:rPr>
        <w:t xml:space="preserve">Note- Conversation jumped to Patient Care-Meaningful Coverage. See section at end of Overdose Prevention </w:t>
      </w:r>
    </w:p>
    <w:p w:rsidR="003D10CF" w:rsidRDefault="000D1D77" w:rsidP="003D10CF">
      <w:pPr>
        <w:spacing w:after="100" w:afterAutospacing="1"/>
        <w:ind w:firstLine="720"/>
        <w:rPr>
          <w:rFonts w:ascii="Times New Roman" w:hAnsi="Times New Roman" w:cs="Times New Roman"/>
          <w:sz w:val="24"/>
          <w:szCs w:val="24"/>
        </w:rPr>
      </w:pPr>
      <w:r w:rsidRPr="003D10CF">
        <w:rPr>
          <w:rFonts w:ascii="Times New Roman" w:hAnsi="Times New Roman" w:cs="Times New Roman"/>
          <w:i/>
          <w:sz w:val="24"/>
          <w:szCs w:val="24"/>
        </w:rPr>
        <w:t>Outcome measures</w:t>
      </w:r>
      <w:r w:rsidRPr="003D10CF">
        <w:rPr>
          <w:rFonts w:ascii="Times New Roman" w:hAnsi="Times New Roman" w:cs="Times New Roman"/>
          <w:sz w:val="24"/>
          <w:szCs w:val="24"/>
        </w:rPr>
        <w:t>-</w:t>
      </w:r>
    </w:p>
    <w:p w:rsidR="000D1D77" w:rsidRPr="003D10CF" w:rsidRDefault="003D10CF" w:rsidP="003D10CF">
      <w:pPr>
        <w:pStyle w:val="ListParagraph"/>
        <w:numPr>
          <w:ilvl w:val="0"/>
          <w:numId w:val="5"/>
        </w:numPr>
        <w:spacing w:after="100" w:afterAutospacing="1"/>
        <w:rPr>
          <w:rFonts w:ascii="Times New Roman" w:hAnsi="Times New Roman" w:cs="Times New Roman"/>
          <w:sz w:val="24"/>
          <w:szCs w:val="24"/>
        </w:rPr>
      </w:pPr>
      <w:r>
        <w:rPr>
          <w:rFonts w:ascii="Times New Roman" w:hAnsi="Times New Roman" w:cs="Times New Roman"/>
          <w:sz w:val="24"/>
          <w:szCs w:val="24"/>
        </w:rPr>
        <w:t>Doesn’t COMAR</w:t>
      </w:r>
      <w:r w:rsidR="000D1D77" w:rsidRPr="003D10CF">
        <w:rPr>
          <w:rFonts w:ascii="Times New Roman" w:hAnsi="Times New Roman" w:cs="Times New Roman"/>
          <w:sz w:val="24"/>
          <w:szCs w:val="24"/>
        </w:rPr>
        <w:t xml:space="preserve"> or TJC, CARF include the need for outcome measurements? MFRs were always there, </w:t>
      </w:r>
      <w:r>
        <w:rPr>
          <w:rFonts w:ascii="Times New Roman" w:hAnsi="Times New Roman" w:cs="Times New Roman"/>
          <w:sz w:val="24"/>
          <w:szCs w:val="24"/>
        </w:rPr>
        <w:t xml:space="preserve">but </w:t>
      </w:r>
      <w:r w:rsidR="000D1D77" w:rsidRPr="003D10CF">
        <w:rPr>
          <w:rFonts w:ascii="Times New Roman" w:hAnsi="Times New Roman" w:cs="Times New Roman"/>
          <w:sz w:val="24"/>
          <w:szCs w:val="24"/>
        </w:rPr>
        <w:t xml:space="preserve">no consequences </w:t>
      </w:r>
      <w:r>
        <w:rPr>
          <w:rFonts w:ascii="Times New Roman" w:hAnsi="Times New Roman" w:cs="Times New Roman"/>
          <w:sz w:val="24"/>
          <w:szCs w:val="24"/>
        </w:rPr>
        <w:t>for not meeting them.</w:t>
      </w:r>
      <w:r w:rsidR="000D1D77" w:rsidRPr="003D10CF">
        <w:rPr>
          <w:rFonts w:ascii="Times New Roman" w:hAnsi="Times New Roman" w:cs="Times New Roman"/>
          <w:sz w:val="24"/>
          <w:szCs w:val="24"/>
        </w:rPr>
        <w:t xml:space="preserve"> Providers </w:t>
      </w:r>
      <w:r>
        <w:rPr>
          <w:rFonts w:ascii="Times New Roman" w:hAnsi="Times New Roman" w:cs="Times New Roman"/>
          <w:sz w:val="24"/>
          <w:szCs w:val="24"/>
        </w:rPr>
        <w:t xml:space="preserve">stated </w:t>
      </w:r>
      <w:r w:rsidR="000D1D77" w:rsidRPr="003D10CF">
        <w:rPr>
          <w:rFonts w:ascii="Times New Roman" w:hAnsi="Times New Roman" w:cs="Times New Roman"/>
          <w:sz w:val="24"/>
          <w:szCs w:val="24"/>
        </w:rPr>
        <w:t xml:space="preserve">use </w:t>
      </w:r>
      <w:r>
        <w:rPr>
          <w:rFonts w:ascii="Times New Roman" w:hAnsi="Times New Roman" w:cs="Times New Roman"/>
          <w:sz w:val="24"/>
          <w:szCs w:val="24"/>
        </w:rPr>
        <w:t xml:space="preserve">of various </w:t>
      </w:r>
      <w:r w:rsidR="000D1D77" w:rsidRPr="003D10CF">
        <w:rPr>
          <w:rFonts w:ascii="Times New Roman" w:hAnsi="Times New Roman" w:cs="Times New Roman"/>
          <w:sz w:val="24"/>
          <w:szCs w:val="24"/>
        </w:rPr>
        <w:t xml:space="preserve">internal outcome measures. </w:t>
      </w:r>
    </w:p>
    <w:p w:rsidR="000D1D77" w:rsidRPr="00D47724" w:rsidRDefault="000D1D77"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OMS will provide in treatment measures eventually. Suggested scale of measures. </w:t>
      </w:r>
    </w:p>
    <w:p w:rsidR="000D1D77" w:rsidRPr="00D47724" w:rsidRDefault="000D1D77"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Most providers </w:t>
      </w:r>
      <w:r w:rsidR="003D10CF">
        <w:rPr>
          <w:rFonts w:ascii="Times New Roman" w:hAnsi="Times New Roman" w:cs="Times New Roman"/>
          <w:sz w:val="24"/>
          <w:szCs w:val="24"/>
        </w:rPr>
        <w:t xml:space="preserve">indicated </w:t>
      </w:r>
      <w:r w:rsidRPr="00D47724">
        <w:rPr>
          <w:rFonts w:ascii="Times New Roman" w:hAnsi="Times New Roman" w:cs="Times New Roman"/>
          <w:sz w:val="24"/>
          <w:szCs w:val="24"/>
        </w:rPr>
        <w:t>using own measures.</w:t>
      </w:r>
    </w:p>
    <w:p w:rsidR="00504321" w:rsidRPr="00D47724" w:rsidRDefault="000D1D77"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Would we want to standardize </w:t>
      </w:r>
      <w:r w:rsidR="003D10CF">
        <w:rPr>
          <w:rFonts w:ascii="Times New Roman" w:hAnsi="Times New Roman" w:cs="Times New Roman"/>
          <w:sz w:val="24"/>
          <w:szCs w:val="24"/>
        </w:rPr>
        <w:t>measures used</w:t>
      </w:r>
      <w:r w:rsidRPr="00D47724">
        <w:rPr>
          <w:rFonts w:ascii="Times New Roman" w:hAnsi="Times New Roman" w:cs="Times New Roman"/>
          <w:sz w:val="24"/>
          <w:szCs w:val="24"/>
        </w:rPr>
        <w:t xml:space="preserve">? Would be challenging with different data collection systems. We will have ways through OMS to collect. Do we want to set a goal, vs </w:t>
      </w:r>
      <w:r w:rsidR="003D10CF">
        <w:rPr>
          <w:rFonts w:ascii="Times New Roman" w:hAnsi="Times New Roman" w:cs="Times New Roman"/>
          <w:sz w:val="24"/>
          <w:szCs w:val="24"/>
        </w:rPr>
        <w:t xml:space="preserve">first taking a </w:t>
      </w:r>
      <w:r w:rsidRPr="00D47724">
        <w:rPr>
          <w:rFonts w:ascii="Times New Roman" w:hAnsi="Times New Roman" w:cs="Times New Roman"/>
          <w:sz w:val="24"/>
          <w:szCs w:val="24"/>
        </w:rPr>
        <w:t xml:space="preserve">look at retention across all programs?  </w:t>
      </w:r>
      <w:r w:rsidR="00504321" w:rsidRPr="00D47724">
        <w:rPr>
          <w:rFonts w:ascii="Times New Roman" w:hAnsi="Times New Roman" w:cs="Times New Roman"/>
          <w:sz w:val="24"/>
          <w:szCs w:val="24"/>
        </w:rPr>
        <w:t xml:space="preserve"> </w:t>
      </w:r>
    </w:p>
    <w:p w:rsidR="000D1D77" w:rsidRPr="00D47724" w:rsidRDefault="000D1D77"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90 day </w:t>
      </w:r>
      <w:r w:rsidR="003D10CF">
        <w:rPr>
          <w:rFonts w:ascii="Times New Roman" w:hAnsi="Times New Roman" w:cs="Times New Roman"/>
          <w:sz w:val="24"/>
          <w:szCs w:val="24"/>
        </w:rPr>
        <w:t xml:space="preserve">retention in treatment </w:t>
      </w:r>
      <w:r w:rsidRPr="00D47724">
        <w:rPr>
          <w:rFonts w:ascii="Times New Roman" w:hAnsi="Times New Roman" w:cs="Times New Roman"/>
          <w:sz w:val="24"/>
          <w:szCs w:val="24"/>
        </w:rPr>
        <w:t xml:space="preserve">is </w:t>
      </w:r>
      <w:proofErr w:type="gramStart"/>
      <w:r w:rsidRPr="00D47724">
        <w:rPr>
          <w:rFonts w:ascii="Times New Roman" w:hAnsi="Times New Roman" w:cs="Times New Roman"/>
          <w:sz w:val="24"/>
          <w:szCs w:val="24"/>
        </w:rPr>
        <w:t>key</w:t>
      </w:r>
      <w:proofErr w:type="gramEnd"/>
      <w:r w:rsidRPr="00D47724">
        <w:rPr>
          <w:rFonts w:ascii="Times New Roman" w:hAnsi="Times New Roman" w:cs="Times New Roman"/>
          <w:sz w:val="24"/>
          <w:szCs w:val="24"/>
        </w:rPr>
        <w:t>, 180</w:t>
      </w:r>
      <w:r w:rsidR="003D10CF">
        <w:rPr>
          <w:rFonts w:ascii="Times New Roman" w:hAnsi="Times New Roman" w:cs="Times New Roman"/>
          <w:sz w:val="24"/>
          <w:szCs w:val="24"/>
        </w:rPr>
        <w:t xml:space="preserve"> days, and one </w:t>
      </w:r>
      <w:r w:rsidRPr="00D47724">
        <w:rPr>
          <w:rFonts w:ascii="Times New Roman" w:hAnsi="Times New Roman" w:cs="Times New Roman"/>
          <w:sz w:val="24"/>
          <w:szCs w:val="24"/>
        </w:rPr>
        <w:t xml:space="preserve">year </w:t>
      </w:r>
      <w:r w:rsidR="003D10CF">
        <w:rPr>
          <w:rFonts w:ascii="Times New Roman" w:hAnsi="Times New Roman" w:cs="Times New Roman"/>
          <w:sz w:val="24"/>
          <w:szCs w:val="24"/>
        </w:rPr>
        <w:t>marks are</w:t>
      </w:r>
      <w:r w:rsidRPr="00D47724">
        <w:rPr>
          <w:rFonts w:ascii="Times New Roman" w:hAnsi="Times New Roman" w:cs="Times New Roman"/>
          <w:sz w:val="24"/>
          <w:szCs w:val="24"/>
        </w:rPr>
        <w:t xml:space="preserve"> important</w:t>
      </w:r>
      <w:r w:rsidR="003D10CF">
        <w:rPr>
          <w:rFonts w:ascii="Times New Roman" w:hAnsi="Times New Roman" w:cs="Times New Roman"/>
          <w:sz w:val="24"/>
          <w:szCs w:val="24"/>
        </w:rPr>
        <w:t xml:space="preserve"> as well</w:t>
      </w:r>
      <w:r w:rsidRPr="00D47724">
        <w:rPr>
          <w:rFonts w:ascii="Times New Roman" w:hAnsi="Times New Roman" w:cs="Times New Roman"/>
          <w:sz w:val="24"/>
          <w:szCs w:val="24"/>
        </w:rPr>
        <w:t>. Ma</w:t>
      </w:r>
      <w:r w:rsidR="003D10CF">
        <w:rPr>
          <w:rFonts w:ascii="Times New Roman" w:hAnsi="Times New Roman" w:cs="Times New Roman"/>
          <w:sz w:val="24"/>
          <w:szCs w:val="24"/>
        </w:rPr>
        <w:t>y</w:t>
      </w:r>
      <w:r w:rsidRPr="00D47724">
        <w:rPr>
          <w:rFonts w:ascii="Times New Roman" w:hAnsi="Times New Roman" w:cs="Times New Roman"/>
          <w:sz w:val="24"/>
          <w:szCs w:val="24"/>
        </w:rPr>
        <w:t xml:space="preserve">be </w:t>
      </w:r>
      <w:r w:rsidR="003D10CF">
        <w:rPr>
          <w:rFonts w:ascii="Times New Roman" w:hAnsi="Times New Roman" w:cs="Times New Roman"/>
          <w:sz w:val="24"/>
          <w:szCs w:val="24"/>
        </w:rPr>
        <w:t xml:space="preserve">use </w:t>
      </w:r>
      <w:r w:rsidRPr="00D47724">
        <w:rPr>
          <w:rFonts w:ascii="Times New Roman" w:hAnsi="Times New Roman" w:cs="Times New Roman"/>
          <w:sz w:val="24"/>
          <w:szCs w:val="24"/>
        </w:rPr>
        <w:t xml:space="preserve">one standard that would have ongoing work. Have to build a scale, start with a measure like retention. % of retention at time marks. </w:t>
      </w:r>
      <w:r w:rsidR="003D10CF">
        <w:rPr>
          <w:rFonts w:ascii="Times New Roman" w:hAnsi="Times New Roman" w:cs="Times New Roman"/>
          <w:sz w:val="24"/>
          <w:szCs w:val="24"/>
        </w:rPr>
        <w:t>But n</w:t>
      </w:r>
      <w:r w:rsidRPr="00D47724">
        <w:rPr>
          <w:rFonts w:ascii="Times New Roman" w:hAnsi="Times New Roman" w:cs="Times New Roman"/>
          <w:sz w:val="24"/>
          <w:szCs w:val="24"/>
        </w:rPr>
        <w:t xml:space="preserve">ot just important to retain, have to get good care while there. </w:t>
      </w:r>
    </w:p>
    <w:p w:rsidR="000D1D77" w:rsidRPr="00D47724" w:rsidRDefault="000D1D77"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Beacon would have to follow across programs</w:t>
      </w:r>
      <w:r w:rsidR="003D10CF">
        <w:rPr>
          <w:rFonts w:ascii="Times New Roman" w:hAnsi="Times New Roman" w:cs="Times New Roman"/>
          <w:sz w:val="24"/>
          <w:szCs w:val="24"/>
        </w:rPr>
        <w:t xml:space="preserve"> to get accurate </w:t>
      </w:r>
      <w:proofErr w:type="gramStart"/>
      <w:r w:rsidR="003D10CF">
        <w:rPr>
          <w:rFonts w:ascii="Times New Roman" w:hAnsi="Times New Roman" w:cs="Times New Roman"/>
          <w:sz w:val="24"/>
          <w:szCs w:val="24"/>
        </w:rPr>
        <w:t>LOS,</w:t>
      </w:r>
      <w:proofErr w:type="gramEnd"/>
      <w:r w:rsidR="003D10CF">
        <w:rPr>
          <w:rFonts w:ascii="Times New Roman" w:hAnsi="Times New Roman" w:cs="Times New Roman"/>
          <w:sz w:val="24"/>
          <w:szCs w:val="24"/>
        </w:rPr>
        <w:t xml:space="preserve"> patients change programs but stay in care</w:t>
      </w:r>
      <w:r w:rsidRPr="00D47724">
        <w:rPr>
          <w:rFonts w:ascii="Times New Roman" w:hAnsi="Times New Roman" w:cs="Times New Roman"/>
          <w:sz w:val="24"/>
          <w:szCs w:val="24"/>
        </w:rPr>
        <w:t>.</w:t>
      </w:r>
    </w:p>
    <w:p w:rsidR="000D1D77" w:rsidRPr="00D47724" w:rsidRDefault="003D10CF" w:rsidP="00D47724">
      <w:pPr>
        <w:pStyle w:val="ListParagraph"/>
        <w:numPr>
          <w:ilvl w:val="0"/>
          <w:numId w:val="3"/>
        </w:numPr>
        <w:spacing w:after="100" w:afterAutospacing="1"/>
        <w:rPr>
          <w:rFonts w:ascii="Times New Roman" w:hAnsi="Times New Roman" w:cs="Times New Roman"/>
          <w:sz w:val="24"/>
          <w:szCs w:val="24"/>
        </w:rPr>
      </w:pPr>
      <w:r>
        <w:rPr>
          <w:rFonts w:ascii="Times New Roman" w:hAnsi="Times New Roman" w:cs="Times New Roman"/>
          <w:sz w:val="24"/>
          <w:szCs w:val="24"/>
        </w:rPr>
        <w:t>A p</w:t>
      </w:r>
      <w:r w:rsidR="000D1D77" w:rsidRPr="00D47724">
        <w:rPr>
          <w:rFonts w:ascii="Times New Roman" w:hAnsi="Times New Roman" w:cs="Times New Roman"/>
          <w:sz w:val="24"/>
          <w:szCs w:val="24"/>
        </w:rPr>
        <w:t xml:space="preserve">oint </w:t>
      </w:r>
      <w:r>
        <w:rPr>
          <w:rFonts w:ascii="Times New Roman" w:hAnsi="Times New Roman" w:cs="Times New Roman"/>
          <w:sz w:val="24"/>
          <w:szCs w:val="24"/>
        </w:rPr>
        <w:t xml:space="preserve">was made to not </w:t>
      </w:r>
      <w:r w:rsidR="000F65EE">
        <w:rPr>
          <w:rFonts w:ascii="Times New Roman" w:hAnsi="Times New Roman" w:cs="Times New Roman"/>
          <w:sz w:val="24"/>
          <w:szCs w:val="24"/>
        </w:rPr>
        <w:t>inadvertently penalize</w:t>
      </w:r>
      <w:r>
        <w:rPr>
          <w:rFonts w:ascii="Times New Roman" w:hAnsi="Times New Roman" w:cs="Times New Roman"/>
          <w:sz w:val="24"/>
          <w:szCs w:val="24"/>
        </w:rPr>
        <w:t xml:space="preserve"> providers of buprenorphine </w:t>
      </w:r>
      <w:r w:rsidR="000D1D77" w:rsidRPr="00D47724">
        <w:rPr>
          <w:rFonts w:ascii="Times New Roman" w:hAnsi="Times New Roman" w:cs="Times New Roman"/>
          <w:sz w:val="24"/>
          <w:szCs w:val="24"/>
        </w:rPr>
        <w:t xml:space="preserve">who </w:t>
      </w:r>
      <w:r w:rsidR="000F65EE">
        <w:rPr>
          <w:rFonts w:ascii="Times New Roman" w:hAnsi="Times New Roman" w:cs="Times New Roman"/>
          <w:sz w:val="24"/>
          <w:szCs w:val="24"/>
        </w:rPr>
        <w:t xml:space="preserve">intentionally move </w:t>
      </w:r>
      <w:r>
        <w:rPr>
          <w:rFonts w:ascii="Times New Roman" w:hAnsi="Times New Roman" w:cs="Times New Roman"/>
          <w:sz w:val="24"/>
          <w:szCs w:val="24"/>
        </w:rPr>
        <w:t>p</w:t>
      </w:r>
      <w:r w:rsidR="000D1D77" w:rsidRPr="00D47724">
        <w:rPr>
          <w:rFonts w:ascii="Times New Roman" w:hAnsi="Times New Roman" w:cs="Times New Roman"/>
          <w:sz w:val="24"/>
          <w:szCs w:val="24"/>
        </w:rPr>
        <w:t>atients to primary providers</w:t>
      </w:r>
      <w:r w:rsidR="000F65EE">
        <w:rPr>
          <w:rFonts w:ascii="Times New Roman" w:hAnsi="Times New Roman" w:cs="Times New Roman"/>
          <w:sz w:val="24"/>
          <w:szCs w:val="24"/>
        </w:rPr>
        <w:t xml:space="preserve"> prior to one year.  Those patients are part of overall census now, and should not be held to that as a standard. </w:t>
      </w:r>
    </w:p>
    <w:p w:rsidR="000D1D77" w:rsidRPr="00D47724" w:rsidRDefault="000D1D77"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Concern about patients that </w:t>
      </w:r>
      <w:r w:rsidR="000F65EE">
        <w:rPr>
          <w:rFonts w:ascii="Times New Roman" w:hAnsi="Times New Roman" w:cs="Times New Roman"/>
          <w:sz w:val="24"/>
          <w:szCs w:val="24"/>
        </w:rPr>
        <w:t xml:space="preserve">may </w:t>
      </w:r>
      <w:r w:rsidRPr="00D47724">
        <w:rPr>
          <w:rFonts w:ascii="Times New Roman" w:hAnsi="Times New Roman" w:cs="Times New Roman"/>
          <w:sz w:val="24"/>
          <w:szCs w:val="24"/>
        </w:rPr>
        <w:t xml:space="preserve">want to reduce dose, or </w:t>
      </w:r>
      <w:r w:rsidR="000F65EE">
        <w:rPr>
          <w:rFonts w:ascii="Times New Roman" w:hAnsi="Times New Roman" w:cs="Times New Roman"/>
          <w:sz w:val="24"/>
          <w:szCs w:val="24"/>
        </w:rPr>
        <w:t xml:space="preserve">taper off, and would potentially be </w:t>
      </w:r>
      <w:r w:rsidRPr="00D47724">
        <w:rPr>
          <w:rFonts w:ascii="Times New Roman" w:hAnsi="Times New Roman" w:cs="Times New Roman"/>
          <w:sz w:val="24"/>
          <w:szCs w:val="24"/>
        </w:rPr>
        <w:t xml:space="preserve">kept longer than they want to. </w:t>
      </w:r>
    </w:p>
    <w:p w:rsidR="000D1D77" w:rsidRPr="00D47724" w:rsidRDefault="00D44444"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Don’t be afraid of measures, use urinalysis</w:t>
      </w:r>
      <w:r w:rsidR="000F65EE">
        <w:rPr>
          <w:rFonts w:ascii="Times New Roman" w:hAnsi="Times New Roman" w:cs="Times New Roman"/>
          <w:sz w:val="24"/>
          <w:szCs w:val="24"/>
        </w:rPr>
        <w:t xml:space="preserve"> as measure, and be aware that </w:t>
      </w:r>
      <w:r w:rsidRPr="00D47724">
        <w:rPr>
          <w:rFonts w:ascii="Times New Roman" w:hAnsi="Times New Roman" w:cs="Times New Roman"/>
          <w:sz w:val="24"/>
          <w:szCs w:val="24"/>
        </w:rPr>
        <w:t xml:space="preserve">retention </w:t>
      </w:r>
      <w:r w:rsidR="000F65EE">
        <w:rPr>
          <w:rFonts w:ascii="Times New Roman" w:hAnsi="Times New Roman" w:cs="Times New Roman"/>
          <w:sz w:val="24"/>
          <w:szCs w:val="24"/>
        </w:rPr>
        <w:t xml:space="preserve">in treatment </w:t>
      </w:r>
      <w:r w:rsidRPr="00D47724">
        <w:rPr>
          <w:rFonts w:ascii="Times New Roman" w:hAnsi="Times New Roman" w:cs="Times New Roman"/>
          <w:sz w:val="24"/>
          <w:szCs w:val="24"/>
        </w:rPr>
        <w:t xml:space="preserve">does not always correlate with negative urinalysis. </w:t>
      </w:r>
    </w:p>
    <w:p w:rsidR="00D44444" w:rsidRPr="00D47724" w:rsidRDefault="00D44444"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Are there othe</w:t>
      </w:r>
      <w:r w:rsidR="000F65EE">
        <w:rPr>
          <w:rFonts w:ascii="Times New Roman" w:hAnsi="Times New Roman" w:cs="Times New Roman"/>
          <w:sz w:val="24"/>
          <w:szCs w:val="24"/>
        </w:rPr>
        <w:t>r metrics to consider like in state stat? C</w:t>
      </w:r>
      <w:r w:rsidRPr="00D47724">
        <w:rPr>
          <w:rFonts w:ascii="Times New Roman" w:hAnsi="Times New Roman" w:cs="Times New Roman"/>
          <w:sz w:val="24"/>
          <w:szCs w:val="24"/>
        </w:rPr>
        <w:t>riminality, etc</w:t>
      </w:r>
      <w:r w:rsidR="000F65EE" w:rsidRPr="00D47724">
        <w:rPr>
          <w:rFonts w:ascii="Times New Roman" w:hAnsi="Times New Roman" w:cs="Times New Roman"/>
          <w:sz w:val="24"/>
          <w:szCs w:val="24"/>
        </w:rPr>
        <w:t>.?</w:t>
      </w:r>
      <w:r w:rsidR="000F65EE">
        <w:rPr>
          <w:rFonts w:ascii="Times New Roman" w:hAnsi="Times New Roman" w:cs="Times New Roman"/>
          <w:sz w:val="24"/>
          <w:szCs w:val="24"/>
        </w:rPr>
        <w:t xml:space="preserve"> </w:t>
      </w:r>
    </w:p>
    <w:p w:rsidR="00D44444" w:rsidRPr="00D47724" w:rsidRDefault="00D44444"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Drug stat used retention, urinalysis and utilization.</w:t>
      </w:r>
    </w:p>
    <w:p w:rsidR="000F65EE" w:rsidRDefault="000F65EE" w:rsidP="00D47724">
      <w:pPr>
        <w:pStyle w:val="ListParagraph"/>
        <w:numPr>
          <w:ilvl w:val="0"/>
          <w:numId w:val="3"/>
        </w:numPr>
        <w:spacing w:after="100" w:afterAutospacing="1"/>
        <w:rPr>
          <w:rFonts w:ascii="Times New Roman" w:hAnsi="Times New Roman" w:cs="Times New Roman"/>
          <w:sz w:val="24"/>
          <w:szCs w:val="24"/>
        </w:rPr>
      </w:pPr>
      <w:r>
        <w:rPr>
          <w:rFonts w:ascii="Times New Roman" w:hAnsi="Times New Roman" w:cs="Times New Roman"/>
          <w:sz w:val="24"/>
          <w:szCs w:val="24"/>
        </w:rPr>
        <w:t>Use c</w:t>
      </w:r>
      <w:r w:rsidR="00D44444" w:rsidRPr="00D47724">
        <w:rPr>
          <w:rFonts w:ascii="Times New Roman" w:hAnsi="Times New Roman" w:cs="Times New Roman"/>
          <w:sz w:val="24"/>
          <w:szCs w:val="24"/>
        </w:rPr>
        <w:t xml:space="preserve">ounseling sessions and </w:t>
      </w:r>
      <w:r w:rsidRPr="00D47724">
        <w:rPr>
          <w:rFonts w:ascii="Times New Roman" w:hAnsi="Times New Roman" w:cs="Times New Roman"/>
          <w:sz w:val="24"/>
          <w:szCs w:val="24"/>
        </w:rPr>
        <w:t>adherence</w:t>
      </w:r>
      <w:r w:rsidR="00D44444" w:rsidRPr="00D47724">
        <w:rPr>
          <w:rFonts w:ascii="Times New Roman" w:hAnsi="Times New Roman" w:cs="Times New Roman"/>
          <w:sz w:val="24"/>
          <w:szCs w:val="24"/>
        </w:rPr>
        <w:t xml:space="preserve"> to them, engagement as measure. </w:t>
      </w:r>
    </w:p>
    <w:p w:rsidR="00D44444" w:rsidRPr="00D47724" w:rsidRDefault="00D44444"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Don’t </w:t>
      </w:r>
      <w:r w:rsidR="000F65EE" w:rsidRPr="00D47724">
        <w:rPr>
          <w:rFonts w:ascii="Times New Roman" w:hAnsi="Times New Roman" w:cs="Times New Roman"/>
          <w:sz w:val="24"/>
          <w:szCs w:val="24"/>
        </w:rPr>
        <w:t>penalize</w:t>
      </w:r>
      <w:r w:rsidR="000F65EE">
        <w:rPr>
          <w:rFonts w:ascii="Times New Roman" w:hAnsi="Times New Roman" w:cs="Times New Roman"/>
          <w:sz w:val="24"/>
          <w:szCs w:val="24"/>
        </w:rPr>
        <w:t xml:space="preserve"> patients with take homes for not </w:t>
      </w:r>
      <w:r w:rsidRPr="00D47724">
        <w:rPr>
          <w:rFonts w:ascii="Times New Roman" w:hAnsi="Times New Roman" w:cs="Times New Roman"/>
          <w:sz w:val="24"/>
          <w:szCs w:val="24"/>
        </w:rPr>
        <w:t xml:space="preserve">coming in, </w:t>
      </w:r>
      <w:r w:rsidR="000F65EE">
        <w:rPr>
          <w:rFonts w:ascii="Times New Roman" w:hAnsi="Times New Roman" w:cs="Times New Roman"/>
          <w:sz w:val="24"/>
          <w:szCs w:val="24"/>
        </w:rPr>
        <w:t>there n</w:t>
      </w:r>
      <w:r w:rsidRPr="00D47724">
        <w:rPr>
          <w:rFonts w:ascii="Times New Roman" w:hAnsi="Times New Roman" w:cs="Times New Roman"/>
          <w:sz w:val="24"/>
          <w:szCs w:val="24"/>
        </w:rPr>
        <w:t>eed</w:t>
      </w:r>
      <w:r w:rsidR="000F65EE">
        <w:rPr>
          <w:rFonts w:ascii="Times New Roman" w:hAnsi="Times New Roman" w:cs="Times New Roman"/>
          <w:sz w:val="24"/>
          <w:szCs w:val="24"/>
        </w:rPr>
        <w:t xml:space="preserve">s to be a </w:t>
      </w:r>
      <w:r w:rsidR="000F65EE" w:rsidRPr="00D47724">
        <w:rPr>
          <w:rFonts w:ascii="Times New Roman" w:hAnsi="Times New Roman" w:cs="Times New Roman"/>
          <w:sz w:val="24"/>
          <w:szCs w:val="24"/>
        </w:rPr>
        <w:t>score</w:t>
      </w:r>
      <w:r w:rsidRPr="00D47724">
        <w:rPr>
          <w:rFonts w:ascii="Times New Roman" w:hAnsi="Times New Roman" w:cs="Times New Roman"/>
          <w:sz w:val="24"/>
          <w:szCs w:val="24"/>
        </w:rPr>
        <w:t xml:space="preserve"> card or </w:t>
      </w:r>
      <w:r w:rsidR="000F65EE" w:rsidRPr="00D47724">
        <w:rPr>
          <w:rFonts w:ascii="Times New Roman" w:hAnsi="Times New Roman" w:cs="Times New Roman"/>
          <w:sz w:val="24"/>
          <w:szCs w:val="24"/>
        </w:rPr>
        <w:t>matrix</w:t>
      </w:r>
      <w:r w:rsidRPr="00D47724">
        <w:rPr>
          <w:rFonts w:ascii="Times New Roman" w:hAnsi="Times New Roman" w:cs="Times New Roman"/>
          <w:sz w:val="24"/>
          <w:szCs w:val="24"/>
        </w:rPr>
        <w:t xml:space="preserve"> with </w:t>
      </w:r>
      <w:r w:rsidR="000F65EE" w:rsidRPr="00D47724">
        <w:rPr>
          <w:rFonts w:ascii="Times New Roman" w:hAnsi="Times New Roman" w:cs="Times New Roman"/>
          <w:sz w:val="24"/>
          <w:szCs w:val="24"/>
        </w:rPr>
        <w:t>multiple</w:t>
      </w:r>
      <w:r w:rsidRPr="00D47724">
        <w:rPr>
          <w:rFonts w:ascii="Times New Roman" w:hAnsi="Times New Roman" w:cs="Times New Roman"/>
          <w:sz w:val="24"/>
          <w:szCs w:val="24"/>
        </w:rPr>
        <w:t xml:space="preserve"> variables.</w:t>
      </w:r>
    </w:p>
    <w:p w:rsidR="00D44444" w:rsidRPr="00D47724" w:rsidRDefault="000F65EE" w:rsidP="00D47724">
      <w:pPr>
        <w:pStyle w:val="ListParagraph"/>
        <w:numPr>
          <w:ilvl w:val="0"/>
          <w:numId w:val="3"/>
        </w:numPr>
        <w:spacing w:after="100" w:afterAutospacing="1"/>
        <w:rPr>
          <w:rFonts w:ascii="Times New Roman" w:hAnsi="Times New Roman" w:cs="Times New Roman"/>
          <w:sz w:val="24"/>
          <w:szCs w:val="24"/>
        </w:rPr>
      </w:pPr>
      <w:r>
        <w:rPr>
          <w:rFonts w:ascii="Times New Roman" w:hAnsi="Times New Roman" w:cs="Times New Roman"/>
          <w:sz w:val="24"/>
          <w:szCs w:val="24"/>
        </w:rPr>
        <w:t>Is there a</w:t>
      </w:r>
      <w:r w:rsidR="00D44444" w:rsidRPr="00D47724">
        <w:rPr>
          <w:rFonts w:ascii="Times New Roman" w:hAnsi="Times New Roman" w:cs="Times New Roman"/>
          <w:sz w:val="24"/>
          <w:szCs w:val="24"/>
        </w:rPr>
        <w:t xml:space="preserve">ny discussion with Beacon about pulling out this kind of data? Part of long term plans, </w:t>
      </w:r>
      <w:r>
        <w:rPr>
          <w:rFonts w:ascii="Times New Roman" w:hAnsi="Times New Roman" w:cs="Times New Roman"/>
          <w:sz w:val="24"/>
          <w:szCs w:val="24"/>
        </w:rPr>
        <w:t xml:space="preserve">we have a </w:t>
      </w:r>
      <w:r w:rsidR="00D44444" w:rsidRPr="00D47724">
        <w:rPr>
          <w:rFonts w:ascii="Times New Roman" w:hAnsi="Times New Roman" w:cs="Times New Roman"/>
          <w:sz w:val="24"/>
          <w:szCs w:val="24"/>
        </w:rPr>
        <w:t xml:space="preserve">long way to go. OMS doesn’t ask about these types of results now, or for the next two years. Can </w:t>
      </w:r>
      <w:r>
        <w:rPr>
          <w:rFonts w:ascii="Times New Roman" w:hAnsi="Times New Roman" w:cs="Times New Roman"/>
          <w:sz w:val="24"/>
          <w:szCs w:val="24"/>
        </w:rPr>
        <w:t xml:space="preserve">we </w:t>
      </w:r>
      <w:r w:rsidR="00D44444" w:rsidRPr="00D47724">
        <w:rPr>
          <w:rFonts w:ascii="Times New Roman" w:hAnsi="Times New Roman" w:cs="Times New Roman"/>
          <w:sz w:val="24"/>
          <w:szCs w:val="24"/>
        </w:rPr>
        <w:t xml:space="preserve">pull utilization data from Beacon now? </w:t>
      </w:r>
    </w:p>
    <w:p w:rsidR="000F65EE" w:rsidRDefault="00D44444"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Clarification that </w:t>
      </w:r>
      <w:r w:rsidR="000F65EE">
        <w:rPr>
          <w:rFonts w:ascii="Times New Roman" w:hAnsi="Times New Roman" w:cs="Times New Roman"/>
          <w:sz w:val="24"/>
          <w:szCs w:val="24"/>
        </w:rPr>
        <w:t>we are looking at “</w:t>
      </w:r>
      <w:r w:rsidRPr="00D47724">
        <w:rPr>
          <w:rFonts w:ascii="Times New Roman" w:hAnsi="Times New Roman" w:cs="Times New Roman"/>
          <w:sz w:val="24"/>
          <w:szCs w:val="24"/>
        </w:rPr>
        <w:t>in treatment</w:t>
      </w:r>
      <w:r w:rsidR="000F65EE">
        <w:rPr>
          <w:rFonts w:ascii="Times New Roman" w:hAnsi="Times New Roman" w:cs="Times New Roman"/>
          <w:sz w:val="24"/>
          <w:szCs w:val="24"/>
        </w:rPr>
        <w:t>”</w:t>
      </w:r>
      <w:r w:rsidRPr="00D47724">
        <w:rPr>
          <w:rFonts w:ascii="Times New Roman" w:hAnsi="Times New Roman" w:cs="Times New Roman"/>
          <w:sz w:val="24"/>
          <w:szCs w:val="24"/>
        </w:rPr>
        <w:t xml:space="preserve"> data, not </w:t>
      </w:r>
      <w:r w:rsidR="000F65EE">
        <w:rPr>
          <w:rFonts w:ascii="Times New Roman" w:hAnsi="Times New Roman" w:cs="Times New Roman"/>
          <w:sz w:val="24"/>
          <w:szCs w:val="24"/>
        </w:rPr>
        <w:t xml:space="preserve">based </w:t>
      </w:r>
      <w:r w:rsidRPr="00D47724">
        <w:rPr>
          <w:rFonts w:ascii="Times New Roman" w:hAnsi="Times New Roman" w:cs="Times New Roman"/>
          <w:sz w:val="24"/>
          <w:szCs w:val="24"/>
        </w:rPr>
        <w:t xml:space="preserve">on discharges. </w:t>
      </w:r>
    </w:p>
    <w:p w:rsidR="00D44444" w:rsidRPr="00D47724" w:rsidRDefault="00D44444"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If </w:t>
      </w:r>
      <w:r w:rsidR="000F65EE">
        <w:rPr>
          <w:rFonts w:ascii="Times New Roman" w:hAnsi="Times New Roman" w:cs="Times New Roman"/>
          <w:sz w:val="24"/>
          <w:szCs w:val="24"/>
        </w:rPr>
        <w:t xml:space="preserve">want to </w:t>
      </w:r>
      <w:r w:rsidRPr="00D47724">
        <w:rPr>
          <w:rFonts w:ascii="Times New Roman" w:hAnsi="Times New Roman" w:cs="Times New Roman"/>
          <w:sz w:val="24"/>
          <w:szCs w:val="24"/>
        </w:rPr>
        <w:t xml:space="preserve">look at retention, </w:t>
      </w:r>
      <w:r w:rsidR="000F65EE">
        <w:rPr>
          <w:rFonts w:ascii="Times New Roman" w:hAnsi="Times New Roman" w:cs="Times New Roman"/>
          <w:sz w:val="24"/>
          <w:szCs w:val="24"/>
        </w:rPr>
        <w:t xml:space="preserve">we </w:t>
      </w:r>
      <w:r w:rsidRPr="00D47724">
        <w:rPr>
          <w:rFonts w:ascii="Times New Roman" w:hAnsi="Times New Roman" w:cs="Times New Roman"/>
          <w:sz w:val="24"/>
          <w:szCs w:val="24"/>
        </w:rPr>
        <w:t xml:space="preserve">can get </w:t>
      </w:r>
      <w:r w:rsidR="000F65EE">
        <w:rPr>
          <w:rFonts w:ascii="Times New Roman" w:hAnsi="Times New Roman" w:cs="Times New Roman"/>
          <w:sz w:val="24"/>
          <w:szCs w:val="24"/>
        </w:rPr>
        <w:t xml:space="preserve">that </w:t>
      </w:r>
      <w:r w:rsidRPr="00D47724">
        <w:rPr>
          <w:rFonts w:ascii="Times New Roman" w:hAnsi="Times New Roman" w:cs="Times New Roman"/>
          <w:sz w:val="24"/>
          <w:szCs w:val="24"/>
        </w:rPr>
        <w:t xml:space="preserve">from claims data. </w:t>
      </w:r>
    </w:p>
    <w:p w:rsidR="00D44444" w:rsidRPr="00D47724" w:rsidRDefault="000F65EE" w:rsidP="00D47724">
      <w:pPr>
        <w:pStyle w:val="ListParagraph"/>
        <w:numPr>
          <w:ilvl w:val="0"/>
          <w:numId w:val="3"/>
        </w:numPr>
        <w:spacing w:after="100" w:afterAutospacing="1"/>
        <w:rPr>
          <w:rFonts w:ascii="Times New Roman" w:hAnsi="Times New Roman" w:cs="Times New Roman"/>
          <w:sz w:val="24"/>
          <w:szCs w:val="24"/>
        </w:rPr>
      </w:pPr>
      <w:r>
        <w:rPr>
          <w:rFonts w:ascii="Times New Roman" w:hAnsi="Times New Roman" w:cs="Times New Roman"/>
          <w:sz w:val="24"/>
          <w:szCs w:val="24"/>
        </w:rPr>
        <w:t>Some p</w:t>
      </w:r>
      <w:r w:rsidR="00D44444" w:rsidRPr="00D47724">
        <w:rPr>
          <w:rFonts w:ascii="Times New Roman" w:hAnsi="Times New Roman" w:cs="Times New Roman"/>
          <w:sz w:val="24"/>
          <w:szCs w:val="24"/>
        </w:rPr>
        <w:t xml:space="preserve">eople are terrified to come off methadone, </w:t>
      </w:r>
      <w:r>
        <w:rPr>
          <w:rFonts w:ascii="Times New Roman" w:hAnsi="Times New Roman" w:cs="Times New Roman"/>
          <w:sz w:val="24"/>
          <w:szCs w:val="24"/>
        </w:rPr>
        <w:t xml:space="preserve">it’s </w:t>
      </w:r>
      <w:r w:rsidR="00D44444" w:rsidRPr="00D47724">
        <w:rPr>
          <w:rFonts w:ascii="Times New Roman" w:hAnsi="Times New Roman" w:cs="Times New Roman"/>
          <w:sz w:val="24"/>
          <w:szCs w:val="24"/>
        </w:rPr>
        <w:t>important to provide extra support during that time.</w:t>
      </w:r>
    </w:p>
    <w:p w:rsidR="00231F0C" w:rsidRDefault="00231F0C" w:rsidP="000F65EE">
      <w:pPr>
        <w:spacing w:after="100" w:afterAutospacing="1"/>
        <w:ind w:firstLine="720"/>
        <w:rPr>
          <w:rFonts w:ascii="Times New Roman" w:hAnsi="Times New Roman" w:cs="Times New Roman"/>
          <w:i/>
          <w:sz w:val="24"/>
          <w:szCs w:val="24"/>
        </w:rPr>
      </w:pPr>
    </w:p>
    <w:p w:rsidR="00483BF3" w:rsidRDefault="00D44444" w:rsidP="000F65EE">
      <w:pPr>
        <w:spacing w:after="100" w:afterAutospacing="1"/>
        <w:ind w:firstLine="720"/>
        <w:rPr>
          <w:rFonts w:ascii="Times New Roman" w:hAnsi="Times New Roman" w:cs="Times New Roman"/>
          <w:sz w:val="24"/>
          <w:szCs w:val="24"/>
        </w:rPr>
      </w:pPr>
      <w:r w:rsidRPr="00483BF3">
        <w:rPr>
          <w:rFonts w:ascii="Times New Roman" w:hAnsi="Times New Roman" w:cs="Times New Roman"/>
          <w:i/>
          <w:sz w:val="24"/>
          <w:szCs w:val="24"/>
        </w:rPr>
        <w:lastRenderedPageBreak/>
        <w:t>Co</w:t>
      </w:r>
      <w:r w:rsidR="000F65EE" w:rsidRPr="00483BF3">
        <w:rPr>
          <w:rFonts w:ascii="Times New Roman" w:hAnsi="Times New Roman" w:cs="Times New Roman"/>
          <w:i/>
          <w:sz w:val="24"/>
          <w:szCs w:val="24"/>
        </w:rPr>
        <w:t>ordination</w:t>
      </w:r>
      <w:r w:rsidRPr="00483BF3">
        <w:rPr>
          <w:rFonts w:ascii="Times New Roman" w:hAnsi="Times New Roman" w:cs="Times New Roman"/>
          <w:i/>
          <w:sz w:val="24"/>
          <w:szCs w:val="24"/>
        </w:rPr>
        <w:t xml:space="preserve"> of care (use of PDMP/Crisp</w:t>
      </w:r>
      <w:r w:rsidR="000F65EE" w:rsidRPr="00483BF3">
        <w:rPr>
          <w:rFonts w:ascii="Times New Roman" w:hAnsi="Times New Roman" w:cs="Times New Roman"/>
          <w:i/>
          <w:sz w:val="24"/>
          <w:szCs w:val="24"/>
        </w:rPr>
        <w:t>)</w:t>
      </w:r>
      <w:r w:rsidRPr="00483BF3">
        <w:rPr>
          <w:rFonts w:ascii="Times New Roman" w:hAnsi="Times New Roman" w:cs="Times New Roman"/>
          <w:i/>
          <w:sz w:val="24"/>
          <w:szCs w:val="24"/>
        </w:rPr>
        <w:t>-</w:t>
      </w:r>
      <w:r w:rsidRPr="000F65EE">
        <w:rPr>
          <w:rFonts w:ascii="Times New Roman" w:hAnsi="Times New Roman" w:cs="Times New Roman"/>
          <w:sz w:val="24"/>
          <w:szCs w:val="24"/>
        </w:rPr>
        <w:t xml:space="preserve"> </w:t>
      </w:r>
    </w:p>
    <w:p w:rsidR="00483BF3" w:rsidRDefault="00D44444" w:rsidP="00483BF3">
      <w:pPr>
        <w:pStyle w:val="ListParagraph"/>
        <w:numPr>
          <w:ilvl w:val="0"/>
          <w:numId w:val="6"/>
        </w:numPr>
        <w:spacing w:after="100" w:afterAutospacing="1"/>
        <w:rPr>
          <w:rFonts w:ascii="Times New Roman" w:hAnsi="Times New Roman" w:cs="Times New Roman"/>
          <w:sz w:val="24"/>
          <w:szCs w:val="24"/>
        </w:rPr>
      </w:pPr>
      <w:r w:rsidRPr="00483BF3">
        <w:rPr>
          <w:rFonts w:ascii="Times New Roman" w:hAnsi="Times New Roman" w:cs="Times New Roman"/>
          <w:sz w:val="24"/>
          <w:szCs w:val="24"/>
        </w:rPr>
        <w:t xml:space="preserve">Should we require use of PDMP? There is some funding for upgrades to PDMP in </w:t>
      </w:r>
      <w:r w:rsidR="00483BF3">
        <w:rPr>
          <w:rFonts w:ascii="Times New Roman" w:hAnsi="Times New Roman" w:cs="Times New Roman"/>
          <w:sz w:val="24"/>
          <w:szCs w:val="24"/>
        </w:rPr>
        <w:t>the G</w:t>
      </w:r>
      <w:r w:rsidR="00483BF3" w:rsidRPr="00483BF3">
        <w:rPr>
          <w:rFonts w:ascii="Times New Roman" w:hAnsi="Times New Roman" w:cs="Times New Roman"/>
          <w:sz w:val="24"/>
          <w:szCs w:val="24"/>
        </w:rPr>
        <w:t>ov</w:t>
      </w:r>
      <w:r w:rsidR="00483BF3">
        <w:rPr>
          <w:rFonts w:ascii="Times New Roman" w:hAnsi="Times New Roman" w:cs="Times New Roman"/>
          <w:sz w:val="24"/>
          <w:szCs w:val="24"/>
        </w:rPr>
        <w:t>erno</w:t>
      </w:r>
      <w:r w:rsidR="00483BF3" w:rsidRPr="00483BF3">
        <w:rPr>
          <w:rFonts w:ascii="Times New Roman" w:hAnsi="Times New Roman" w:cs="Times New Roman"/>
          <w:sz w:val="24"/>
          <w:szCs w:val="24"/>
        </w:rPr>
        <w:t>r’s</w:t>
      </w:r>
      <w:r w:rsidRPr="00483BF3">
        <w:rPr>
          <w:rFonts w:ascii="Times New Roman" w:hAnsi="Times New Roman" w:cs="Times New Roman"/>
          <w:sz w:val="24"/>
          <w:szCs w:val="24"/>
        </w:rPr>
        <w:t xml:space="preserve"> budget</w:t>
      </w:r>
      <w:r w:rsidR="00B44B12" w:rsidRPr="00483BF3">
        <w:rPr>
          <w:rFonts w:ascii="Times New Roman" w:hAnsi="Times New Roman" w:cs="Times New Roman"/>
          <w:sz w:val="24"/>
          <w:szCs w:val="24"/>
        </w:rPr>
        <w:t xml:space="preserve">. Even if data not exactly up to date now, still very useful to have </w:t>
      </w:r>
      <w:r w:rsidR="00483BF3">
        <w:rPr>
          <w:rFonts w:ascii="Times New Roman" w:hAnsi="Times New Roman" w:cs="Times New Roman"/>
          <w:sz w:val="24"/>
          <w:szCs w:val="24"/>
        </w:rPr>
        <w:t xml:space="preserve">the </w:t>
      </w:r>
      <w:r w:rsidR="00B44B12" w:rsidRPr="00483BF3">
        <w:rPr>
          <w:rFonts w:ascii="Times New Roman" w:hAnsi="Times New Roman" w:cs="Times New Roman"/>
          <w:sz w:val="24"/>
          <w:szCs w:val="24"/>
        </w:rPr>
        <w:t xml:space="preserve">conversation. </w:t>
      </w:r>
    </w:p>
    <w:p w:rsidR="00D44444" w:rsidRPr="00483BF3" w:rsidRDefault="00483BF3" w:rsidP="00483BF3">
      <w:pPr>
        <w:pStyle w:val="ListParagraph"/>
        <w:numPr>
          <w:ilvl w:val="0"/>
          <w:numId w:val="6"/>
        </w:numPr>
        <w:spacing w:after="100" w:afterAutospacing="1"/>
        <w:rPr>
          <w:rFonts w:ascii="Times New Roman" w:hAnsi="Times New Roman" w:cs="Times New Roman"/>
          <w:sz w:val="24"/>
          <w:szCs w:val="24"/>
        </w:rPr>
      </w:pPr>
      <w:r>
        <w:rPr>
          <w:rFonts w:ascii="Times New Roman" w:hAnsi="Times New Roman" w:cs="Times New Roman"/>
          <w:sz w:val="24"/>
          <w:szCs w:val="24"/>
        </w:rPr>
        <w:t>T</w:t>
      </w:r>
      <w:r w:rsidR="00B44B12" w:rsidRPr="00483BF3">
        <w:rPr>
          <w:rFonts w:ascii="Times New Roman" w:hAnsi="Times New Roman" w:cs="Times New Roman"/>
          <w:sz w:val="24"/>
          <w:szCs w:val="24"/>
        </w:rPr>
        <w:t xml:space="preserve">JC will require </w:t>
      </w:r>
      <w:r>
        <w:rPr>
          <w:rFonts w:ascii="Times New Roman" w:hAnsi="Times New Roman" w:cs="Times New Roman"/>
          <w:sz w:val="24"/>
          <w:szCs w:val="24"/>
        </w:rPr>
        <w:t xml:space="preserve">use of PDMP </w:t>
      </w:r>
      <w:r w:rsidR="00B44B12" w:rsidRPr="00483BF3">
        <w:rPr>
          <w:rFonts w:ascii="Times New Roman" w:hAnsi="Times New Roman" w:cs="Times New Roman"/>
          <w:sz w:val="24"/>
          <w:szCs w:val="24"/>
        </w:rPr>
        <w:t>as of July1</w:t>
      </w:r>
      <w:r>
        <w:rPr>
          <w:rFonts w:ascii="Times New Roman" w:hAnsi="Times New Roman" w:cs="Times New Roman"/>
          <w:sz w:val="24"/>
          <w:szCs w:val="24"/>
        </w:rPr>
        <w:t>, 2017 prior</w:t>
      </w:r>
      <w:r w:rsidRPr="00483BF3">
        <w:rPr>
          <w:rFonts w:ascii="Times New Roman" w:hAnsi="Times New Roman" w:cs="Times New Roman"/>
          <w:sz w:val="24"/>
          <w:szCs w:val="24"/>
        </w:rPr>
        <w:t xml:space="preserve"> to initial dose, and change in take homes</w:t>
      </w:r>
      <w:r>
        <w:rPr>
          <w:rFonts w:ascii="Times New Roman" w:hAnsi="Times New Roman" w:cs="Times New Roman"/>
          <w:sz w:val="24"/>
          <w:szCs w:val="24"/>
        </w:rPr>
        <w:t>, and</w:t>
      </w:r>
      <w:r w:rsidRPr="00483BF3">
        <w:rPr>
          <w:rFonts w:ascii="Times New Roman" w:hAnsi="Times New Roman" w:cs="Times New Roman"/>
          <w:sz w:val="24"/>
          <w:szCs w:val="24"/>
        </w:rPr>
        <w:t xml:space="preserve"> </w:t>
      </w:r>
      <w:r w:rsidR="00B44B12" w:rsidRPr="00483BF3">
        <w:rPr>
          <w:rFonts w:ascii="Times New Roman" w:hAnsi="Times New Roman" w:cs="Times New Roman"/>
          <w:sz w:val="24"/>
          <w:szCs w:val="24"/>
        </w:rPr>
        <w:t xml:space="preserve">whenever </w:t>
      </w:r>
      <w:r>
        <w:rPr>
          <w:rFonts w:ascii="Times New Roman" w:hAnsi="Times New Roman" w:cs="Times New Roman"/>
          <w:sz w:val="24"/>
          <w:szCs w:val="24"/>
        </w:rPr>
        <w:t xml:space="preserve">there is a </w:t>
      </w:r>
      <w:r w:rsidR="00B44B12" w:rsidRPr="00483BF3">
        <w:rPr>
          <w:rFonts w:ascii="Times New Roman" w:hAnsi="Times New Roman" w:cs="Times New Roman"/>
          <w:sz w:val="24"/>
          <w:szCs w:val="24"/>
        </w:rPr>
        <w:t xml:space="preserve">significant change. Also suggest </w:t>
      </w:r>
      <w:r>
        <w:rPr>
          <w:rFonts w:ascii="Times New Roman" w:hAnsi="Times New Roman" w:cs="Times New Roman"/>
          <w:sz w:val="24"/>
          <w:szCs w:val="24"/>
        </w:rPr>
        <w:t>using it for</w:t>
      </w:r>
      <w:r w:rsidR="00B44B12" w:rsidRPr="00483BF3">
        <w:rPr>
          <w:rFonts w:ascii="Times New Roman" w:hAnsi="Times New Roman" w:cs="Times New Roman"/>
          <w:sz w:val="24"/>
          <w:szCs w:val="24"/>
        </w:rPr>
        <w:t xml:space="preserve"> 90 &amp; 180 </w:t>
      </w:r>
      <w:r w:rsidRPr="00483BF3">
        <w:rPr>
          <w:rFonts w:ascii="Times New Roman" w:hAnsi="Times New Roman" w:cs="Times New Roman"/>
          <w:sz w:val="24"/>
          <w:szCs w:val="24"/>
        </w:rPr>
        <w:t xml:space="preserve">day </w:t>
      </w:r>
      <w:r>
        <w:rPr>
          <w:rFonts w:ascii="Times New Roman" w:hAnsi="Times New Roman" w:cs="Times New Roman"/>
          <w:sz w:val="24"/>
          <w:szCs w:val="24"/>
        </w:rPr>
        <w:t xml:space="preserve">treatment plan </w:t>
      </w:r>
      <w:r w:rsidR="00B44B12" w:rsidRPr="00483BF3">
        <w:rPr>
          <w:rFonts w:ascii="Times New Roman" w:hAnsi="Times New Roman" w:cs="Times New Roman"/>
          <w:sz w:val="24"/>
          <w:szCs w:val="24"/>
        </w:rPr>
        <w:t xml:space="preserve">reviews. </w:t>
      </w:r>
    </w:p>
    <w:p w:rsidR="00B44B12" w:rsidRPr="00D47724" w:rsidRDefault="00B44B12"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Suggest at </w:t>
      </w:r>
      <w:r w:rsidR="00483BF3">
        <w:rPr>
          <w:rFonts w:ascii="Times New Roman" w:hAnsi="Times New Roman" w:cs="Times New Roman"/>
          <w:sz w:val="24"/>
          <w:szCs w:val="24"/>
        </w:rPr>
        <w:t xml:space="preserve">least for </w:t>
      </w:r>
      <w:r w:rsidRPr="00D47724">
        <w:rPr>
          <w:rFonts w:ascii="Times New Roman" w:hAnsi="Times New Roman" w:cs="Times New Roman"/>
          <w:sz w:val="24"/>
          <w:szCs w:val="24"/>
        </w:rPr>
        <w:t>90 day review, or at point of treatment plan. CDC guidelines recommend annually.</w:t>
      </w:r>
    </w:p>
    <w:p w:rsidR="00483BF3" w:rsidRDefault="00B44B12" w:rsidP="00483BF3">
      <w:pPr>
        <w:spacing w:after="100" w:afterAutospacing="1"/>
        <w:ind w:left="1080"/>
        <w:rPr>
          <w:rFonts w:ascii="Times New Roman" w:hAnsi="Times New Roman" w:cs="Times New Roman"/>
          <w:sz w:val="24"/>
          <w:szCs w:val="24"/>
        </w:rPr>
      </w:pPr>
      <w:r w:rsidRPr="00483BF3">
        <w:rPr>
          <w:rFonts w:ascii="Times New Roman" w:hAnsi="Times New Roman" w:cs="Times New Roman"/>
          <w:i/>
          <w:sz w:val="24"/>
          <w:szCs w:val="24"/>
        </w:rPr>
        <w:t>OD prevention-co-prescribe naloxone</w:t>
      </w:r>
      <w:r w:rsidRPr="00483BF3">
        <w:rPr>
          <w:rFonts w:ascii="Times New Roman" w:hAnsi="Times New Roman" w:cs="Times New Roman"/>
          <w:sz w:val="24"/>
          <w:szCs w:val="24"/>
        </w:rPr>
        <w:t xml:space="preserve">. </w:t>
      </w:r>
    </w:p>
    <w:p w:rsidR="00483BF3" w:rsidRDefault="00483BF3" w:rsidP="00483BF3">
      <w:pPr>
        <w:pStyle w:val="ListParagraph"/>
        <w:numPr>
          <w:ilvl w:val="0"/>
          <w:numId w:val="3"/>
        </w:numPr>
        <w:spacing w:after="100" w:afterAutospacing="1"/>
        <w:rPr>
          <w:rFonts w:ascii="Times New Roman" w:hAnsi="Times New Roman" w:cs="Times New Roman"/>
          <w:sz w:val="24"/>
          <w:szCs w:val="24"/>
        </w:rPr>
      </w:pPr>
      <w:r>
        <w:rPr>
          <w:rFonts w:ascii="Times New Roman" w:hAnsi="Times New Roman" w:cs="Times New Roman"/>
          <w:sz w:val="24"/>
          <w:szCs w:val="24"/>
        </w:rPr>
        <w:t>A s</w:t>
      </w:r>
      <w:r w:rsidR="00B44B12" w:rsidRPr="00483BF3">
        <w:rPr>
          <w:rFonts w:ascii="Times New Roman" w:hAnsi="Times New Roman" w:cs="Times New Roman"/>
          <w:sz w:val="24"/>
          <w:szCs w:val="24"/>
        </w:rPr>
        <w:t xml:space="preserve">econd step would be to provide </w:t>
      </w:r>
      <w:r>
        <w:rPr>
          <w:rFonts w:ascii="Times New Roman" w:hAnsi="Times New Roman" w:cs="Times New Roman"/>
          <w:sz w:val="24"/>
          <w:szCs w:val="24"/>
        </w:rPr>
        <w:t xml:space="preserve">the </w:t>
      </w:r>
      <w:r w:rsidR="00B44B12" w:rsidRPr="00483BF3">
        <w:rPr>
          <w:rFonts w:ascii="Times New Roman" w:hAnsi="Times New Roman" w:cs="Times New Roman"/>
          <w:sz w:val="24"/>
          <w:szCs w:val="24"/>
        </w:rPr>
        <w:t xml:space="preserve">kit. </w:t>
      </w:r>
      <w:r>
        <w:rPr>
          <w:rFonts w:ascii="Times New Roman" w:hAnsi="Times New Roman" w:cs="Times New Roman"/>
          <w:sz w:val="24"/>
          <w:szCs w:val="24"/>
        </w:rPr>
        <w:t>(</w:t>
      </w:r>
      <w:r w:rsidR="00B44B12" w:rsidRPr="00483BF3">
        <w:rPr>
          <w:rFonts w:ascii="Times New Roman" w:hAnsi="Times New Roman" w:cs="Times New Roman"/>
          <w:sz w:val="24"/>
          <w:szCs w:val="24"/>
        </w:rPr>
        <w:t>Several commented currently doing this</w:t>
      </w:r>
      <w:r>
        <w:rPr>
          <w:rFonts w:ascii="Times New Roman" w:hAnsi="Times New Roman" w:cs="Times New Roman"/>
          <w:sz w:val="24"/>
          <w:szCs w:val="24"/>
        </w:rPr>
        <w:t>)</w:t>
      </w:r>
      <w:r w:rsidR="00B44B12" w:rsidRPr="00483BF3">
        <w:rPr>
          <w:rFonts w:ascii="Times New Roman" w:hAnsi="Times New Roman" w:cs="Times New Roman"/>
          <w:sz w:val="24"/>
          <w:szCs w:val="24"/>
        </w:rPr>
        <w:t xml:space="preserve">. Beacon will pay for </w:t>
      </w:r>
      <w:r>
        <w:rPr>
          <w:rFonts w:ascii="Times New Roman" w:hAnsi="Times New Roman" w:cs="Times New Roman"/>
          <w:sz w:val="24"/>
          <w:szCs w:val="24"/>
        </w:rPr>
        <w:t>kits</w:t>
      </w:r>
      <w:r w:rsidR="00B44B12" w:rsidRPr="00483BF3">
        <w:rPr>
          <w:rFonts w:ascii="Times New Roman" w:hAnsi="Times New Roman" w:cs="Times New Roman"/>
          <w:sz w:val="24"/>
          <w:szCs w:val="24"/>
        </w:rPr>
        <w:t xml:space="preserve">. </w:t>
      </w:r>
      <w:r>
        <w:rPr>
          <w:rFonts w:ascii="Times New Roman" w:hAnsi="Times New Roman" w:cs="Times New Roman"/>
          <w:sz w:val="24"/>
          <w:szCs w:val="24"/>
        </w:rPr>
        <w:t>The g</w:t>
      </w:r>
      <w:r w:rsidR="00B44B12" w:rsidRPr="00483BF3">
        <w:rPr>
          <w:rFonts w:ascii="Times New Roman" w:hAnsi="Times New Roman" w:cs="Times New Roman"/>
          <w:sz w:val="24"/>
          <w:szCs w:val="24"/>
        </w:rPr>
        <w:t xml:space="preserve">old standard is to give </w:t>
      </w:r>
      <w:r>
        <w:rPr>
          <w:rFonts w:ascii="Times New Roman" w:hAnsi="Times New Roman" w:cs="Times New Roman"/>
          <w:sz w:val="24"/>
          <w:szCs w:val="24"/>
        </w:rPr>
        <w:t xml:space="preserve">it </w:t>
      </w:r>
      <w:r w:rsidR="00B44B12" w:rsidRPr="00483BF3">
        <w:rPr>
          <w:rFonts w:ascii="Times New Roman" w:hAnsi="Times New Roman" w:cs="Times New Roman"/>
          <w:sz w:val="24"/>
          <w:szCs w:val="24"/>
        </w:rPr>
        <w:t xml:space="preserve">to all </w:t>
      </w:r>
      <w:r>
        <w:rPr>
          <w:rFonts w:ascii="Times New Roman" w:hAnsi="Times New Roman" w:cs="Times New Roman"/>
          <w:sz w:val="24"/>
          <w:szCs w:val="24"/>
        </w:rPr>
        <w:t xml:space="preserve">patients </w:t>
      </w:r>
      <w:r w:rsidR="00B44B12" w:rsidRPr="00483BF3">
        <w:rPr>
          <w:rFonts w:ascii="Times New Roman" w:hAnsi="Times New Roman" w:cs="Times New Roman"/>
          <w:sz w:val="24"/>
          <w:szCs w:val="24"/>
        </w:rPr>
        <w:t xml:space="preserve">with MA.  </w:t>
      </w:r>
    </w:p>
    <w:p w:rsidR="00B44B12" w:rsidRPr="00483BF3" w:rsidRDefault="00B44B12" w:rsidP="00483BF3">
      <w:pPr>
        <w:pStyle w:val="ListParagraph"/>
        <w:numPr>
          <w:ilvl w:val="0"/>
          <w:numId w:val="3"/>
        </w:numPr>
        <w:spacing w:after="100" w:afterAutospacing="1"/>
        <w:rPr>
          <w:rFonts w:ascii="Times New Roman" w:hAnsi="Times New Roman" w:cs="Times New Roman"/>
          <w:sz w:val="24"/>
          <w:szCs w:val="24"/>
        </w:rPr>
      </w:pPr>
      <w:r w:rsidRPr="00483BF3">
        <w:rPr>
          <w:rFonts w:ascii="Times New Roman" w:hAnsi="Times New Roman" w:cs="Times New Roman"/>
          <w:sz w:val="24"/>
          <w:szCs w:val="24"/>
        </w:rPr>
        <w:t xml:space="preserve">Suggest we mandate giving them medication, document why not </w:t>
      </w:r>
      <w:r w:rsidR="00483BF3">
        <w:rPr>
          <w:rFonts w:ascii="Times New Roman" w:hAnsi="Times New Roman" w:cs="Times New Roman"/>
          <w:sz w:val="24"/>
          <w:szCs w:val="24"/>
        </w:rPr>
        <w:t xml:space="preserve">if not </w:t>
      </w:r>
      <w:r w:rsidRPr="00483BF3">
        <w:rPr>
          <w:rFonts w:ascii="Times New Roman" w:hAnsi="Times New Roman" w:cs="Times New Roman"/>
          <w:sz w:val="24"/>
          <w:szCs w:val="24"/>
        </w:rPr>
        <w:t xml:space="preserve">giving the medication. Role of the LAA </w:t>
      </w:r>
      <w:r w:rsidR="00483BF3">
        <w:rPr>
          <w:rFonts w:ascii="Times New Roman" w:hAnsi="Times New Roman" w:cs="Times New Roman"/>
          <w:sz w:val="24"/>
          <w:szCs w:val="24"/>
        </w:rPr>
        <w:t xml:space="preserve">is </w:t>
      </w:r>
      <w:r w:rsidRPr="00483BF3">
        <w:rPr>
          <w:rFonts w:ascii="Times New Roman" w:hAnsi="Times New Roman" w:cs="Times New Roman"/>
          <w:sz w:val="24"/>
          <w:szCs w:val="24"/>
        </w:rPr>
        <w:t xml:space="preserve">to help </w:t>
      </w:r>
      <w:r w:rsidR="00483BF3">
        <w:rPr>
          <w:rFonts w:ascii="Times New Roman" w:hAnsi="Times New Roman" w:cs="Times New Roman"/>
          <w:sz w:val="24"/>
          <w:szCs w:val="24"/>
        </w:rPr>
        <w:t xml:space="preserve">develop </w:t>
      </w:r>
      <w:r w:rsidRPr="00483BF3">
        <w:rPr>
          <w:rFonts w:ascii="Times New Roman" w:hAnsi="Times New Roman" w:cs="Times New Roman"/>
          <w:sz w:val="24"/>
          <w:szCs w:val="24"/>
        </w:rPr>
        <w:t xml:space="preserve">partnerships with pharmacy, etc. </w:t>
      </w:r>
    </w:p>
    <w:p w:rsidR="00B44B12" w:rsidRPr="00D47724" w:rsidRDefault="00B44B12"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Concerned too much too soon, </w:t>
      </w:r>
      <w:r w:rsidR="00483BF3">
        <w:rPr>
          <w:rFonts w:ascii="Times New Roman" w:hAnsi="Times New Roman" w:cs="Times New Roman"/>
          <w:sz w:val="24"/>
          <w:szCs w:val="24"/>
        </w:rPr>
        <w:t xml:space="preserve">we may </w:t>
      </w:r>
      <w:r w:rsidRPr="00D47724">
        <w:rPr>
          <w:rFonts w:ascii="Times New Roman" w:hAnsi="Times New Roman" w:cs="Times New Roman"/>
          <w:sz w:val="24"/>
          <w:szCs w:val="24"/>
        </w:rPr>
        <w:t xml:space="preserve">set programs up if </w:t>
      </w:r>
      <w:r w:rsidR="00483BF3">
        <w:rPr>
          <w:rFonts w:ascii="Times New Roman" w:hAnsi="Times New Roman" w:cs="Times New Roman"/>
          <w:sz w:val="24"/>
          <w:szCs w:val="24"/>
        </w:rPr>
        <w:t>they can’t comply.</w:t>
      </w:r>
    </w:p>
    <w:p w:rsidR="00B44B12" w:rsidRPr="00D47724" w:rsidRDefault="00B44B12"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Maybe we decide </w:t>
      </w:r>
      <w:r w:rsidR="00483BF3">
        <w:rPr>
          <w:rFonts w:ascii="Times New Roman" w:hAnsi="Times New Roman" w:cs="Times New Roman"/>
          <w:sz w:val="24"/>
          <w:szCs w:val="24"/>
        </w:rPr>
        <w:t>this is a high priority issue?</w:t>
      </w:r>
    </w:p>
    <w:p w:rsidR="00B44B12" w:rsidRDefault="00B44B12" w:rsidP="00D47724">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Prescription is absolute, then down road default to medication. More realistic. </w:t>
      </w:r>
    </w:p>
    <w:p w:rsidR="00483BF3" w:rsidRPr="00D47724" w:rsidRDefault="00483BF3" w:rsidP="00483BF3">
      <w:pPr>
        <w:pStyle w:val="ListParagraph"/>
        <w:spacing w:after="100" w:afterAutospacing="1"/>
        <w:ind w:left="1440"/>
        <w:rPr>
          <w:rFonts w:ascii="Times New Roman" w:hAnsi="Times New Roman" w:cs="Times New Roman"/>
          <w:sz w:val="24"/>
          <w:szCs w:val="24"/>
        </w:rPr>
      </w:pPr>
    </w:p>
    <w:p w:rsidR="00483BF3" w:rsidRDefault="00B44B12" w:rsidP="00483BF3">
      <w:pPr>
        <w:spacing w:after="100" w:afterAutospacing="1"/>
        <w:ind w:firstLine="720"/>
        <w:rPr>
          <w:rFonts w:ascii="Times New Roman" w:hAnsi="Times New Roman" w:cs="Times New Roman"/>
          <w:i/>
          <w:sz w:val="24"/>
          <w:szCs w:val="24"/>
        </w:rPr>
      </w:pPr>
      <w:r w:rsidRPr="00483BF3">
        <w:rPr>
          <w:rFonts w:ascii="Times New Roman" w:hAnsi="Times New Roman" w:cs="Times New Roman"/>
          <w:i/>
          <w:sz w:val="24"/>
          <w:szCs w:val="24"/>
        </w:rPr>
        <w:t>Training-</w:t>
      </w:r>
    </w:p>
    <w:p w:rsidR="00231F0C" w:rsidRPr="00231F0C" w:rsidRDefault="00B44B12" w:rsidP="00483BF3">
      <w:pPr>
        <w:pStyle w:val="ListParagraph"/>
        <w:numPr>
          <w:ilvl w:val="0"/>
          <w:numId w:val="7"/>
        </w:numPr>
        <w:spacing w:after="100" w:afterAutospacing="1"/>
        <w:rPr>
          <w:rFonts w:ascii="Times New Roman" w:hAnsi="Times New Roman" w:cs="Times New Roman"/>
          <w:sz w:val="24"/>
          <w:szCs w:val="24"/>
        </w:rPr>
      </w:pPr>
      <w:r w:rsidRPr="00231F0C">
        <w:rPr>
          <w:rFonts w:ascii="Times New Roman" w:hAnsi="Times New Roman" w:cs="Times New Roman"/>
          <w:sz w:val="24"/>
          <w:szCs w:val="24"/>
        </w:rPr>
        <w:t xml:space="preserve">Description </w:t>
      </w:r>
      <w:r w:rsidR="00483BF3" w:rsidRPr="00231F0C">
        <w:rPr>
          <w:rFonts w:ascii="Times New Roman" w:hAnsi="Times New Roman" w:cs="Times New Roman"/>
          <w:sz w:val="24"/>
          <w:szCs w:val="24"/>
        </w:rPr>
        <w:t xml:space="preserve">is needed of what </w:t>
      </w:r>
      <w:r w:rsidR="00231F0C" w:rsidRPr="00231F0C">
        <w:rPr>
          <w:rFonts w:ascii="Times New Roman" w:hAnsi="Times New Roman" w:cs="Times New Roman"/>
          <w:i/>
          <w:sz w:val="24"/>
          <w:szCs w:val="24"/>
        </w:rPr>
        <w:t>internal</w:t>
      </w:r>
      <w:r w:rsidR="00483BF3" w:rsidRPr="00231F0C">
        <w:rPr>
          <w:rFonts w:ascii="Times New Roman" w:hAnsi="Times New Roman" w:cs="Times New Roman"/>
          <w:i/>
          <w:sz w:val="24"/>
          <w:szCs w:val="24"/>
        </w:rPr>
        <w:t xml:space="preserve"> stigma reduction</w:t>
      </w:r>
      <w:r w:rsidR="00483BF3" w:rsidRPr="00231F0C">
        <w:rPr>
          <w:rFonts w:ascii="Times New Roman" w:hAnsi="Times New Roman" w:cs="Times New Roman"/>
          <w:sz w:val="24"/>
          <w:szCs w:val="24"/>
        </w:rPr>
        <w:t xml:space="preserve"> refers to.</w:t>
      </w:r>
      <w:r w:rsidRPr="00231F0C">
        <w:rPr>
          <w:rFonts w:ascii="Times New Roman" w:hAnsi="Times New Roman" w:cs="Times New Roman"/>
          <w:sz w:val="24"/>
          <w:szCs w:val="24"/>
        </w:rPr>
        <w:t xml:space="preserve"> Clinicians inside the OTP need to not use offensive language (clean/dirty, detox vs taper, etc</w:t>
      </w:r>
      <w:r w:rsidR="00483BF3" w:rsidRPr="00231F0C">
        <w:rPr>
          <w:rFonts w:ascii="Times New Roman" w:hAnsi="Times New Roman" w:cs="Times New Roman"/>
          <w:sz w:val="24"/>
          <w:szCs w:val="24"/>
        </w:rPr>
        <w:t>.)</w:t>
      </w:r>
      <w:r w:rsidRPr="00231F0C">
        <w:rPr>
          <w:rFonts w:ascii="Times New Roman" w:hAnsi="Times New Roman" w:cs="Times New Roman"/>
          <w:sz w:val="24"/>
          <w:szCs w:val="24"/>
        </w:rPr>
        <w:t xml:space="preserve"> </w:t>
      </w:r>
    </w:p>
    <w:p w:rsidR="00B44B12" w:rsidRPr="00483BF3" w:rsidRDefault="00F85779" w:rsidP="00483BF3">
      <w:pPr>
        <w:pStyle w:val="ListParagraph"/>
        <w:numPr>
          <w:ilvl w:val="0"/>
          <w:numId w:val="7"/>
        </w:numPr>
        <w:spacing w:after="100" w:afterAutospacing="1"/>
        <w:rPr>
          <w:rFonts w:ascii="Times New Roman" w:hAnsi="Times New Roman" w:cs="Times New Roman"/>
          <w:sz w:val="24"/>
          <w:szCs w:val="24"/>
        </w:rPr>
      </w:pPr>
      <w:r w:rsidRPr="00483BF3">
        <w:rPr>
          <w:rFonts w:ascii="Times New Roman" w:hAnsi="Times New Roman" w:cs="Times New Roman"/>
          <w:sz w:val="24"/>
          <w:szCs w:val="24"/>
        </w:rPr>
        <w:t xml:space="preserve">Procedures around take home can </w:t>
      </w:r>
      <w:r w:rsidR="00231F0C" w:rsidRPr="00483BF3">
        <w:rPr>
          <w:rFonts w:ascii="Times New Roman" w:hAnsi="Times New Roman" w:cs="Times New Roman"/>
          <w:sz w:val="24"/>
          <w:szCs w:val="24"/>
        </w:rPr>
        <w:t>restrict</w:t>
      </w:r>
      <w:r w:rsidRPr="00483BF3">
        <w:rPr>
          <w:rFonts w:ascii="Times New Roman" w:hAnsi="Times New Roman" w:cs="Times New Roman"/>
          <w:sz w:val="24"/>
          <w:szCs w:val="24"/>
        </w:rPr>
        <w:t xml:space="preserve"> important life events. </w:t>
      </w:r>
      <w:r w:rsidR="00231F0C">
        <w:rPr>
          <w:rFonts w:ascii="Times New Roman" w:hAnsi="Times New Roman" w:cs="Times New Roman"/>
          <w:sz w:val="24"/>
          <w:szCs w:val="24"/>
        </w:rPr>
        <w:t>Some OTPs use p</w:t>
      </w:r>
      <w:r w:rsidRPr="00483BF3">
        <w:rPr>
          <w:rFonts w:ascii="Times New Roman" w:hAnsi="Times New Roman" w:cs="Times New Roman"/>
          <w:sz w:val="24"/>
          <w:szCs w:val="24"/>
        </w:rPr>
        <w:t>unitive based policies and punishment. Take homes, medication, everything is dangled in front of patient, can’t complain. Some places are all about cash. Its life or death for patients, have to look at it from that perspective. Th</w:t>
      </w:r>
      <w:r w:rsidR="00231F0C">
        <w:rPr>
          <w:rFonts w:ascii="Times New Roman" w:hAnsi="Times New Roman" w:cs="Times New Roman"/>
          <w:sz w:val="24"/>
          <w:szCs w:val="24"/>
        </w:rPr>
        <w:t>ese types of comments all relate</w:t>
      </w:r>
      <w:r w:rsidRPr="00483BF3">
        <w:rPr>
          <w:rFonts w:ascii="Times New Roman" w:hAnsi="Times New Roman" w:cs="Times New Roman"/>
          <w:sz w:val="24"/>
          <w:szCs w:val="24"/>
        </w:rPr>
        <w:t xml:space="preserve"> to </w:t>
      </w:r>
      <w:r w:rsidR="00231F0C">
        <w:rPr>
          <w:rFonts w:ascii="Times New Roman" w:hAnsi="Times New Roman" w:cs="Times New Roman"/>
          <w:sz w:val="24"/>
          <w:szCs w:val="24"/>
        </w:rPr>
        <w:t xml:space="preserve">proper </w:t>
      </w:r>
      <w:r w:rsidRPr="00483BF3">
        <w:rPr>
          <w:rFonts w:ascii="Times New Roman" w:hAnsi="Times New Roman" w:cs="Times New Roman"/>
          <w:sz w:val="24"/>
          <w:szCs w:val="24"/>
        </w:rPr>
        <w:t>supervision issue, need to train employees on this issue.</w:t>
      </w:r>
    </w:p>
    <w:p w:rsidR="003D10CF" w:rsidRPr="00231F0C" w:rsidRDefault="003D10CF" w:rsidP="003D10CF">
      <w:pPr>
        <w:spacing w:after="100" w:afterAutospacing="1"/>
        <w:ind w:left="1080"/>
        <w:rPr>
          <w:rFonts w:ascii="Times New Roman" w:hAnsi="Times New Roman" w:cs="Times New Roman"/>
          <w:b/>
          <w:sz w:val="24"/>
          <w:szCs w:val="24"/>
        </w:rPr>
      </w:pPr>
      <w:r w:rsidRPr="00231F0C">
        <w:rPr>
          <w:rFonts w:ascii="Times New Roman" w:hAnsi="Times New Roman" w:cs="Times New Roman"/>
          <w:b/>
          <w:sz w:val="24"/>
          <w:szCs w:val="24"/>
        </w:rPr>
        <w:t>Patient Care-</w:t>
      </w:r>
    </w:p>
    <w:p w:rsidR="003D10CF" w:rsidRPr="003D10CF" w:rsidRDefault="003D10CF" w:rsidP="003D10CF">
      <w:pPr>
        <w:spacing w:after="100" w:afterAutospacing="1"/>
        <w:ind w:left="1080"/>
        <w:rPr>
          <w:rFonts w:ascii="Times New Roman" w:hAnsi="Times New Roman" w:cs="Times New Roman"/>
          <w:i/>
          <w:sz w:val="24"/>
          <w:szCs w:val="24"/>
        </w:rPr>
      </w:pPr>
      <w:r w:rsidRPr="003D10CF">
        <w:rPr>
          <w:rFonts w:ascii="Times New Roman" w:hAnsi="Times New Roman" w:cs="Times New Roman"/>
          <w:i/>
          <w:sz w:val="24"/>
          <w:szCs w:val="24"/>
        </w:rPr>
        <w:t>Meaningful Coverage</w:t>
      </w:r>
    </w:p>
    <w:p w:rsidR="003D10CF" w:rsidRPr="00231F0C" w:rsidRDefault="00231F0C" w:rsidP="003D10CF">
      <w:pPr>
        <w:pStyle w:val="ListParagraph"/>
        <w:numPr>
          <w:ilvl w:val="0"/>
          <w:numId w:val="3"/>
        </w:numPr>
        <w:spacing w:after="100" w:afterAutospacing="1"/>
        <w:rPr>
          <w:rFonts w:ascii="Times New Roman" w:hAnsi="Times New Roman" w:cs="Times New Roman"/>
          <w:sz w:val="24"/>
          <w:szCs w:val="24"/>
        </w:rPr>
      </w:pPr>
      <w:r w:rsidRPr="00231F0C">
        <w:rPr>
          <w:rFonts w:ascii="Times New Roman" w:hAnsi="Times New Roman" w:cs="Times New Roman"/>
          <w:sz w:val="24"/>
          <w:szCs w:val="24"/>
        </w:rPr>
        <w:t xml:space="preserve">There is a </w:t>
      </w:r>
      <w:r w:rsidR="003D10CF" w:rsidRPr="00231F0C">
        <w:rPr>
          <w:rFonts w:ascii="Times New Roman" w:hAnsi="Times New Roman" w:cs="Times New Roman"/>
          <w:sz w:val="24"/>
          <w:szCs w:val="24"/>
        </w:rPr>
        <w:t>need</w:t>
      </w:r>
      <w:r w:rsidRPr="00231F0C">
        <w:rPr>
          <w:rFonts w:ascii="Times New Roman" w:hAnsi="Times New Roman" w:cs="Times New Roman"/>
          <w:sz w:val="24"/>
          <w:szCs w:val="24"/>
        </w:rPr>
        <w:t xml:space="preserve"> for adequate medical coverage. </w:t>
      </w:r>
      <w:r w:rsidR="003D10CF" w:rsidRPr="00231F0C">
        <w:rPr>
          <w:rFonts w:ascii="Times New Roman" w:hAnsi="Times New Roman" w:cs="Times New Roman"/>
          <w:sz w:val="24"/>
          <w:szCs w:val="24"/>
        </w:rPr>
        <w:t xml:space="preserve">Recommend FT coverage, doesn’t have to be a physician, could be nurse practitioner. </w:t>
      </w:r>
      <w:r>
        <w:rPr>
          <w:rFonts w:ascii="Times New Roman" w:hAnsi="Times New Roman" w:cs="Times New Roman"/>
          <w:sz w:val="24"/>
          <w:szCs w:val="24"/>
        </w:rPr>
        <w:t>Coverage n</w:t>
      </w:r>
      <w:r w:rsidR="003D10CF" w:rsidRPr="00231F0C">
        <w:rPr>
          <w:rFonts w:ascii="Times New Roman" w:hAnsi="Times New Roman" w:cs="Times New Roman"/>
          <w:sz w:val="24"/>
          <w:szCs w:val="24"/>
        </w:rPr>
        <w:t>eeds to be meaningful</w:t>
      </w:r>
      <w:r>
        <w:rPr>
          <w:rFonts w:ascii="Times New Roman" w:hAnsi="Times New Roman" w:cs="Times New Roman"/>
          <w:sz w:val="24"/>
          <w:szCs w:val="24"/>
        </w:rPr>
        <w:t>, not just by a Medical D</w:t>
      </w:r>
      <w:r w:rsidR="003D10CF" w:rsidRPr="00231F0C">
        <w:rPr>
          <w:rFonts w:ascii="Times New Roman" w:hAnsi="Times New Roman" w:cs="Times New Roman"/>
          <w:sz w:val="24"/>
          <w:szCs w:val="24"/>
        </w:rPr>
        <w:t xml:space="preserve">irector, </w:t>
      </w:r>
      <w:r>
        <w:rPr>
          <w:rFonts w:ascii="Times New Roman" w:hAnsi="Times New Roman" w:cs="Times New Roman"/>
          <w:sz w:val="24"/>
          <w:szCs w:val="24"/>
        </w:rPr>
        <w:t>but someone who has more contact with patients on a regular basis.</w:t>
      </w:r>
    </w:p>
    <w:p w:rsidR="003D10CF" w:rsidRPr="00D47724" w:rsidRDefault="003D10CF" w:rsidP="003D10CF">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Suggestion </w:t>
      </w:r>
      <w:r w:rsidR="00231F0C">
        <w:rPr>
          <w:rFonts w:ascii="Times New Roman" w:hAnsi="Times New Roman" w:cs="Times New Roman"/>
          <w:sz w:val="24"/>
          <w:szCs w:val="24"/>
        </w:rPr>
        <w:t>made for BHA (</w:t>
      </w:r>
      <w:r w:rsidRPr="00D47724">
        <w:rPr>
          <w:rFonts w:ascii="Times New Roman" w:hAnsi="Times New Roman" w:cs="Times New Roman"/>
          <w:sz w:val="24"/>
          <w:szCs w:val="24"/>
        </w:rPr>
        <w:t>Barry</w:t>
      </w:r>
      <w:r w:rsidR="00231F0C">
        <w:rPr>
          <w:rFonts w:ascii="Times New Roman" w:hAnsi="Times New Roman" w:cs="Times New Roman"/>
          <w:sz w:val="24"/>
          <w:szCs w:val="24"/>
        </w:rPr>
        <w:t xml:space="preserve">) to </w:t>
      </w:r>
      <w:r w:rsidRPr="00D47724">
        <w:rPr>
          <w:rFonts w:ascii="Times New Roman" w:hAnsi="Times New Roman" w:cs="Times New Roman"/>
          <w:sz w:val="24"/>
          <w:szCs w:val="24"/>
        </w:rPr>
        <w:t xml:space="preserve">draft a letter </w:t>
      </w:r>
      <w:r w:rsidR="00231F0C">
        <w:rPr>
          <w:rFonts w:ascii="Times New Roman" w:hAnsi="Times New Roman" w:cs="Times New Roman"/>
          <w:sz w:val="24"/>
          <w:szCs w:val="24"/>
        </w:rPr>
        <w:t xml:space="preserve">to SAMHSA </w:t>
      </w:r>
      <w:r w:rsidRPr="00D47724">
        <w:rPr>
          <w:rFonts w:ascii="Times New Roman" w:hAnsi="Times New Roman" w:cs="Times New Roman"/>
          <w:sz w:val="24"/>
          <w:szCs w:val="24"/>
        </w:rPr>
        <w:t xml:space="preserve">related to allowing other </w:t>
      </w:r>
      <w:r w:rsidR="00231F0C">
        <w:rPr>
          <w:rFonts w:ascii="Times New Roman" w:hAnsi="Times New Roman" w:cs="Times New Roman"/>
          <w:sz w:val="24"/>
          <w:szCs w:val="24"/>
        </w:rPr>
        <w:t xml:space="preserve">types of </w:t>
      </w:r>
      <w:r w:rsidRPr="00D47724">
        <w:rPr>
          <w:rFonts w:ascii="Times New Roman" w:hAnsi="Times New Roman" w:cs="Times New Roman"/>
          <w:sz w:val="24"/>
          <w:szCs w:val="24"/>
        </w:rPr>
        <w:t>staff to provide medical coverage.</w:t>
      </w:r>
    </w:p>
    <w:p w:rsidR="003D10CF" w:rsidRPr="00D47724" w:rsidRDefault="00231F0C" w:rsidP="003D10CF">
      <w:pPr>
        <w:pStyle w:val="ListParagraph"/>
        <w:numPr>
          <w:ilvl w:val="0"/>
          <w:numId w:val="3"/>
        </w:numPr>
        <w:spacing w:after="100" w:afterAutospacing="1"/>
        <w:rPr>
          <w:rFonts w:ascii="Times New Roman" w:hAnsi="Times New Roman" w:cs="Times New Roman"/>
          <w:sz w:val="24"/>
          <w:szCs w:val="24"/>
        </w:rPr>
      </w:pPr>
      <w:r>
        <w:rPr>
          <w:rFonts w:ascii="Times New Roman" w:hAnsi="Times New Roman" w:cs="Times New Roman"/>
          <w:sz w:val="24"/>
          <w:szCs w:val="24"/>
        </w:rPr>
        <w:lastRenderedPageBreak/>
        <w:t>Medical D</w:t>
      </w:r>
      <w:r w:rsidRPr="00D47724">
        <w:rPr>
          <w:rFonts w:ascii="Times New Roman" w:hAnsi="Times New Roman" w:cs="Times New Roman"/>
          <w:sz w:val="24"/>
          <w:szCs w:val="24"/>
        </w:rPr>
        <w:t xml:space="preserve">irectors meeting with counselors </w:t>
      </w:r>
      <w:r>
        <w:rPr>
          <w:rFonts w:ascii="Times New Roman" w:hAnsi="Times New Roman" w:cs="Times New Roman"/>
          <w:sz w:val="24"/>
          <w:szCs w:val="24"/>
        </w:rPr>
        <w:t>would be v</w:t>
      </w:r>
      <w:r w:rsidR="003D10CF" w:rsidRPr="00D47724">
        <w:rPr>
          <w:rFonts w:ascii="Times New Roman" w:hAnsi="Times New Roman" w:cs="Times New Roman"/>
          <w:sz w:val="24"/>
          <w:szCs w:val="24"/>
        </w:rPr>
        <w:t xml:space="preserve">ery valuable. </w:t>
      </w:r>
      <w:r>
        <w:rPr>
          <w:rFonts w:ascii="Times New Roman" w:hAnsi="Times New Roman" w:cs="Times New Roman"/>
          <w:sz w:val="24"/>
          <w:szCs w:val="24"/>
        </w:rPr>
        <w:t>Should be part of their</w:t>
      </w:r>
      <w:r w:rsidR="003D10CF" w:rsidRPr="00D47724">
        <w:rPr>
          <w:rFonts w:ascii="Times New Roman" w:hAnsi="Times New Roman" w:cs="Times New Roman"/>
          <w:sz w:val="24"/>
          <w:szCs w:val="24"/>
        </w:rPr>
        <w:t xml:space="preserve"> role</w:t>
      </w:r>
      <w:r>
        <w:rPr>
          <w:rFonts w:ascii="Times New Roman" w:hAnsi="Times New Roman" w:cs="Times New Roman"/>
          <w:sz w:val="24"/>
          <w:szCs w:val="24"/>
        </w:rPr>
        <w:t>.</w:t>
      </w:r>
      <w:r w:rsidR="003D10CF" w:rsidRPr="00D47724">
        <w:rPr>
          <w:rFonts w:ascii="Times New Roman" w:hAnsi="Times New Roman" w:cs="Times New Roman"/>
          <w:sz w:val="24"/>
          <w:szCs w:val="24"/>
        </w:rPr>
        <w:t xml:space="preserve"> </w:t>
      </w:r>
    </w:p>
    <w:p w:rsidR="003D10CF" w:rsidRPr="00D47724" w:rsidRDefault="003D10CF" w:rsidP="003D10CF">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There might be more clinically based responses </w:t>
      </w:r>
      <w:r w:rsidR="00231F0C">
        <w:rPr>
          <w:rFonts w:ascii="Times New Roman" w:hAnsi="Times New Roman" w:cs="Times New Roman"/>
          <w:sz w:val="24"/>
          <w:szCs w:val="24"/>
        </w:rPr>
        <w:t xml:space="preserve">(to Standards Grid) </w:t>
      </w:r>
      <w:r w:rsidRPr="00D47724">
        <w:rPr>
          <w:rFonts w:ascii="Times New Roman" w:hAnsi="Times New Roman" w:cs="Times New Roman"/>
          <w:sz w:val="24"/>
          <w:szCs w:val="24"/>
        </w:rPr>
        <w:t xml:space="preserve">if providers knew that the fiscal resources would follow.  Most </w:t>
      </w:r>
      <w:r w:rsidR="00231F0C">
        <w:rPr>
          <w:rFonts w:ascii="Times New Roman" w:hAnsi="Times New Roman" w:cs="Times New Roman"/>
          <w:sz w:val="24"/>
          <w:szCs w:val="24"/>
        </w:rPr>
        <w:t xml:space="preserve">providers are </w:t>
      </w:r>
      <w:r w:rsidRPr="00D47724">
        <w:rPr>
          <w:rFonts w:ascii="Times New Roman" w:hAnsi="Times New Roman" w:cs="Times New Roman"/>
          <w:sz w:val="24"/>
          <w:szCs w:val="24"/>
        </w:rPr>
        <w:t xml:space="preserve">concerned that </w:t>
      </w:r>
      <w:r w:rsidR="00231F0C">
        <w:rPr>
          <w:rFonts w:ascii="Times New Roman" w:hAnsi="Times New Roman" w:cs="Times New Roman"/>
          <w:sz w:val="24"/>
          <w:szCs w:val="24"/>
        </w:rPr>
        <w:t xml:space="preserve">they </w:t>
      </w:r>
      <w:r w:rsidRPr="00D47724">
        <w:rPr>
          <w:rFonts w:ascii="Times New Roman" w:hAnsi="Times New Roman" w:cs="Times New Roman"/>
          <w:sz w:val="24"/>
          <w:szCs w:val="24"/>
        </w:rPr>
        <w:t xml:space="preserve">can’t do </w:t>
      </w:r>
      <w:r w:rsidR="00231F0C">
        <w:rPr>
          <w:rFonts w:ascii="Times New Roman" w:hAnsi="Times New Roman" w:cs="Times New Roman"/>
          <w:sz w:val="24"/>
          <w:szCs w:val="24"/>
        </w:rPr>
        <w:t xml:space="preserve">any of the </w:t>
      </w:r>
      <w:r w:rsidRPr="00D47724">
        <w:rPr>
          <w:rFonts w:ascii="Times New Roman" w:hAnsi="Times New Roman" w:cs="Times New Roman"/>
          <w:sz w:val="24"/>
          <w:szCs w:val="24"/>
        </w:rPr>
        <w:t xml:space="preserve">things </w:t>
      </w:r>
      <w:r w:rsidR="00231F0C">
        <w:rPr>
          <w:rFonts w:ascii="Times New Roman" w:hAnsi="Times New Roman" w:cs="Times New Roman"/>
          <w:sz w:val="24"/>
          <w:szCs w:val="24"/>
        </w:rPr>
        <w:t xml:space="preserve">being suggested </w:t>
      </w:r>
      <w:r w:rsidRPr="00D47724">
        <w:rPr>
          <w:rFonts w:ascii="Times New Roman" w:hAnsi="Times New Roman" w:cs="Times New Roman"/>
          <w:sz w:val="24"/>
          <w:szCs w:val="24"/>
        </w:rPr>
        <w:t>without sufficient resources.</w:t>
      </w:r>
    </w:p>
    <w:p w:rsidR="003D10CF" w:rsidRPr="00D47724" w:rsidRDefault="003D10CF" w:rsidP="003D10CF">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Recommend we tread a line for good practice/quality of care but only if there is sufficient resources to fund</w:t>
      </w:r>
      <w:r w:rsidR="00231F0C">
        <w:rPr>
          <w:rFonts w:ascii="Times New Roman" w:hAnsi="Times New Roman" w:cs="Times New Roman"/>
          <w:sz w:val="24"/>
          <w:szCs w:val="24"/>
        </w:rPr>
        <w:t>.</w:t>
      </w:r>
    </w:p>
    <w:p w:rsidR="003D10CF" w:rsidRPr="00D47724" w:rsidRDefault="003D10CF" w:rsidP="003D10CF">
      <w:pPr>
        <w:pStyle w:val="ListParagraph"/>
        <w:numPr>
          <w:ilvl w:val="0"/>
          <w:numId w:val="3"/>
        </w:numPr>
        <w:spacing w:after="100" w:afterAutospacing="1"/>
        <w:rPr>
          <w:rFonts w:ascii="Times New Roman" w:hAnsi="Times New Roman" w:cs="Times New Roman"/>
          <w:sz w:val="24"/>
          <w:szCs w:val="24"/>
        </w:rPr>
      </w:pPr>
      <w:r w:rsidRPr="00D47724">
        <w:rPr>
          <w:rFonts w:ascii="Times New Roman" w:hAnsi="Times New Roman" w:cs="Times New Roman"/>
          <w:sz w:val="24"/>
          <w:szCs w:val="24"/>
        </w:rPr>
        <w:t xml:space="preserve">Also, </w:t>
      </w:r>
      <w:r w:rsidR="00231F0C">
        <w:rPr>
          <w:rFonts w:ascii="Times New Roman" w:hAnsi="Times New Roman" w:cs="Times New Roman"/>
          <w:sz w:val="24"/>
          <w:szCs w:val="24"/>
        </w:rPr>
        <w:t xml:space="preserve">we need to </w:t>
      </w:r>
      <w:r w:rsidRPr="00D47724">
        <w:rPr>
          <w:rFonts w:ascii="Times New Roman" w:hAnsi="Times New Roman" w:cs="Times New Roman"/>
          <w:sz w:val="24"/>
          <w:szCs w:val="24"/>
        </w:rPr>
        <w:t xml:space="preserve">look at things that we could include without </w:t>
      </w:r>
      <w:r w:rsidR="00231F0C" w:rsidRPr="00D47724">
        <w:rPr>
          <w:rFonts w:ascii="Times New Roman" w:hAnsi="Times New Roman" w:cs="Times New Roman"/>
          <w:sz w:val="24"/>
          <w:szCs w:val="24"/>
        </w:rPr>
        <w:t>resources</w:t>
      </w:r>
      <w:r w:rsidR="00231F0C">
        <w:rPr>
          <w:rFonts w:ascii="Times New Roman" w:hAnsi="Times New Roman" w:cs="Times New Roman"/>
          <w:sz w:val="24"/>
          <w:szCs w:val="24"/>
        </w:rPr>
        <w:t>.</w:t>
      </w:r>
    </w:p>
    <w:p w:rsidR="003D10CF" w:rsidRPr="00D47724" w:rsidRDefault="00231F0C" w:rsidP="003D10CF">
      <w:pPr>
        <w:pStyle w:val="ListParagraph"/>
        <w:numPr>
          <w:ilvl w:val="0"/>
          <w:numId w:val="3"/>
        </w:numPr>
        <w:spacing w:after="100" w:afterAutospacing="1"/>
        <w:rPr>
          <w:rFonts w:ascii="Times New Roman" w:hAnsi="Times New Roman" w:cs="Times New Roman"/>
          <w:sz w:val="24"/>
          <w:szCs w:val="24"/>
        </w:rPr>
      </w:pPr>
      <w:r>
        <w:rPr>
          <w:rFonts w:ascii="Times New Roman" w:hAnsi="Times New Roman" w:cs="Times New Roman"/>
          <w:sz w:val="24"/>
          <w:szCs w:val="24"/>
        </w:rPr>
        <w:t>The c</w:t>
      </w:r>
      <w:r w:rsidR="003D10CF" w:rsidRPr="00D47724">
        <w:rPr>
          <w:rFonts w:ascii="Times New Roman" w:hAnsi="Times New Roman" w:cs="Times New Roman"/>
          <w:sz w:val="24"/>
          <w:szCs w:val="24"/>
        </w:rPr>
        <w:t xml:space="preserve">linical supervisor academy that </w:t>
      </w:r>
      <w:r>
        <w:rPr>
          <w:rFonts w:ascii="Times New Roman" w:hAnsi="Times New Roman" w:cs="Times New Roman"/>
          <w:sz w:val="24"/>
          <w:szCs w:val="24"/>
        </w:rPr>
        <w:t>the state held</w:t>
      </w:r>
      <w:r w:rsidR="003D10CF" w:rsidRPr="00D47724">
        <w:rPr>
          <w:rFonts w:ascii="Times New Roman" w:hAnsi="Times New Roman" w:cs="Times New Roman"/>
          <w:sz w:val="24"/>
          <w:szCs w:val="24"/>
        </w:rPr>
        <w:t xml:space="preserve"> several years ago </w:t>
      </w:r>
      <w:r>
        <w:rPr>
          <w:rFonts w:ascii="Times New Roman" w:hAnsi="Times New Roman" w:cs="Times New Roman"/>
          <w:sz w:val="24"/>
          <w:szCs w:val="24"/>
        </w:rPr>
        <w:t xml:space="preserve">was </w:t>
      </w:r>
      <w:r w:rsidR="003D10CF" w:rsidRPr="00D47724">
        <w:rPr>
          <w:rFonts w:ascii="Times New Roman" w:hAnsi="Times New Roman" w:cs="Times New Roman"/>
          <w:sz w:val="24"/>
          <w:szCs w:val="24"/>
        </w:rPr>
        <w:t>very useful. Lower cost way to provide good supervision</w:t>
      </w:r>
      <w:r>
        <w:rPr>
          <w:rFonts w:ascii="Times New Roman" w:hAnsi="Times New Roman" w:cs="Times New Roman"/>
          <w:sz w:val="24"/>
          <w:szCs w:val="24"/>
        </w:rPr>
        <w:t xml:space="preserve"> training</w:t>
      </w:r>
      <w:r w:rsidR="003D10CF" w:rsidRPr="00D47724">
        <w:rPr>
          <w:rFonts w:ascii="Times New Roman" w:hAnsi="Times New Roman" w:cs="Times New Roman"/>
          <w:sz w:val="24"/>
          <w:szCs w:val="24"/>
        </w:rPr>
        <w:t>.</w:t>
      </w:r>
    </w:p>
    <w:p w:rsidR="005F76FC" w:rsidRDefault="005F76FC" w:rsidP="00D47724">
      <w:pPr>
        <w:pStyle w:val="ListParagraph"/>
        <w:spacing w:after="100" w:afterAutospacing="1"/>
        <w:rPr>
          <w:rFonts w:ascii="Times New Roman" w:hAnsi="Times New Roman" w:cs="Times New Roman"/>
          <w:sz w:val="24"/>
          <w:szCs w:val="24"/>
        </w:rPr>
      </w:pPr>
    </w:p>
    <w:p w:rsidR="00231F0C" w:rsidRPr="00D47724" w:rsidRDefault="00231F0C" w:rsidP="00D47724">
      <w:pPr>
        <w:pStyle w:val="ListParagraph"/>
        <w:spacing w:after="100" w:afterAutospacing="1"/>
        <w:rPr>
          <w:rFonts w:ascii="Times New Roman" w:hAnsi="Times New Roman" w:cs="Times New Roman"/>
          <w:sz w:val="24"/>
          <w:szCs w:val="24"/>
        </w:rPr>
      </w:pPr>
    </w:p>
    <w:p w:rsidR="005B1A9B" w:rsidRPr="00D47724" w:rsidRDefault="003C13F8" w:rsidP="00D47724">
      <w:pPr>
        <w:pStyle w:val="ListParagraph"/>
        <w:numPr>
          <w:ilvl w:val="0"/>
          <w:numId w:val="4"/>
        </w:numPr>
        <w:rPr>
          <w:rFonts w:ascii="Times New Roman" w:hAnsi="Times New Roman" w:cs="Times New Roman"/>
          <w:sz w:val="24"/>
          <w:szCs w:val="24"/>
        </w:rPr>
      </w:pPr>
      <w:r w:rsidRPr="00D47724">
        <w:rPr>
          <w:rFonts w:ascii="Times New Roman" w:hAnsi="Times New Roman" w:cs="Times New Roman"/>
          <w:sz w:val="24"/>
          <w:szCs w:val="24"/>
        </w:rPr>
        <w:t>Assign Tasks for Next Meeting</w:t>
      </w:r>
    </w:p>
    <w:p w:rsidR="005F76FC" w:rsidRPr="00D47724" w:rsidRDefault="005F76FC" w:rsidP="00D47724">
      <w:pPr>
        <w:pStyle w:val="ListParagraph"/>
        <w:rPr>
          <w:rFonts w:ascii="Times New Roman" w:hAnsi="Times New Roman" w:cs="Times New Roman"/>
          <w:sz w:val="24"/>
          <w:szCs w:val="24"/>
        </w:rPr>
      </w:pPr>
    </w:p>
    <w:p w:rsidR="005E7DA0" w:rsidRDefault="005F76FC" w:rsidP="005E7DA0">
      <w:pPr>
        <w:pStyle w:val="ListParagraph"/>
        <w:numPr>
          <w:ilvl w:val="0"/>
          <w:numId w:val="4"/>
        </w:numPr>
        <w:rPr>
          <w:rFonts w:ascii="Times New Roman" w:hAnsi="Times New Roman" w:cs="Times New Roman"/>
          <w:sz w:val="24"/>
          <w:szCs w:val="24"/>
        </w:rPr>
      </w:pPr>
      <w:r w:rsidRPr="003B534F">
        <w:rPr>
          <w:rFonts w:ascii="Times New Roman" w:hAnsi="Times New Roman" w:cs="Times New Roman"/>
          <w:sz w:val="24"/>
          <w:szCs w:val="24"/>
        </w:rPr>
        <w:t xml:space="preserve">Next Meeting: </w:t>
      </w:r>
      <w:r w:rsidR="00933FC4">
        <w:rPr>
          <w:rFonts w:ascii="Times New Roman" w:hAnsi="Times New Roman" w:cs="Times New Roman"/>
          <w:sz w:val="24"/>
          <w:szCs w:val="24"/>
        </w:rPr>
        <w:t>Septemb</w:t>
      </w:r>
      <w:r w:rsidR="003B534F">
        <w:rPr>
          <w:rFonts w:ascii="Times New Roman" w:hAnsi="Times New Roman" w:cs="Times New Roman"/>
          <w:sz w:val="24"/>
          <w:szCs w:val="24"/>
        </w:rPr>
        <w:t xml:space="preserve">er 13, 2016 @11:00 Hat Room of </w:t>
      </w:r>
      <w:proofErr w:type="spellStart"/>
      <w:r w:rsidR="003B534F">
        <w:rPr>
          <w:rFonts w:ascii="Times New Roman" w:hAnsi="Times New Roman" w:cs="Times New Roman"/>
          <w:sz w:val="24"/>
          <w:szCs w:val="24"/>
        </w:rPr>
        <w:t>Tuerk</w:t>
      </w:r>
      <w:proofErr w:type="spellEnd"/>
      <w:r w:rsidR="003B534F">
        <w:rPr>
          <w:rFonts w:ascii="Times New Roman" w:hAnsi="Times New Roman" w:cs="Times New Roman"/>
          <w:sz w:val="24"/>
          <w:szCs w:val="24"/>
        </w:rPr>
        <w:t xml:space="preserve"> Building, Spring Grove Campus</w:t>
      </w:r>
    </w:p>
    <w:p w:rsidR="003B534F" w:rsidRPr="003B534F" w:rsidRDefault="003B534F" w:rsidP="003B534F">
      <w:pPr>
        <w:pStyle w:val="ListParagraph"/>
        <w:rPr>
          <w:rFonts w:ascii="Times New Roman" w:hAnsi="Times New Roman" w:cs="Times New Roman"/>
          <w:sz w:val="24"/>
          <w:szCs w:val="24"/>
        </w:rPr>
      </w:pPr>
    </w:p>
    <w:p w:rsidR="005E7DA0" w:rsidRPr="005E7DA0" w:rsidRDefault="005E7DA0" w:rsidP="005E7DA0">
      <w:pPr>
        <w:pStyle w:val="ListParagraph"/>
        <w:numPr>
          <w:ilvl w:val="0"/>
          <w:numId w:val="4"/>
        </w:numPr>
        <w:rPr>
          <w:rFonts w:ascii="Times New Roman" w:hAnsi="Times New Roman" w:cs="Times New Roman"/>
          <w:sz w:val="24"/>
          <w:szCs w:val="24"/>
        </w:rPr>
      </w:pPr>
      <w:r w:rsidRPr="005E7DA0">
        <w:rPr>
          <w:rFonts w:ascii="Times New Roman" w:hAnsi="Times New Roman" w:cs="Times New Roman"/>
          <w:sz w:val="24"/>
          <w:szCs w:val="24"/>
        </w:rPr>
        <w:t>Remaining Meeting Dates</w:t>
      </w:r>
      <w:r w:rsidR="00933FC4">
        <w:rPr>
          <w:rFonts w:ascii="Times New Roman" w:hAnsi="Times New Roman" w:cs="Times New Roman"/>
          <w:sz w:val="24"/>
          <w:szCs w:val="24"/>
        </w:rPr>
        <w:t>:</w:t>
      </w:r>
      <w:r w:rsidRPr="005E7DA0">
        <w:rPr>
          <w:rFonts w:ascii="Times New Roman" w:hAnsi="Times New Roman" w:cs="Times New Roman"/>
          <w:sz w:val="24"/>
          <w:szCs w:val="24"/>
        </w:rPr>
        <w:t xml:space="preserve"> </w:t>
      </w:r>
    </w:p>
    <w:p w:rsidR="005F76FC" w:rsidRDefault="005F76FC" w:rsidP="005E7DA0">
      <w:pPr>
        <w:pStyle w:val="ListParagraph"/>
        <w:rPr>
          <w:rFonts w:ascii="Times New Roman" w:hAnsi="Times New Roman" w:cs="Times New Roman"/>
          <w:sz w:val="24"/>
          <w:szCs w:val="24"/>
        </w:rPr>
      </w:pPr>
      <w:r w:rsidRPr="00D47724">
        <w:rPr>
          <w:rFonts w:ascii="Times New Roman" w:hAnsi="Times New Roman" w:cs="Times New Roman"/>
          <w:sz w:val="24"/>
          <w:szCs w:val="24"/>
        </w:rPr>
        <w:t>September 27</w:t>
      </w:r>
      <w:r w:rsidRPr="00D47724">
        <w:rPr>
          <w:rFonts w:ascii="Times New Roman" w:hAnsi="Times New Roman" w:cs="Times New Roman"/>
          <w:sz w:val="24"/>
          <w:szCs w:val="24"/>
          <w:vertAlign w:val="superscript"/>
        </w:rPr>
        <w:t>th</w:t>
      </w:r>
      <w:r w:rsidRPr="00D47724">
        <w:rPr>
          <w:rFonts w:ascii="Times New Roman" w:hAnsi="Times New Roman" w:cs="Times New Roman"/>
          <w:sz w:val="24"/>
          <w:szCs w:val="24"/>
        </w:rPr>
        <w:t>, 2016 @ 1:00 Dix Building</w:t>
      </w:r>
    </w:p>
    <w:p w:rsidR="00933FC4" w:rsidRDefault="003B534F" w:rsidP="00933FC4">
      <w:pPr>
        <w:pStyle w:val="ListParagraph"/>
        <w:rPr>
          <w:rFonts w:ascii="Times New Roman" w:hAnsi="Times New Roman" w:cs="Times New Roman"/>
          <w:sz w:val="24"/>
          <w:szCs w:val="24"/>
        </w:rPr>
      </w:pPr>
      <w:r>
        <w:rPr>
          <w:rFonts w:ascii="Times New Roman" w:hAnsi="Times New Roman" w:cs="Times New Roman"/>
          <w:sz w:val="24"/>
          <w:szCs w:val="24"/>
        </w:rPr>
        <w:t xml:space="preserve">October </w:t>
      </w:r>
      <w:r w:rsidR="00933FC4">
        <w:rPr>
          <w:rFonts w:ascii="Times New Roman" w:hAnsi="Times New Roman" w:cs="Times New Roman"/>
          <w:sz w:val="24"/>
          <w:szCs w:val="24"/>
        </w:rPr>
        <w:t>18</w:t>
      </w:r>
      <w:r w:rsidR="00933FC4" w:rsidRPr="00933FC4">
        <w:rPr>
          <w:rFonts w:ascii="Times New Roman" w:hAnsi="Times New Roman" w:cs="Times New Roman"/>
          <w:sz w:val="24"/>
          <w:szCs w:val="24"/>
          <w:vertAlign w:val="superscript"/>
        </w:rPr>
        <w:t>th</w:t>
      </w:r>
      <w:r w:rsidR="00933FC4">
        <w:rPr>
          <w:rFonts w:ascii="Times New Roman" w:hAnsi="Times New Roman" w:cs="Times New Roman"/>
          <w:sz w:val="24"/>
          <w:szCs w:val="24"/>
        </w:rPr>
        <w:t xml:space="preserve">, 2016 @ 2:30 </w:t>
      </w:r>
      <w:r w:rsidR="00933FC4" w:rsidRPr="00D47724">
        <w:rPr>
          <w:rFonts w:ascii="Times New Roman" w:hAnsi="Times New Roman" w:cs="Times New Roman"/>
          <w:sz w:val="24"/>
          <w:szCs w:val="24"/>
        </w:rPr>
        <w:t>Dix Building</w:t>
      </w:r>
    </w:p>
    <w:p w:rsidR="005E7DA0" w:rsidRPr="00D47724" w:rsidRDefault="003C13F8" w:rsidP="005E7DA0">
      <w:pPr>
        <w:pStyle w:val="ListParagraph"/>
        <w:rPr>
          <w:rFonts w:ascii="Times New Roman" w:hAnsi="Times New Roman" w:cs="Times New Roman"/>
          <w:sz w:val="24"/>
          <w:szCs w:val="24"/>
        </w:rPr>
      </w:pPr>
      <w:r w:rsidRPr="00D47724">
        <w:rPr>
          <w:rFonts w:ascii="Times New Roman" w:hAnsi="Times New Roman" w:cs="Times New Roman"/>
          <w:sz w:val="24"/>
          <w:szCs w:val="24"/>
        </w:rPr>
        <w:t>October 25</w:t>
      </w:r>
      <w:r w:rsidRPr="00D47724">
        <w:rPr>
          <w:rFonts w:ascii="Times New Roman" w:hAnsi="Times New Roman" w:cs="Times New Roman"/>
          <w:sz w:val="24"/>
          <w:szCs w:val="24"/>
          <w:vertAlign w:val="superscript"/>
        </w:rPr>
        <w:t>th</w:t>
      </w:r>
      <w:r w:rsidRPr="00D47724">
        <w:rPr>
          <w:rFonts w:ascii="Times New Roman" w:hAnsi="Times New Roman" w:cs="Times New Roman"/>
          <w:sz w:val="24"/>
          <w:szCs w:val="24"/>
        </w:rPr>
        <w:t>, 2016</w:t>
      </w:r>
      <w:r w:rsidR="005E7DA0">
        <w:rPr>
          <w:rFonts w:ascii="Times New Roman" w:hAnsi="Times New Roman" w:cs="Times New Roman"/>
          <w:sz w:val="24"/>
          <w:szCs w:val="24"/>
        </w:rPr>
        <w:t xml:space="preserve"> </w:t>
      </w:r>
      <w:r w:rsidR="005E7DA0" w:rsidRPr="00D47724">
        <w:rPr>
          <w:rFonts w:ascii="Times New Roman" w:hAnsi="Times New Roman" w:cs="Times New Roman"/>
          <w:sz w:val="24"/>
          <w:szCs w:val="24"/>
        </w:rPr>
        <w:t>@ 1:00 Dix Building</w:t>
      </w:r>
    </w:p>
    <w:p w:rsidR="003C13F8" w:rsidRPr="00D47724" w:rsidRDefault="003C13F8" w:rsidP="00D47724">
      <w:pPr>
        <w:pStyle w:val="ListParagraph"/>
        <w:rPr>
          <w:rFonts w:ascii="Times New Roman" w:hAnsi="Times New Roman" w:cs="Times New Roman"/>
          <w:sz w:val="24"/>
          <w:szCs w:val="24"/>
        </w:rPr>
      </w:pPr>
    </w:p>
    <w:p w:rsidR="003C13F8" w:rsidRPr="00D47724" w:rsidRDefault="003C13F8" w:rsidP="00D47724">
      <w:pPr>
        <w:pStyle w:val="ListParagraph"/>
        <w:rPr>
          <w:rFonts w:ascii="Times New Roman" w:hAnsi="Times New Roman" w:cs="Times New Roman"/>
          <w:sz w:val="24"/>
          <w:szCs w:val="24"/>
        </w:rPr>
      </w:pPr>
    </w:p>
    <w:p w:rsidR="005B1A9B" w:rsidRPr="00D47724" w:rsidRDefault="005B1A9B" w:rsidP="00D47724">
      <w:pPr>
        <w:spacing w:after="100" w:afterAutospacing="1"/>
        <w:ind w:left="720"/>
        <w:contextualSpacing/>
        <w:rPr>
          <w:rFonts w:ascii="Times New Roman" w:hAnsi="Times New Roman" w:cs="Times New Roman"/>
          <w:sz w:val="24"/>
          <w:szCs w:val="24"/>
        </w:rPr>
      </w:pPr>
    </w:p>
    <w:sectPr w:rsidR="005B1A9B" w:rsidRPr="00D47724" w:rsidSect="00B35B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49B" w:rsidRDefault="0075749B" w:rsidP="00325F61">
      <w:r>
        <w:separator/>
      </w:r>
    </w:p>
  </w:endnote>
  <w:endnote w:type="continuationSeparator" w:id="0">
    <w:p w:rsidR="0075749B" w:rsidRDefault="0075749B" w:rsidP="0032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1" w:rsidRDefault="00325F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1" w:rsidRDefault="00325F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1" w:rsidRDefault="00325F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49B" w:rsidRDefault="0075749B" w:rsidP="00325F61">
      <w:r>
        <w:separator/>
      </w:r>
    </w:p>
  </w:footnote>
  <w:footnote w:type="continuationSeparator" w:id="0">
    <w:p w:rsidR="0075749B" w:rsidRDefault="0075749B" w:rsidP="00325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1" w:rsidRDefault="00325F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1" w:rsidRDefault="00325F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F61" w:rsidRDefault="00325F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6471"/>
    <w:multiLevelType w:val="hybridMultilevel"/>
    <w:tmpl w:val="2870D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B060FA"/>
    <w:multiLevelType w:val="hybridMultilevel"/>
    <w:tmpl w:val="7C22C8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66113"/>
    <w:multiLevelType w:val="hybridMultilevel"/>
    <w:tmpl w:val="BD8E8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335CFB"/>
    <w:multiLevelType w:val="hybridMultilevel"/>
    <w:tmpl w:val="BB3A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D02037"/>
    <w:multiLevelType w:val="hybridMultilevel"/>
    <w:tmpl w:val="97AC0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712237"/>
    <w:multiLevelType w:val="hybridMultilevel"/>
    <w:tmpl w:val="533EE9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EB272B"/>
    <w:multiLevelType w:val="hybridMultilevel"/>
    <w:tmpl w:val="B8CAA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1A9B"/>
    <w:rsid w:val="00027089"/>
    <w:rsid w:val="000745B9"/>
    <w:rsid w:val="000D1D77"/>
    <w:rsid w:val="000D7C4D"/>
    <w:rsid w:val="000F65EE"/>
    <w:rsid w:val="0012470F"/>
    <w:rsid w:val="001B639B"/>
    <w:rsid w:val="0022087B"/>
    <w:rsid w:val="00231F0C"/>
    <w:rsid w:val="00276341"/>
    <w:rsid w:val="002A6C8E"/>
    <w:rsid w:val="002B304B"/>
    <w:rsid w:val="002D5CF0"/>
    <w:rsid w:val="00325F61"/>
    <w:rsid w:val="003B534F"/>
    <w:rsid w:val="003C13F8"/>
    <w:rsid w:val="003D10CF"/>
    <w:rsid w:val="00483BF3"/>
    <w:rsid w:val="004A6974"/>
    <w:rsid w:val="00504321"/>
    <w:rsid w:val="005B1A9B"/>
    <w:rsid w:val="005E23DA"/>
    <w:rsid w:val="005E7DA0"/>
    <w:rsid w:val="005F76FC"/>
    <w:rsid w:val="00616059"/>
    <w:rsid w:val="00713761"/>
    <w:rsid w:val="0073246D"/>
    <w:rsid w:val="0075749B"/>
    <w:rsid w:val="0088385C"/>
    <w:rsid w:val="00885169"/>
    <w:rsid w:val="008E456F"/>
    <w:rsid w:val="00933FC4"/>
    <w:rsid w:val="00993DA6"/>
    <w:rsid w:val="009C4886"/>
    <w:rsid w:val="00A92DC6"/>
    <w:rsid w:val="00A9791E"/>
    <w:rsid w:val="00AE4A3E"/>
    <w:rsid w:val="00B0426F"/>
    <w:rsid w:val="00B202FB"/>
    <w:rsid w:val="00B35BAF"/>
    <w:rsid w:val="00B44B12"/>
    <w:rsid w:val="00BE6012"/>
    <w:rsid w:val="00CE0B87"/>
    <w:rsid w:val="00D27CAC"/>
    <w:rsid w:val="00D44444"/>
    <w:rsid w:val="00D47724"/>
    <w:rsid w:val="00DD61CC"/>
    <w:rsid w:val="00DF39A9"/>
    <w:rsid w:val="00EC4547"/>
    <w:rsid w:val="00F62AFB"/>
    <w:rsid w:val="00F85779"/>
    <w:rsid w:val="00FD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B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A9B"/>
    <w:pPr>
      <w:ind w:left="720"/>
      <w:contextualSpacing/>
    </w:pPr>
  </w:style>
  <w:style w:type="paragraph" w:styleId="Header">
    <w:name w:val="header"/>
    <w:basedOn w:val="Normal"/>
    <w:link w:val="HeaderChar"/>
    <w:uiPriority w:val="99"/>
    <w:unhideWhenUsed/>
    <w:rsid w:val="00325F61"/>
    <w:pPr>
      <w:tabs>
        <w:tab w:val="center" w:pos="4680"/>
        <w:tab w:val="right" w:pos="9360"/>
      </w:tabs>
    </w:pPr>
  </w:style>
  <w:style w:type="character" w:customStyle="1" w:styleId="HeaderChar">
    <w:name w:val="Header Char"/>
    <w:basedOn w:val="DefaultParagraphFont"/>
    <w:link w:val="Header"/>
    <w:uiPriority w:val="99"/>
    <w:rsid w:val="00325F61"/>
  </w:style>
  <w:style w:type="paragraph" w:styleId="Footer">
    <w:name w:val="footer"/>
    <w:basedOn w:val="Normal"/>
    <w:link w:val="FooterChar"/>
    <w:uiPriority w:val="99"/>
    <w:unhideWhenUsed/>
    <w:rsid w:val="00325F61"/>
    <w:pPr>
      <w:tabs>
        <w:tab w:val="center" w:pos="4680"/>
        <w:tab w:val="right" w:pos="9360"/>
      </w:tabs>
    </w:pPr>
  </w:style>
  <w:style w:type="character" w:customStyle="1" w:styleId="FooterChar">
    <w:name w:val="Footer Char"/>
    <w:basedOn w:val="DefaultParagraphFont"/>
    <w:link w:val="Footer"/>
    <w:uiPriority w:val="99"/>
    <w:rsid w:val="00325F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87632">
      <w:bodyDiv w:val="1"/>
      <w:marLeft w:val="0"/>
      <w:marRight w:val="0"/>
      <w:marTop w:val="0"/>
      <w:marBottom w:val="0"/>
      <w:divBdr>
        <w:top w:val="none" w:sz="0" w:space="0" w:color="auto"/>
        <w:left w:val="none" w:sz="0" w:space="0" w:color="auto"/>
        <w:bottom w:val="none" w:sz="0" w:space="0" w:color="auto"/>
        <w:right w:val="none" w:sz="0" w:space="0" w:color="auto"/>
      </w:divBdr>
      <w:divsChild>
        <w:div w:id="1724407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441418">
              <w:marLeft w:val="0"/>
              <w:marRight w:val="0"/>
              <w:marTop w:val="0"/>
              <w:marBottom w:val="0"/>
              <w:divBdr>
                <w:top w:val="none" w:sz="0" w:space="0" w:color="auto"/>
                <w:left w:val="none" w:sz="0" w:space="0" w:color="auto"/>
                <w:bottom w:val="none" w:sz="0" w:space="0" w:color="auto"/>
                <w:right w:val="none" w:sz="0" w:space="0" w:color="auto"/>
              </w:divBdr>
              <w:divsChild>
                <w:div w:id="242372455">
                  <w:marLeft w:val="0"/>
                  <w:marRight w:val="0"/>
                  <w:marTop w:val="0"/>
                  <w:marBottom w:val="0"/>
                  <w:divBdr>
                    <w:top w:val="none" w:sz="0" w:space="0" w:color="auto"/>
                    <w:left w:val="none" w:sz="0" w:space="0" w:color="auto"/>
                    <w:bottom w:val="none" w:sz="0" w:space="0" w:color="auto"/>
                    <w:right w:val="none" w:sz="0" w:space="0" w:color="auto"/>
                  </w:divBdr>
                  <w:divsChild>
                    <w:div w:id="332103512">
                      <w:marLeft w:val="0"/>
                      <w:marRight w:val="0"/>
                      <w:marTop w:val="0"/>
                      <w:marBottom w:val="0"/>
                      <w:divBdr>
                        <w:top w:val="none" w:sz="0" w:space="0" w:color="auto"/>
                        <w:left w:val="none" w:sz="0" w:space="0" w:color="auto"/>
                        <w:bottom w:val="none" w:sz="0" w:space="0" w:color="auto"/>
                        <w:right w:val="none" w:sz="0" w:space="0" w:color="auto"/>
                      </w:divBdr>
                      <w:divsChild>
                        <w:div w:id="620459420">
                          <w:marLeft w:val="0"/>
                          <w:marRight w:val="0"/>
                          <w:marTop w:val="0"/>
                          <w:marBottom w:val="0"/>
                          <w:divBdr>
                            <w:top w:val="none" w:sz="0" w:space="0" w:color="auto"/>
                            <w:left w:val="none" w:sz="0" w:space="0" w:color="auto"/>
                            <w:bottom w:val="none" w:sz="0" w:space="0" w:color="auto"/>
                            <w:right w:val="none" w:sz="0" w:space="0" w:color="auto"/>
                          </w:divBdr>
                          <w:divsChild>
                            <w:div w:id="10978315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864247906">
                                  <w:marLeft w:val="0"/>
                                  <w:marRight w:val="0"/>
                                  <w:marTop w:val="0"/>
                                  <w:marBottom w:val="0"/>
                                  <w:divBdr>
                                    <w:top w:val="none" w:sz="0" w:space="0" w:color="auto"/>
                                    <w:left w:val="none" w:sz="0" w:space="0" w:color="auto"/>
                                    <w:bottom w:val="none" w:sz="0" w:space="0" w:color="auto"/>
                                    <w:right w:val="none" w:sz="0" w:space="0" w:color="auto"/>
                                  </w:divBdr>
                                  <w:divsChild>
                                    <w:div w:id="2094472233">
                                      <w:marLeft w:val="0"/>
                                      <w:marRight w:val="0"/>
                                      <w:marTop w:val="0"/>
                                      <w:marBottom w:val="0"/>
                                      <w:divBdr>
                                        <w:top w:val="none" w:sz="0" w:space="0" w:color="auto"/>
                                        <w:left w:val="none" w:sz="0" w:space="0" w:color="auto"/>
                                        <w:bottom w:val="none" w:sz="0" w:space="0" w:color="auto"/>
                                        <w:right w:val="none" w:sz="0" w:space="0" w:color="auto"/>
                                      </w:divBdr>
                                      <w:divsChild>
                                        <w:div w:id="1131900412">
                                          <w:marLeft w:val="0"/>
                                          <w:marRight w:val="0"/>
                                          <w:marTop w:val="0"/>
                                          <w:marBottom w:val="0"/>
                                          <w:divBdr>
                                            <w:top w:val="none" w:sz="0" w:space="0" w:color="auto"/>
                                            <w:left w:val="none" w:sz="0" w:space="0" w:color="auto"/>
                                            <w:bottom w:val="none" w:sz="0" w:space="0" w:color="auto"/>
                                            <w:right w:val="none" w:sz="0" w:space="0" w:color="auto"/>
                                          </w:divBdr>
                                          <w:divsChild>
                                            <w:div w:id="1847475636">
                                              <w:marLeft w:val="0"/>
                                              <w:marRight w:val="0"/>
                                              <w:marTop w:val="0"/>
                                              <w:marBottom w:val="0"/>
                                              <w:divBdr>
                                                <w:top w:val="none" w:sz="0" w:space="0" w:color="auto"/>
                                                <w:left w:val="none" w:sz="0" w:space="0" w:color="auto"/>
                                                <w:bottom w:val="none" w:sz="0" w:space="0" w:color="auto"/>
                                                <w:right w:val="none" w:sz="0" w:space="0" w:color="auto"/>
                                              </w:divBdr>
                                              <w:divsChild>
                                                <w:div w:id="28989813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02801838">
                                                      <w:marLeft w:val="0"/>
                                                      <w:marRight w:val="0"/>
                                                      <w:marTop w:val="0"/>
                                                      <w:marBottom w:val="0"/>
                                                      <w:divBdr>
                                                        <w:top w:val="none" w:sz="0" w:space="0" w:color="auto"/>
                                                        <w:left w:val="none" w:sz="0" w:space="0" w:color="auto"/>
                                                        <w:bottom w:val="none" w:sz="0" w:space="0" w:color="auto"/>
                                                        <w:right w:val="none" w:sz="0" w:space="0" w:color="auto"/>
                                                      </w:divBdr>
                                                      <w:divsChild>
                                                        <w:div w:id="1397585733">
                                                          <w:marLeft w:val="0"/>
                                                          <w:marRight w:val="0"/>
                                                          <w:marTop w:val="0"/>
                                                          <w:marBottom w:val="0"/>
                                                          <w:divBdr>
                                                            <w:top w:val="none" w:sz="0" w:space="0" w:color="auto"/>
                                                            <w:left w:val="none" w:sz="0" w:space="0" w:color="auto"/>
                                                            <w:bottom w:val="none" w:sz="0" w:space="0" w:color="auto"/>
                                                            <w:right w:val="none" w:sz="0" w:space="0" w:color="auto"/>
                                                          </w:divBdr>
                                                          <w:divsChild>
                                                            <w:div w:id="1745445537">
                                                              <w:marLeft w:val="0"/>
                                                              <w:marRight w:val="0"/>
                                                              <w:marTop w:val="0"/>
                                                              <w:marBottom w:val="0"/>
                                                              <w:divBdr>
                                                                <w:top w:val="none" w:sz="0" w:space="0" w:color="auto"/>
                                                                <w:left w:val="none" w:sz="0" w:space="0" w:color="auto"/>
                                                                <w:bottom w:val="none" w:sz="0" w:space="0" w:color="auto"/>
                                                                <w:right w:val="none" w:sz="0" w:space="0" w:color="auto"/>
                                                              </w:divBdr>
                                                              <w:divsChild>
                                                                <w:div w:id="1454405236">
                                                                  <w:marLeft w:val="0"/>
                                                                  <w:marRight w:val="0"/>
                                                                  <w:marTop w:val="0"/>
                                                                  <w:marBottom w:val="0"/>
                                                                  <w:divBdr>
                                                                    <w:top w:val="none" w:sz="0" w:space="0" w:color="auto"/>
                                                                    <w:left w:val="none" w:sz="0" w:space="0" w:color="auto"/>
                                                                    <w:bottom w:val="none" w:sz="0" w:space="0" w:color="auto"/>
                                                                    <w:right w:val="none" w:sz="0" w:space="0" w:color="auto"/>
                                                                  </w:divBdr>
                                                                  <w:divsChild>
                                                                    <w:div w:id="163128404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29002891">
                                                                          <w:marLeft w:val="0"/>
                                                                          <w:marRight w:val="0"/>
                                                                          <w:marTop w:val="0"/>
                                                                          <w:marBottom w:val="0"/>
                                                                          <w:divBdr>
                                                                            <w:top w:val="none" w:sz="0" w:space="0" w:color="auto"/>
                                                                            <w:left w:val="none" w:sz="0" w:space="0" w:color="auto"/>
                                                                            <w:bottom w:val="none" w:sz="0" w:space="0" w:color="auto"/>
                                                                            <w:right w:val="none" w:sz="0" w:space="0" w:color="auto"/>
                                                                          </w:divBdr>
                                                                          <w:divsChild>
                                                                            <w:div w:id="11846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0587DB0-3377-47D2-9124-51FA7A6ED04A}"/>
</file>

<file path=customXml/itemProps2.xml><?xml version="1.0" encoding="utf-8"?>
<ds:datastoreItem xmlns:ds="http://schemas.openxmlformats.org/officeDocument/2006/customXml" ds:itemID="{CA07428B-7AEC-46A5-93EF-AEBC9EF534A9}"/>
</file>

<file path=customXml/itemProps3.xml><?xml version="1.0" encoding="utf-8"?>
<ds:datastoreItem xmlns:ds="http://schemas.openxmlformats.org/officeDocument/2006/customXml" ds:itemID="{6E8A672C-7305-485C-851F-BE217B3756F3}"/>
</file>

<file path=customXml/itemProps4.xml><?xml version="1.0" encoding="utf-8"?>
<ds:datastoreItem xmlns:ds="http://schemas.openxmlformats.org/officeDocument/2006/customXml" ds:itemID="{FA23FE8C-B566-4D3A-A402-D3B282FF6913}"/>
</file>

<file path=docProps/app.xml><?xml version="1.0" encoding="utf-8"?>
<Properties xmlns="http://schemas.openxmlformats.org/officeDocument/2006/extended-properties" xmlns:vt="http://schemas.openxmlformats.org/officeDocument/2006/docPropsVTypes">
  <Template>Normal</Template>
  <TotalTime>192</TotalTime>
  <Pages>1</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Burns-Heffner</dc:creator>
  <cp:lastModifiedBy>Laura Burns-Heffner</cp:lastModifiedBy>
  <cp:revision>13</cp:revision>
  <dcterms:created xsi:type="dcterms:W3CDTF">2016-08-30T19:09:00Z</dcterms:created>
  <dcterms:modified xsi:type="dcterms:W3CDTF">2016-10-05T18:40:00Z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41d34a69-f043-4a0a-8ab7-63557a1fcdbc</vt:lpwstr>
  </property>
</Properties>
</file>