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483" w:rsidRDefault="00363483" w:rsidP="00363483">
      <w:pPr>
        <w:jc w:val="center"/>
        <w:rPr>
          <w:b/>
        </w:rPr>
      </w:pPr>
      <w:r w:rsidRPr="00B93F3C">
        <w:rPr>
          <w:b/>
        </w:rPr>
        <w:t xml:space="preserve">SOLICITATION </w:t>
      </w:r>
      <w:r>
        <w:rPr>
          <w:b/>
        </w:rPr>
        <w:t>COVER SHEET</w:t>
      </w:r>
    </w:p>
    <w:p w:rsidR="00363483" w:rsidRDefault="00363483" w:rsidP="00363483">
      <w:pPr>
        <w:jc w:val="center"/>
        <w:rPr>
          <w:b/>
        </w:rPr>
      </w:pPr>
      <w:r>
        <w:rPr>
          <w:b/>
        </w:rPr>
        <w:t>SOLICITATION FOR A PROCUREMENT GREATER THAN $5</w:t>
      </w:r>
      <w:r w:rsidR="0041643C">
        <w:rPr>
          <w:b/>
        </w:rPr>
        <w:t>0</w:t>
      </w:r>
      <w:r>
        <w:rPr>
          <w:b/>
        </w:rPr>
        <w:t xml:space="preserve">,000 </w:t>
      </w:r>
    </w:p>
    <w:p w:rsidR="00363483" w:rsidRDefault="00363483" w:rsidP="00363483">
      <w:pPr>
        <w:rPr>
          <w:sz w:val="16"/>
          <w:szCs w:val="16"/>
        </w:rPr>
      </w:pPr>
    </w:p>
    <w:p w:rsidR="00363483" w:rsidRPr="0087686C" w:rsidRDefault="00027D45" w:rsidP="00363483">
      <w:pPr>
        <w:rPr>
          <w:sz w:val="16"/>
          <w:szCs w:val="16"/>
        </w:rPr>
      </w:pPr>
      <w:r>
        <w:rPr>
          <w:sz w:val="16"/>
          <w:szCs w:val="16"/>
        </w:rPr>
        <w:t>MDH</w:t>
      </w:r>
      <w:r w:rsidR="00363483" w:rsidRPr="0087686C">
        <w:rPr>
          <w:sz w:val="16"/>
          <w:szCs w:val="16"/>
        </w:rPr>
        <w:t xml:space="preserve">, Office of Procurement and Support Services (OPASS), Room 416, </w:t>
      </w:r>
      <w:smartTag w:uri="urn:schemas-microsoft-com:office:smarttags" w:element="Street">
        <w:r w:rsidR="00363483" w:rsidRPr="0087686C">
          <w:rPr>
            <w:sz w:val="16"/>
            <w:szCs w:val="16"/>
          </w:rPr>
          <w:t>201 W. Preston Street</w:t>
        </w:r>
      </w:smartTag>
      <w:r w:rsidR="00363483" w:rsidRPr="0087686C">
        <w:rPr>
          <w:sz w:val="16"/>
          <w:szCs w:val="16"/>
        </w:rPr>
        <w:t xml:space="preserve">, </w:t>
      </w:r>
      <w:proofErr w:type="spellStart"/>
      <w:smartTag w:uri="urn:schemas-microsoft-com:office:smarttags" w:element="City">
        <w:r w:rsidR="00363483" w:rsidRPr="0087686C">
          <w:rPr>
            <w:sz w:val="16"/>
            <w:szCs w:val="16"/>
          </w:rPr>
          <w:t>Balto</w:t>
        </w:r>
        <w:proofErr w:type="spellEnd"/>
        <w:r w:rsidR="00363483" w:rsidRPr="0087686C">
          <w:rPr>
            <w:sz w:val="16"/>
            <w:szCs w:val="16"/>
          </w:rPr>
          <w:t>.</w:t>
        </w:r>
      </w:smartTag>
      <w:r w:rsidR="00363483" w:rsidRPr="0087686C">
        <w:rPr>
          <w:sz w:val="16"/>
          <w:szCs w:val="16"/>
        </w:rPr>
        <w:t>, MD  21201 (410) 767-5</w:t>
      </w:r>
      <w:r w:rsidR="00A3632B">
        <w:rPr>
          <w:sz w:val="16"/>
          <w:szCs w:val="16"/>
        </w:rPr>
        <w:t>794</w:t>
      </w:r>
      <w:r w:rsidR="00363483">
        <w:rPr>
          <w:sz w:val="16"/>
          <w:szCs w:val="16"/>
        </w:rPr>
        <w:t xml:space="preserve">   FAX (410) 333-5958</w:t>
      </w:r>
    </w:p>
    <w:p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CHECK ITEMS OR FILL IN THE BLANKS, AS APPROPRIATE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286"/>
        <w:gridCol w:w="706"/>
        <w:gridCol w:w="365"/>
        <w:gridCol w:w="296"/>
        <w:gridCol w:w="53"/>
        <w:gridCol w:w="1490"/>
        <w:gridCol w:w="177"/>
        <w:gridCol w:w="1331"/>
        <w:gridCol w:w="907"/>
        <w:gridCol w:w="757"/>
        <w:gridCol w:w="1548"/>
      </w:tblGrid>
      <w:tr w:rsidR="00363483" w:rsidRPr="0022363D" w:rsidTr="00FD45A3">
        <w:trPr>
          <w:gridAfter w:val="4"/>
          <w:wAfter w:w="5418" w:type="dxa"/>
        </w:trPr>
        <w:tc>
          <w:tcPr>
            <w:tcW w:w="465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STANDARD SERVICE</w:t>
            </w:r>
          </w:p>
        </w:tc>
        <w:tc>
          <w:tcPr>
            <w:tcW w:w="355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HUMAN SERVICE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Previous Contract: Yes    No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OPASS #</w:t>
            </w: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PROCUREMENT METHOD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Solicitation #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027D45" w:rsidP="00FD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MDH</w:t>
            </w:r>
            <w:r w:rsidR="00363483" w:rsidRPr="0022363D">
              <w:rPr>
                <w:sz w:val="20"/>
                <w:szCs w:val="20"/>
              </w:rPr>
              <w:t>/OPASS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ADPICS Requisition #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FMIS Appropriation Code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M00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SUBMITTING UNIT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FMIS Department Code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M</w:t>
            </w: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ADDRESS: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UNIT CONTRACT MONITOR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PHONE/FAX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188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Maximum Anticipated Amount of Award</w:t>
            </w:r>
          </w:p>
        </w:tc>
        <w:tc>
          <w:tcPr>
            <w:tcW w:w="1861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  <w:tc>
          <w:tcPr>
            <w:tcW w:w="1859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*PCA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*AGY OBJECT</w:t>
            </w:r>
          </w:p>
        </w:tc>
        <w:tc>
          <w:tcPr>
            <w:tcW w:w="1864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MBE GOAL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    %</w:t>
            </w:r>
          </w:p>
        </w:tc>
      </w:tr>
      <w:tr w:rsidR="00363483" w:rsidRPr="0022363D" w:rsidTr="00FD45A3">
        <w:tc>
          <w:tcPr>
            <w:tcW w:w="188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FISCAL YR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BREAKDOWN</w:t>
            </w:r>
          </w:p>
        </w:tc>
        <w:tc>
          <w:tcPr>
            <w:tcW w:w="1861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FY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  <w:tc>
          <w:tcPr>
            <w:tcW w:w="1859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FY  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FY 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FY 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  <w:tc>
          <w:tcPr>
            <w:tcW w:w="1864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FY 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</w:tr>
      <w:tr w:rsidR="00363483" w:rsidRPr="0022363D" w:rsidTr="00FD45A3">
        <w:tc>
          <w:tcPr>
            <w:tcW w:w="188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Funding Source</w:t>
            </w:r>
          </w:p>
        </w:tc>
        <w:tc>
          <w:tcPr>
            <w:tcW w:w="1861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General -    %</w:t>
            </w:r>
          </w:p>
        </w:tc>
        <w:tc>
          <w:tcPr>
            <w:tcW w:w="1859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Federal -    %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Special Funds -     %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Reimbursable-     %</w:t>
            </w:r>
          </w:p>
        </w:tc>
        <w:tc>
          <w:tcPr>
            <w:tcW w:w="1864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Non Bud -      %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Start Date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End Date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Options (specify):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Beg</w:t>
            </w: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End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Amount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Beg</w:t>
            </w: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End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Amount</w:t>
            </w: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Description of Services:</w:t>
            </w: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Projected Impact if Start Date (above) is not met:</w:t>
            </w: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</w:tbl>
    <w:p w:rsidR="00363483" w:rsidRDefault="00363483" w:rsidP="00363483">
      <w:pPr>
        <w:jc w:val="center"/>
        <w:rPr>
          <w:b/>
        </w:rPr>
      </w:pPr>
    </w:p>
    <w:p w:rsidR="00363483" w:rsidRPr="00DA1FC5" w:rsidRDefault="00363483" w:rsidP="00363483">
      <w:pPr>
        <w:jc w:val="center"/>
        <w:rPr>
          <w:b/>
        </w:rPr>
      </w:pPr>
      <w:r w:rsidRPr="00DA1FC5">
        <w:rPr>
          <w:b/>
        </w:rPr>
        <w:t>PROCUREMENT PACKAGE SPECIFICATIONS</w:t>
      </w:r>
    </w:p>
    <w:p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Submit Procurement Page to OPASS at the address provided above.  The Procurement Package must be complete and organized according to the specifications provided herewith.</w:t>
      </w:r>
    </w:p>
    <w:p w:rsidR="00363483" w:rsidRDefault="00363483" w:rsidP="00363483">
      <w:pPr>
        <w:jc w:val="center"/>
        <w:rPr>
          <w:b/>
          <w:sz w:val="20"/>
          <w:szCs w:val="20"/>
        </w:rPr>
      </w:pPr>
      <w:r w:rsidRPr="00DA1FC5">
        <w:rPr>
          <w:b/>
          <w:sz w:val="20"/>
          <w:szCs w:val="20"/>
        </w:rPr>
        <w:t>CHECK IF PRESENT/COMPLETED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60"/>
        <w:gridCol w:w="4140"/>
        <w:gridCol w:w="360"/>
      </w:tblGrid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Completed Cover Sheet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One Hard Copy of Solicitation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Electronic Version of Solicitation 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18"/>
                <w:szCs w:val="18"/>
              </w:rPr>
              <w:t>List of Potential Vendors to be Solicited (MBE’s  Identified)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SBR Exemption/VSBE  (If Applicable)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Fund Cert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</w:tbl>
    <w:p w:rsidR="00363483" w:rsidRDefault="00363483" w:rsidP="00363483">
      <w:pPr>
        <w:rPr>
          <w:sz w:val="20"/>
          <w:szCs w:val="20"/>
        </w:rPr>
      </w:pPr>
    </w:p>
    <w:p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*If multiple fund source, use Multiple Funding (PCA/AGY OBJ) Detail Form</w:t>
      </w:r>
    </w:p>
    <w:p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027D45">
        <w:rPr>
          <w:sz w:val="20"/>
          <w:szCs w:val="20"/>
        </w:rPr>
        <w:t>MDH</w:t>
      </w:r>
      <w:r>
        <w:rPr>
          <w:sz w:val="20"/>
          <w:szCs w:val="20"/>
        </w:rPr>
        <w:t xml:space="preserve"> Standard RFP or a </w:t>
      </w:r>
      <w:r w:rsidR="00027D45">
        <w:rPr>
          <w:sz w:val="20"/>
          <w:szCs w:val="20"/>
        </w:rPr>
        <w:t>MDH</w:t>
      </w:r>
      <w:r>
        <w:rPr>
          <w:sz w:val="20"/>
          <w:szCs w:val="20"/>
        </w:rPr>
        <w:t xml:space="preserve"> 3982 for all competitive sealed bid contracts.  If no contract is used, sufficient data for completion of a </w:t>
      </w:r>
      <w:r w:rsidR="00027D45">
        <w:rPr>
          <w:sz w:val="20"/>
          <w:szCs w:val="20"/>
        </w:rPr>
        <w:t>MDH</w:t>
      </w:r>
      <w:r>
        <w:rPr>
          <w:sz w:val="20"/>
          <w:szCs w:val="20"/>
        </w:rPr>
        <w:t xml:space="preserve"> Purchase Order is required.</w:t>
      </w:r>
    </w:p>
    <w:p w:rsidR="00363483" w:rsidRDefault="00363483" w:rsidP="00363483">
      <w:pPr>
        <w:rPr>
          <w:sz w:val="20"/>
          <w:szCs w:val="20"/>
        </w:rPr>
      </w:pPr>
    </w:p>
    <w:p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I attest to the accuracy and completeness of this Procurement Package:</w:t>
      </w:r>
    </w:p>
    <w:p w:rsidR="00363483" w:rsidRDefault="00363483" w:rsidP="0036348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1"/>
        <w:gridCol w:w="4719"/>
      </w:tblGrid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Type/Print Name of Procurement Coordinator-PHONE</w:t>
            </w:r>
          </w:p>
        </w:tc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Signature of Procurement Coordinator/Date</w:t>
            </w:r>
          </w:p>
        </w:tc>
      </w:tr>
    </w:tbl>
    <w:p w:rsidR="00363483" w:rsidRDefault="00363483" w:rsidP="00363483">
      <w:pPr>
        <w:rPr>
          <w:sz w:val="20"/>
          <w:szCs w:val="20"/>
        </w:rPr>
      </w:pPr>
    </w:p>
    <w:p w:rsidR="00363483" w:rsidRPr="0087686C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 xml:space="preserve">Attach a separate sheet for additional information as necessary.  A letter acknowledging receipt of this package will be sent to the </w:t>
      </w:r>
      <w:r w:rsidR="00027D45">
        <w:rPr>
          <w:sz w:val="20"/>
          <w:szCs w:val="20"/>
        </w:rPr>
        <w:t>MDH</w:t>
      </w:r>
      <w:r>
        <w:rPr>
          <w:sz w:val="20"/>
          <w:szCs w:val="20"/>
        </w:rPr>
        <w:t xml:space="preserve"> Procurement </w:t>
      </w:r>
      <w:proofErr w:type="gramStart"/>
      <w:r>
        <w:rPr>
          <w:sz w:val="20"/>
          <w:szCs w:val="20"/>
        </w:rPr>
        <w:t>Coordinator .</w:t>
      </w:r>
      <w:proofErr w:type="gramEnd"/>
    </w:p>
    <w:p w:rsidR="00363483" w:rsidRDefault="00027D45" w:rsidP="00363483">
      <w:r>
        <w:t>MDH</w:t>
      </w:r>
      <w:r w:rsidR="00363483">
        <w:t xml:space="preserve">/OPASS </w:t>
      </w:r>
      <w:r w:rsidR="00A3632B">
        <w:t>Rev. 08/2018</w:t>
      </w:r>
    </w:p>
    <w:p w:rsidR="001D373F" w:rsidRDefault="00F6699F">
      <w:bookmarkStart w:id="0" w:name="_GoBack"/>
      <w:bookmarkEnd w:id="0"/>
    </w:p>
    <w:sectPr w:rsidR="001D373F" w:rsidSect="0036348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99F" w:rsidRDefault="00F6699F" w:rsidP="00A3632B">
      <w:r>
        <w:separator/>
      </w:r>
    </w:p>
  </w:endnote>
  <w:endnote w:type="continuationSeparator" w:id="0">
    <w:p w:rsidR="00F6699F" w:rsidRDefault="00F6699F" w:rsidP="00A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99F" w:rsidRDefault="00F6699F" w:rsidP="00A3632B">
      <w:r>
        <w:separator/>
      </w:r>
    </w:p>
  </w:footnote>
  <w:footnote w:type="continuationSeparator" w:id="0">
    <w:p w:rsidR="00F6699F" w:rsidRDefault="00F6699F" w:rsidP="00A36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83"/>
    <w:rsid w:val="00027D45"/>
    <w:rsid w:val="00363483"/>
    <w:rsid w:val="003B20DA"/>
    <w:rsid w:val="0041643C"/>
    <w:rsid w:val="00700999"/>
    <w:rsid w:val="00896EAC"/>
    <w:rsid w:val="00A3632B"/>
    <w:rsid w:val="00D1246E"/>
    <w:rsid w:val="00F6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C11B04A"/>
  <w15:chartTrackingRefBased/>
  <w15:docId w15:val="{F273D327-C10D-466C-8C71-355237C9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48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3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DF93C75A52D498ABA66DE6FF1B7C5" ma:contentTypeVersion="11" ma:contentTypeDescription="Create a new document." ma:contentTypeScope="" ma:versionID="f98e5f3f07ac2dc10fb0e6bb1adb77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335EF-303D-4D31-BF58-6F52B20C9EC7}"/>
</file>

<file path=customXml/itemProps2.xml><?xml version="1.0" encoding="utf-8"?>
<ds:datastoreItem xmlns:ds="http://schemas.openxmlformats.org/officeDocument/2006/customXml" ds:itemID="{7A8F8522-BEA3-4AC5-846E-6AA967C6FBA5}"/>
</file>

<file path=customXml/itemProps3.xml><?xml version="1.0" encoding="utf-8"?>
<ds:datastoreItem xmlns:ds="http://schemas.openxmlformats.org/officeDocument/2006/customXml" ds:itemID="{9C507DEB-F8EC-443B-A433-BAD55F2FE2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Gambrill</dc:creator>
  <cp:keywords/>
  <dc:description/>
  <cp:lastModifiedBy>Naishadh Desai</cp:lastModifiedBy>
  <cp:revision>12</cp:revision>
  <cp:lastPrinted>2018-08-31T14:08:00Z</cp:lastPrinted>
  <dcterms:created xsi:type="dcterms:W3CDTF">2017-09-22T15:08:00Z</dcterms:created>
  <dcterms:modified xsi:type="dcterms:W3CDTF">2018-08-31T14:11:00Z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0x010100ECBDF93C75A52D498ABA66DE6FF1B7C5</vt:lpwstr>
  </property>
  <property fmtid="{D5CDD505-2E9C-101B-9397-08002B2CF9AE}" pid="3" name="TemplateUrl">
    <vt:lpwstr/>
  </property>
  <property fmtid="{D5CDD505-2E9C-101B-9397-08002B2CF9AE}" pid="4" name="Order">
    <vt:r8>4400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4c96731a-0e28-4e16-8785-585e565f9ba1</vt:lpwstr>
  </property>
  <property fmtid="{D5CDD505-2E9C-101B-9397-08002B2CF9AE}" pid="10" name="_dlc_DocId">
    <vt:lpwstr>H6UAVAWAAMPH-396-44</vt:lpwstr>
  </property>
  <property fmtid="{D5CDD505-2E9C-101B-9397-08002B2CF9AE}" pid="11" name="_dlc_DocIdUrl">
    <vt:lpwstr>http://ad_prodspapp1:81/_layouts/DocIdRedir.aspx?ID=H6UAVAWAAMPH-396-44, H6UAVAWAAMPH-396-44</vt:lpwstr>
  </property>
</Properties>
</file>